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139E0" w14:textId="77777777" w:rsidR="009A73C4" w:rsidRDefault="00000000">
      <w:pPr>
        <w:spacing w:before="120" w:after="120" w:line="240" w:lineRule="auto"/>
        <w:ind w:right="120"/>
        <w:jc w:val="center"/>
        <w:rPr>
          <w:b/>
          <w:smallCaps/>
          <w:color w:val="000000"/>
          <w:sz w:val="26"/>
          <w:szCs w:val="26"/>
        </w:rPr>
      </w:pPr>
      <w:bookmarkStart w:id="0" w:name="_heading=h.gjdgxs" w:colFirst="0" w:colLast="0"/>
      <w:bookmarkEnd w:id="0"/>
      <w:r>
        <w:rPr>
          <w:b/>
          <w:sz w:val="24"/>
          <w:szCs w:val="24"/>
        </w:rPr>
        <w:t>EDITAL DE CHAMAMENTO PÚBLICO Nº 002/2024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SELEÇÃO DE PROJETOS DA POLÍTICA NACIONAL ALDIR BLANC DE FOMENTO À CULTURA – PNAB (LEI Nº 14.399/2022)</w:t>
      </w:r>
    </w:p>
    <w:p w14:paraId="42E6023E" w14:textId="082CBBC4" w:rsidR="009A73C4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smallCaps/>
          <w:sz w:val="26"/>
          <w:szCs w:val="26"/>
        </w:rPr>
      </w:pPr>
      <w:r>
        <w:rPr>
          <w:b/>
          <w:smallCaps/>
          <w:color w:val="000000"/>
          <w:sz w:val="26"/>
          <w:szCs w:val="26"/>
        </w:rPr>
        <w:t>ANEXO VI</w:t>
      </w:r>
    </w:p>
    <w:p w14:paraId="0CF0E363" w14:textId="77777777" w:rsidR="009A73C4" w:rsidRDefault="009A73C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smallCaps/>
          <w:sz w:val="26"/>
          <w:szCs w:val="26"/>
        </w:rPr>
      </w:pPr>
    </w:p>
    <w:p w14:paraId="104FFECC" w14:textId="77777777" w:rsidR="009A73C4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smallCaps/>
          <w:color w:val="000000"/>
          <w:sz w:val="26"/>
          <w:szCs w:val="26"/>
        </w:rPr>
      </w:pPr>
      <w:r>
        <w:rPr>
          <w:b/>
          <w:smallCaps/>
          <w:color w:val="000000"/>
          <w:sz w:val="26"/>
          <w:szCs w:val="26"/>
        </w:rPr>
        <w:t>DECLARAÇÃO ÉTNICO-RACIAL</w:t>
      </w:r>
    </w:p>
    <w:p w14:paraId="67EE8391" w14:textId="77777777" w:rsidR="009A73C4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(Para agentes culturais concorrentes às cotas étnico-raciais – negros ou indígenas)</w:t>
      </w:r>
    </w:p>
    <w:p w14:paraId="443A3901" w14:textId="77777777" w:rsidR="009A73C4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08A9A15A" w14:textId="77777777" w:rsidR="009A73C4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Eu,  ___________________________________________________________, CPF nº_______________________, RG nº ___________________, DECLARO para fins de participação no Edital (Nome ou número do edital) que sou ______________________________________(informar se é NEGRO OU INDÍGENA).</w:t>
      </w:r>
    </w:p>
    <w:p w14:paraId="6E9F9FD5" w14:textId="77777777" w:rsidR="009A73C4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7CC399AC" w14:textId="77777777" w:rsidR="009A73C4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76EB5FE1" w14:textId="77777777" w:rsidR="009A73C4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NOME</w:t>
      </w:r>
    </w:p>
    <w:p w14:paraId="3ECA3971" w14:textId="77777777" w:rsidR="009A73C4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ASSINATURA DO DECLARANTE</w:t>
      </w:r>
    </w:p>
    <w:p w14:paraId="6F0A83E2" w14:textId="77777777" w:rsidR="009A73C4" w:rsidRDefault="00000000">
      <w:pPr>
        <w:spacing w:before="28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sectPr w:rsidR="009A73C4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AD2D6" w14:textId="77777777" w:rsidR="00AA0279" w:rsidRDefault="00AA0279">
      <w:pPr>
        <w:spacing w:after="0" w:line="240" w:lineRule="auto"/>
      </w:pPr>
      <w:r>
        <w:separator/>
      </w:r>
    </w:p>
  </w:endnote>
  <w:endnote w:type="continuationSeparator" w:id="0">
    <w:p w14:paraId="371D64BB" w14:textId="77777777" w:rsidR="00AA0279" w:rsidRDefault="00AA02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03CF4" w14:textId="21D6C8E4" w:rsidR="009A73C4" w:rsidRDefault="00E2495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FF0000"/>
      </w:rPr>
    </w:pPr>
    <w:r>
      <w:rPr>
        <w:noProof/>
        <w:color w:val="000000"/>
      </w:rPr>
      <w:drawing>
        <wp:anchor distT="0" distB="0" distL="114300" distR="114300" simplePos="0" relativeHeight="251664384" behindDoc="0" locked="0" layoutInCell="1" allowOverlap="1" wp14:anchorId="371A24BB" wp14:editId="012C3018">
          <wp:simplePos x="0" y="0"/>
          <wp:positionH relativeFrom="margin">
            <wp:posOffset>1558290</wp:posOffset>
          </wp:positionH>
          <wp:positionV relativeFrom="paragraph">
            <wp:posOffset>-165735</wp:posOffset>
          </wp:positionV>
          <wp:extent cx="1915795" cy="658495"/>
          <wp:effectExtent l="0" t="0" r="8255" b="8255"/>
          <wp:wrapNone/>
          <wp:docPr id="1824200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863" r="38977" b="56680"/>
                  <a:stretch>
                    <a:fillRect/>
                  </a:stretch>
                </pic:blipFill>
                <pic:spPr bwMode="auto">
                  <a:xfrm>
                    <a:off x="0" y="0"/>
                    <a:ext cx="1915795" cy="658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000000"/>
      </w:rPr>
      <w:drawing>
        <wp:anchor distT="0" distB="0" distL="114300" distR="114300" simplePos="0" relativeHeight="251662336" behindDoc="1" locked="0" layoutInCell="1" allowOverlap="1" wp14:anchorId="5F09E33D" wp14:editId="3BE34BDA">
          <wp:simplePos x="0" y="0"/>
          <wp:positionH relativeFrom="page">
            <wp:posOffset>95250</wp:posOffset>
          </wp:positionH>
          <wp:positionV relativeFrom="paragraph">
            <wp:posOffset>-175260</wp:posOffset>
          </wp:positionV>
          <wp:extent cx="2480945" cy="658495"/>
          <wp:effectExtent l="0" t="0" r="0" b="8255"/>
          <wp:wrapNone/>
          <wp:docPr id="1513152168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5682"/>
                  <a:stretch>
                    <a:fillRect/>
                  </a:stretch>
                </pic:blipFill>
                <pic:spPr bwMode="auto">
                  <a:xfrm>
                    <a:off x="0" y="0"/>
                    <a:ext cx="2480945" cy="658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13C7D" w14:textId="77777777" w:rsidR="00AA0279" w:rsidRDefault="00AA0279">
      <w:pPr>
        <w:spacing w:after="0" w:line="240" w:lineRule="auto"/>
      </w:pPr>
      <w:r>
        <w:separator/>
      </w:r>
    </w:p>
  </w:footnote>
  <w:footnote w:type="continuationSeparator" w:id="0">
    <w:p w14:paraId="2CB15741" w14:textId="77777777" w:rsidR="00AA0279" w:rsidRDefault="00AA02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6665C" w14:textId="029B7B53" w:rsidR="00E24953" w:rsidRPr="00AB6B42" w:rsidRDefault="00E24953" w:rsidP="00E24953">
    <w:pPr>
      <w:pStyle w:val="Cabealho"/>
      <w:jc w:val="center"/>
      <w:rPr>
        <w:rFonts w:ascii="Arial Black" w:hAnsi="Arial Black"/>
        <w:color w:val="44546A" w:themeColor="text2"/>
        <w:sz w:val="18"/>
        <w:szCs w:val="18"/>
      </w:rPr>
    </w:pPr>
    <w:r w:rsidRPr="00AB6B42">
      <w:rPr>
        <w:rFonts w:ascii="Arial Black" w:hAnsi="Arial Black"/>
        <w:noProof/>
        <w:sz w:val="18"/>
        <w:szCs w:val="18"/>
      </w:rPr>
      <w:drawing>
        <wp:anchor distT="0" distB="0" distL="114300" distR="114300" simplePos="0" relativeHeight="251660288" behindDoc="1" locked="0" layoutInCell="1" allowOverlap="1" wp14:anchorId="53E469F6" wp14:editId="40EFD7E1">
          <wp:simplePos x="0" y="0"/>
          <wp:positionH relativeFrom="rightMargin">
            <wp:align>left</wp:align>
          </wp:positionH>
          <wp:positionV relativeFrom="paragraph">
            <wp:posOffset>-259080</wp:posOffset>
          </wp:positionV>
          <wp:extent cx="779821" cy="704850"/>
          <wp:effectExtent l="0" t="0" r="1270" b="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hpThumb_generated_thumbnail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821" cy="704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58240" behindDoc="1" locked="0" layoutInCell="1" hidden="0" allowOverlap="1" wp14:anchorId="487B739E" wp14:editId="3EE3F4C5">
          <wp:simplePos x="0" y="0"/>
          <wp:positionH relativeFrom="page">
            <wp:align>left</wp:align>
          </wp:positionH>
          <wp:positionV relativeFrom="paragraph">
            <wp:posOffset>-426085</wp:posOffset>
          </wp:positionV>
          <wp:extent cx="7540590" cy="10662699"/>
          <wp:effectExtent l="0" t="0" r="0" b="0"/>
          <wp:wrapNone/>
          <wp:docPr id="2052302464" name="image1.png" descr="Fundo preto com letras brancas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Fundo preto com letras brancas&#10;&#10;Descrição gerada automaticamente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40590" cy="1066269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AB6B42">
      <w:rPr>
        <w:rFonts w:ascii="Arial Black" w:hAnsi="Arial Black"/>
        <w:color w:val="44546A" w:themeColor="text2"/>
        <w:sz w:val="18"/>
        <w:szCs w:val="18"/>
      </w:rPr>
      <w:t>Estado de Mato Grosso</w:t>
    </w:r>
  </w:p>
  <w:p w14:paraId="15A1A414" w14:textId="446685F4" w:rsidR="00E24953" w:rsidRPr="00AB6B42" w:rsidRDefault="00E24953" w:rsidP="00E24953">
    <w:pPr>
      <w:pStyle w:val="Cabealho"/>
      <w:jc w:val="center"/>
      <w:rPr>
        <w:rFonts w:ascii="Arial Black" w:hAnsi="Arial Black"/>
        <w:color w:val="44546A" w:themeColor="text2"/>
        <w:sz w:val="18"/>
        <w:szCs w:val="18"/>
      </w:rPr>
    </w:pPr>
    <w:r w:rsidRPr="00AB6B42">
      <w:rPr>
        <w:rFonts w:ascii="Arial Black" w:hAnsi="Arial Black"/>
        <w:color w:val="44546A" w:themeColor="text2"/>
        <w:sz w:val="18"/>
        <w:szCs w:val="18"/>
      </w:rPr>
      <w:t>Prefeitura Municipal de Peixoto de Azevedo</w:t>
    </w:r>
  </w:p>
  <w:p w14:paraId="75203FC5" w14:textId="77777777" w:rsidR="00E24953" w:rsidRPr="00AB6B42" w:rsidRDefault="00E24953" w:rsidP="00E24953">
    <w:pPr>
      <w:pStyle w:val="Cabealho"/>
      <w:jc w:val="center"/>
      <w:rPr>
        <w:rFonts w:ascii="Arial Black" w:hAnsi="Arial Black" w:cs="Aharoni"/>
        <w:color w:val="44546A" w:themeColor="text2"/>
        <w:sz w:val="18"/>
        <w:szCs w:val="18"/>
      </w:rPr>
    </w:pPr>
    <w:r w:rsidRPr="00AB6B42">
      <w:rPr>
        <w:rFonts w:ascii="Arial Black" w:hAnsi="Arial Black" w:cs="Aharoni"/>
        <w:color w:val="44546A" w:themeColor="text2"/>
        <w:sz w:val="18"/>
        <w:szCs w:val="18"/>
      </w:rPr>
      <w:t>Departamento Municipal de Cultura “</w:t>
    </w:r>
    <w:r>
      <w:rPr>
        <w:rFonts w:ascii="Arial Black" w:hAnsi="Arial Black" w:cs="Aharoni"/>
        <w:color w:val="44546A" w:themeColor="text2"/>
        <w:sz w:val="18"/>
        <w:szCs w:val="18"/>
      </w:rPr>
      <w:t xml:space="preserve">CENTRO CULTURAL </w:t>
    </w:r>
    <w:r w:rsidRPr="00AB6B42">
      <w:rPr>
        <w:rFonts w:ascii="Arial Black" w:hAnsi="Arial Black" w:cs="Aharoni"/>
        <w:color w:val="44546A" w:themeColor="text2"/>
        <w:sz w:val="18"/>
        <w:szCs w:val="18"/>
      </w:rPr>
      <w:t>LUIZ GONZAGA”</w:t>
    </w:r>
    <w:r w:rsidRPr="00AB6B42">
      <w:rPr>
        <w:noProof/>
        <w:sz w:val="18"/>
        <w:szCs w:val="18"/>
      </w:rPr>
      <w:t xml:space="preserve"> </w:t>
    </w:r>
  </w:p>
  <w:p w14:paraId="5D23E909" w14:textId="6CB19A10" w:rsidR="009A73C4" w:rsidRDefault="009A73C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3C4"/>
    <w:rsid w:val="00250982"/>
    <w:rsid w:val="00414326"/>
    <w:rsid w:val="00600AE0"/>
    <w:rsid w:val="00866FDF"/>
    <w:rsid w:val="009A73C4"/>
    <w:rsid w:val="00AA0279"/>
    <w:rsid w:val="00D956C0"/>
    <w:rsid w:val="00E24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8F75DA"/>
  <w15:docId w15:val="{219DCB51-91DB-46E2-AF46-A40DE831B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39"/>
    <w:rsid w:val="004709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D410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10A4"/>
  </w:style>
  <w:style w:type="paragraph" w:styleId="Rodap">
    <w:name w:val="footer"/>
    <w:basedOn w:val="Normal"/>
    <w:link w:val="RodapChar"/>
    <w:uiPriority w:val="99"/>
    <w:unhideWhenUsed/>
    <w:rsid w:val="00D410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10A4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sgYfTTTlh6XqSAFoIFwshGHxgg==">CgMxLjAyCGguZ2pkZ3hzOAByITFKNWpVR1FKYWkxZ0lYMUcyUjVvaUE2LUJzV1lUVzZqUw==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636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Laís Alves Valente</dc:creator>
  <cp:lastModifiedBy>Centro Cultural</cp:lastModifiedBy>
  <cp:revision>3</cp:revision>
  <cp:lastPrinted>2025-01-20T15:07:00Z</cp:lastPrinted>
  <dcterms:created xsi:type="dcterms:W3CDTF">2023-06-29T14:55:00Z</dcterms:created>
  <dcterms:modified xsi:type="dcterms:W3CDTF">2025-01-20T15:07:00Z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