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A1208" w14:textId="77777777" w:rsidR="001D4556" w:rsidRPr="0022401F" w:rsidRDefault="001D4556" w:rsidP="001D4556">
      <w:pPr>
        <w:jc w:val="center"/>
        <w:rPr>
          <w:b/>
        </w:rPr>
      </w:pPr>
      <w:r w:rsidRPr="00F47C80">
        <w:rPr>
          <w:b/>
          <w:bCs/>
        </w:rPr>
        <w:t>EDITAL DE SELEÇÃO E TERMO DE EXECUÇÃO</w:t>
      </w:r>
      <w:proofErr w:type="gramStart"/>
      <w:r w:rsidRPr="00F47C80">
        <w:rPr>
          <w:b/>
          <w:bCs/>
        </w:rPr>
        <w:t xml:space="preserve">  </w:t>
      </w:r>
      <w:proofErr w:type="gramEnd"/>
      <w:r w:rsidRPr="00F47C80">
        <w:rPr>
          <w:b/>
          <w:bCs/>
        </w:rPr>
        <w:t>CULTURA AUDIOVISUAL – PAULO GUSTAVO Nº 01/202</w:t>
      </w:r>
      <w:r>
        <w:rPr>
          <w:b/>
          <w:bCs/>
        </w:rPr>
        <w:t xml:space="preserve">4 - </w:t>
      </w:r>
      <w:r w:rsidRPr="0022401F">
        <w:rPr>
          <w:b/>
        </w:rPr>
        <w:t>DEPARTAMENTO MUNICIPAL DE CULTURA/PEIXOTO DE AZEVEDO</w:t>
      </w:r>
    </w:p>
    <w:p w14:paraId="500289C8" w14:textId="77777777" w:rsidR="001D4556" w:rsidRDefault="001D4556" w:rsidP="001D4556">
      <w:pPr>
        <w:spacing w:line="360" w:lineRule="auto"/>
        <w:jc w:val="center"/>
        <w:rPr>
          <w:b/>
        </w:rPr>
      </w:pPr>
    </w:p>
    <w:p w14:paraId="0C6CA56F" w14:textId="77777777" w:rsidR="001D4556" w:rsidRDefault="001D4556" w:rsidP="001D4556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847"/>
        <w:gridCol w:w="29"/>
      </w:tblGrid>
      <w:tr w:rsidR="001D4556" w14:paraId="64DA3240" w14:textId="77777777" w:rsidTr="00DF6D9D">
        <w:trPr>
          <w:gridAfter w:val="1"/>
          <w:wAfter w:w="29" w:type="dxa"/>
          <w:jc w:val="center"/>
        </w:trPr>
        <w:tc>
          <w:tcPr>
            <w:tcW w:w="8997" w:type="dxa"/>
            <w:gridSpan w:val="4"/>
          </w:tcPr>
          <w:p w14:paraId="3F135CC1" w14:textId="77777777" w:rsidR="001D4556" w:rsidRDefault="001D4556" w:rsidP="00DF6D9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IDENTIFICAÇÃO DO PROPONENTE</w:t>
            </w:r>
          </w:p>
        </w:tc>
      </w:tr>
      <w:tr w:rsidR="001D4556" w14:paraId="6EC4162D" w14:textId="77777777" w:rsidTr="00DF6D9D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21C6AECC" w14:textId="77777777" w:rsidR="001D4556" w:rsidRDefault="001D4556" w:rsidP="00DF6D9D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Nome do produtor cultural ou Entidade:</w:t>
            </w:r>
          </w:p>
        </w:tc>
        <w:tc>
          <w:tcPr>
            <w:tcW w:w="6904" w:type="dxa"/>
            <w:gridSpan w:val="2"/>
          </w:tcPr>
          <w:p w14:paraId="5E2C9103" w14:textId="77777777" w:rsidR="001D4556" w:rsidRDefault="001D4556" w:rsidP="00DF6D9D">
            <w:pPr>
              <w:rPr>
                <w:color w:val="000000"/>
                <w:highlight w:val="white"/>
              </w:rPr>
            </w:pPr>
          </w:p>
        </w:tc>
      </w:tr>
      <w:tr w:rsidR="001D4556" w14:paraId="1DD209A4" w14:textId="77777777" w:rsidTr="00DF6D9D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7393A060" w14:textId="77777777" w:rsidR="001D4556" w:rsidRDefault="001D4556" w:rsidP="00DF6D9D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</w:t>
            </w:r>
            <w:r>
              <w:rPr>
                <w:b/>
                <w:color w:val="000000"/>
                <w:highlight w:val="white"/>
              </w:rPr>
              <w:t>º do Termo</w:t>
            </w:r>
          </w:p>
        </w:tc>
        <w:tc>
          <w:tcPr>
            <w:tcW w:w="6904" w:type="dxa"/>
            <w:gridSpan w:val="2"/>
          </w:tcPr>
          <w:p w14:paraId="017C6F9A" w14:textId="77777777" w:rsidR="001D4556" w:rsidRDefault="001D4556" w:rsidP="00DF6D9D">
            <w:pPr>
              <w:rPr>
                <w:color w:val="000000"/>
                <w:highlight w:val="white"/>
              </w:rPr>
            </w:pPr>
          </w:p>
        </w:tc>
      </w:tr>
      <w:tr w:rsidR="001D4556" w14:paraId="05E32E71" w14:textId="77777777" w:rsidTr="00DF6D9D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1DC88FE1" w14:textId="77777777" w:rsidR="001D4556" w:rsidRDefault="001D4556" w:rsidP="00DF6D9D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Objeto</w:t>
            </w:r>
          </w:p>
        </w:tc>
        <w:tc>
          <w:tcPr>
            <w:tcW w:w="6904" w:type="dxa"/>
            <w:gridSpan w:val="2"/>
          </w:tcPr>
          <w:p w14:paraId="32446BAA" w14:textId="77777777" w:rsidR="001D4556" w:rsidRDefault="001D4556" w:rsidP="00DF6D9D">
            <w:pPr>
              <w:rPr>
                <w:color w:val="000000"/>
                <w:highlight w:val="white"/>
              </w:rPr>
            </w:pPr>
          </w:p>
        </w:tc>
      </w:tr>
      <w:tr w:rsidR="001D4556" w14:paraId="5C345D5F" w14:textId="77777777" w:rsidTr="00DF6D9D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7779606E" w14:textId="77777777" w:rsidR="001D4556" w:rsidRDefault="001D4556" w:rsidP="00DF6D9D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904" w:type="dxa"/>
            <w:gridSpan w:val="2"/>
          </w:tcPr>
          <w:p w14:paraId="06754713" w14:textId="77777777" w:rsidR="001D4556" w:rsidRDefault="001D4556" w:rsidP="00DF6D9D">
            <w:pPr>
              <w:rPr>
                <w:color w:val="000000"/>
                <w:highlight w:val="white"/>
              </w:rPr>
            </w:pPr>
          </w:p>
        </w:tc>
      </w:tr>
      <w:tr w:rsidR="001D4556" w14:paraId="3D1AF969" w14:textId="77777777" w:rsidTr="00DF6D9D">
        <w:trPr>
          <w:trHeight w:val="254"/>
          <w:jc w:val="center"/>
        </w:trPr>
        <w:tc>
          <w:tcPr>
            <w:tcW w:w="551" w:type="dxa"/>
          </w:tcPr>
          <w:p w14:paraId="5FEEEB90" w14:textId="77777777" w:rsidR="001D4556" w:rsidRDefault="001D4556" w:rsidP="00DF6D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14:paraId="6BCFDC49" w14:textId="77777777" w:rsidR="001D4556" w:rsidRDefault="001D4556" w:rsidP="00DF6D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876" w:type="dxa"/>
            <w:gridSpan w:val="2"/>
            <w:vAlign w:val="center"/>
          </w:tcPr>
          <w:p w14:paraId="2042C8B8" w14:textId="77777777" w:rsidR="001D4556" w:rsidRDefault="001D4556" w:rsidP="00DF6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1D4556" w14:paraId="51706041" w14:textId="77777777" w:rsidTr="00DF6D9D">
        <w:trPr>
          <w:trHeight w:val="238"/>
          <w:jc w:val="center"/>
        </w:trPr>
        <w:tc>
          <w:tcPr>
            <w:tcW w:w="551" w:type="dxa"/>
          </w:tcPr>
          <w:p w14:paraId="4EDEFE52" w14:textId="77777777" w:rsidR="001D4556" w:rsidRDefault="001D4556" w:rsidP="00DF6D9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14:paraId="5BCF6D13" w14:textId="77777777" w:rsidR="001D4556" w:rsidRDefault="001D4556" w:rsidP="00DF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876" w:type="dxa"/>
            <w:gridSpan w:val="2"/>
            <w:vAlign w:val="center"/>
          </w:tcPr>
          <w:p w14:paraId="3F985136" w14:textId="77777777" w:rsidR="001D4556" w:rsidRDefault="001D4556" w:rsidP="00DF6D9D">
            <w:pPr>
              <w:jc w:val="center"/>
              <w:rPr>
                <w:b/>
                <w:color w:val="000000"/>
              </w:rPr>
            </w:pPr>
          </w:p>
        </w:tc>
      </w:tr>
      <w:tr w:rsidR="001D4556" w14:paraId="7346B012" w14:textId="77777777" w:rsidTr="00DF6D9D">
        <w:trPr>
          <w:trHeight w:val="254"/>
          <w:jc w:val="center"/>
        </w:trPr>
        <w:tc>
          <w:tcPr>
            <w:tcW w:w="551" w:type="dxa"/>
          </w:tcPr>
          <w:p w14:paraId="5F297D12" w14:textId="77777777" w:rsidR="001D4556" w:rsidRDefault="001D4556" w:rsidP="00DF6D9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14:paraId="55B0051D" w14:textId="77777777" w:rsidR="001D4556" w:rsidRDefault="001D4556" w:rsidP="00DF6D9D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876" w:type="dxa"/>
            <w:gridSpan w:val="2"/>
            <w:vAlign w:val="center"/>
          </w:tcPr>
          <w:p w14:paraId="5CC100C0" w14:textId="77777777" w:rsidR="001D4556" w:rsidRDefault="001D4556" w:rsidP="00DF6D9D">
            <w:pPr>
              <w:jc w:val="center"/>
              <w:rPr>
                <w:b/>
                <w:color w:val="000000"/>
              </w:rPr>
            </w:pPr>
          </w:p>
        </w:tc>
      </w:tr>
      <w:tr w:rsidR="001D4556" w14:paraId="45465587" w14:textId="77777777" w:rsidTr="00DF6D9D">
        <w:trPr>
          <w:trHeight w:val="254"/>
          <w:jc w:val="center"/>
        </w:trPr>
        <w:tc>
          <w:tcPr>
            <w:tcW w:w="9026" w:type="dxa"/>
            <w:gridSpan w:val="5"/>
          </w:tcPr>
          <w:p w14:paraId="79DD9913" w14:textId="77777777" w:rsidR="001D4556" w:rsidRDefault="001D4556" w:rsidP="00DF6D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1D4556" w14:paraId="63396EE9" w14:textId="77777777" w:rsidTr="00DF6D9D">
        <w:trPr>
          <w:trHeight w:val="270"/>
          <w:jc w:val="center"/>
        </w:trPr>
        <w:tc>
          <w:tcPr>
            <w:tcW w:w="551" w:type="dxa"/>
          </w:tcPr>
          <w:p w14:paraId="364BFDFA" w14:textId="77777777" w:rsidR="001D4556" w:rsidRDefault="001D4556" w:rsidP="00DF6D9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14:paraId="1C5B22CF" w14:textId="77777777" w:rsidR="001D4556" w:rsidRDefault="001D4556" w:rsidP="00DF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876" w:type="dxa"/>
            <w:gridSpan w:val="2"/>
            <w:vAlign w:val="center"/>
          </w:tcPr>
          <w:p w14:paraId="6F532182" w14:textId="77777777" w:rsidR="001D4556" w:rsidRDefault="001D4556" w:rsidP="00DF6D9D">
            <w:pPr>
              <w:jc w:val="center"/>
              <w:rPr>
                <w:b/>
                <w:color w:val="000000"/>
              </w:rPr>
            </w:pPr>
          </w:p>
        </w:tc>
      </w:tr>
    </w:tbl>
    <w:p w14:paraId="2D60D60F" w14:textId="77777777" w:rsidR="001D4556" w:rsidRDefault="001D4556" w:rsidP="001D45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7700C920" w14:textId="77777777" w:rsidR="001D4556" w:rsidRDefault="001D4556" w:rsidP="001D45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14:paraId="7430BBFF" w14:textId="77777777" w:rsidR="001D4556" w:rsidRDefault="001D4556" w:rsidP="001D4556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1D4556" w14:paraId="266D2123" w14:textId="77777777" w:rsidTr="00DF6D9D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0CA90AB8" w14:textId="77777777" w:rsidR="001D4556" w:rsidRDefault="001D4556" w:rsidP="00DF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Imagens: produtos adquiridos, folders, imagens de divulgação em mídias </w:t>
            </w:r>
            <w:proofErr w:type="gramStart"/>
            <w:r>
              <w:rPr>
                <w:sz w:val="20"/>
                <w:szCs w:val="20"/>
              </w:rPr>
              <w:t>eletrônicas</w:t>
            </w:r>
            <w:proofErr w:type="gramEnd"/>
          </w:p>
        </w:tc>
        <w:tc>
          <w:tcPr>
            <w:tcW w:w="911" w:type="dxa"/>
            <w:shd w:val="clear" w:color="auto" w:fill="F7CBAC"/>
            <w:vAlign w:val="center"/>
          </w:tcPr>
          <w:p w14:paraId="4C0CE9AB" w14:textId="77777777" w:rsidR="001D4556" w:rsidRDefault="001D4556" w:rsidP="00DF6D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556" w14:paraId="42E61C49" w14:textId="77777777" w:rsidTr="00DF6D9D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439CF14A" w14:textId="77777777" w:rsidR="001D4556" w:rsidRDefault="001D4556" w:rsidP="00DF6D9D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Comprovantes (Fotos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da execução do objeto, na forma do Plano de Trabalho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76E178D9" w14:textId="77777777" w:rsidR="001D4556" w:rsidRDefault="001D4556" w:rsidP="00DF6D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556" w14:paraId="13111CA4" w14:textId="77777777" w:rsidTr="00DF6D9D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10D7F550" w14:textId="77777777" w:rsidR="001D4556" w:rsidRDefault="001D4556" w:rsidP="00DF6D9D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47EABAE7" w14:textId="77777777" w:rsidR="001D4556" w:rsidRDefault="001D4556" w:rsidP="00DF6D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556" w14:paraId="6726EF7C" w14:textId="77777777" w:rsidTr="00DF6D9D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12848890" w14:textId="77777777" w:rsidR="001D4556" w:rsidRDefault="001D4556" w:rsidP="00DF6D9D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0177ACA5" w14:textId="77777777" w:rsidR="001D4556" w:rsidRDefault="001D4556" w:rsidP="00DF6D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556" w14:paraId="34598F54" w14:textId="77777777" w:rsidTr="00DF6D9D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5BBE5511" w14:textId="77777777" w:rsidR="001D4556" w:rsidRDefault="001D4556" w:rsidP="00DF6D9D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</w:t>
            </w:r>
            <w:proofErr w:type="gramStart"/>
            <w:r>
              <w:rPr>
                <w:sz w:val="20"/>
                <w:szCs w:val="20"/>
              </w:rPr>
              <w:t>exposições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2FD25D7F" w14:textId="77777777" w:rsidR="001D4556" w:rsidRDefault="001D4556" w:rsidP="00DF6D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ADC5A36" w14:textId="77777777" w:rsidR="001D4556" w:rsidRDefault="001D4556" w:rsidP="001D4556">
      <w:pPr>
        <w:jc w:val="center"/>
        <w:rPr>
          <w:b/>
          <w:sz w:val="20"/>
          <w:szCs w:val="20"/>
        </w:rPr>
      </w:pPr>
    </w:p>
    <w:p w14:paraId="227DBB83" w14:textId="77777777" w:rsidR="001D4556" w:rsidRDefault="001D4556" w:rsidP="001D4556">
      <w:pPr>
        <w:jc w:val="center"/>
        <w:rPr>
          <w:b/>
          <w:sz w:val="20"/>
          <w:szCs w:val="20"/>
        </w:rPr>
      </w:pPr>
    </w:p>
    <w:p w14:paraId="4C8F47A9" w14:textId="77777777" w:rsidR="001D4556" w:rsidRDefault="001D4556" w:rsidP="001D45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FINANCEIRA</w:t>
      </w:r>
    </w:p>
    <w:p w14:paraId="2FBD0BA4" w14:textId="77777777" w:rsidR="001D4556" w:rsidRDefault="001D4556" w:rsidP="001D4556">
      <w:pPr>
        <w:jc w:val="center"/>
        <w:rPr>
          <w:b/>
          <w:sz w:val="20"/>
          <w:szCs w:val="20"/>
        </w:rPr>
      </w:pPr>
    </w:p>
    <w:p w14:paraId="027465FA" w14:textId="77777777" w:rsidR="001D4556" w:rsidRDefault="001D4556" w:rsidP="001D4556">
      <w:pPr>
        <w:jc w:val="center"/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1D4556" w14:paraId="1BB51742" w14:textId="77777777" w:rsidTr="00DF6D9D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14:paraId="4678E1AA" w14:textId="77777777" w:rsidR="001D4556" w:rsidRDefault="001D4556" w:rsidP="00DF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das notas fiscais e/ou recibos</w:t>
            </w:r>
          </w:p>
        </w:tc>
        <w:tc>
          <w:tcPr>
            <w:tcW w:w="944" w:type="dxa"/>
            <w:shd w:val="clear" w:color="auto" w:fill="ACB9CA"/>
            <w:vAlign w:val="center"/>
          </w:tcPr>
          <w:p w14:paraId="2676194B" w14:textId="77777777" w:rsidR="001D4556" w:rsidRDefault="001D4556" w:rsidP="00DF6D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49FD9F" w14:textId="77777777" w:rsidR="001D4556" w:rsidRPr="00097CAA" w:rsidRDefault="001D4556" w:rsidP="001D4556"/>
    <w:p w14:paraId="6A936A8A" w14:textId="77777777" w:rsidR="001D4556" w:rsidRPr="002C599E" w:rsidRDefault="001D4556" w:rsidP="001D4556"/>
    <w:p w14:paraId="346B2FA9" w14:textId="77777777" w:rsidR="001D4556" w:rsidRDefault="001D4556" w:rsidP="001D4556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0B430F7F" w14:textId="77777777" w:rsidR="008D57A6" w:rsidRPr="002C599E" w:rsidRDefault="008D57A6" w:rsidP="008D57A6">
      <w:bookmarkStart w:id="0" w:name="_GoBack"/>
      <w:bookmarkEnd w:id="0"/>
    </w:p>
    <w:p w14:paraId="3F396384" w14:textId="77777777" w:rsidR="001F7895" w:rsidRPr="002C599E" w:rsidRDefault="001F7895" w:rsidP="002C599E"/>
    <w:sectPr w:rsidR="001F7895" w:rsidRPr="002C599E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B62EC" w14:textId="77777777" w:rsidR="00F420CA" w:rsidRDefault="00F420CA" w:rsidP="00DD6F08">
      <w:r>
        <w:separator/>
      </w:r>
    </w:p>
  </w:endnote>
  <w:endnote w:type="continuationSeparator" w:id="0">
    <w:p w14:paraId="47CB9352" w14:textId="77777777" w:rsidR="00F420CA" w:rsidRDefault="00F420CA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4153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7DDFFB" wp14:editId="210682DE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C01B8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D73A98" wp14:editId="08EF98B0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E47106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9BDFADA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584D2DAC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4EA5C" w14:textId="77777777" w:rsidR="00F420CA" w:rsidRDefault="00F420CA" w:rsidP="00DD6F08">
      <w:r>
        <w:separator/>
      </w:r>
    </w:p>
  </w:footnote>
  <w:footnote w:type="continuationSeparator" w:id="0">
    <w:p w14:paraId="6B06114B" w14:textId="77777777" w:rsidR="00F420CA" w:rsidRDefault="00F420CA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E5AF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78D06DA" wp14:editId="484C985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B277E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2E26DA1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2389DC4E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AD57366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0BC5"/>
    <w:rsid w:val="00032226"/>
    <w:rsid w:val="000327BC"/>
    <w:rsid w:val="000360FB"/>
    <w:rsid w:val="0004307D"/>
    <w:rsid w:val="00043DC9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97CAA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D4556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599E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A7220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94BBC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D57A6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C07A2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420CA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99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46C3-5F14-46E1-8021-841EF917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15</cp:revision>
  <cp:lastPrinted>2021-08-13T19:47:00Z</cp:lastPrinted>
  <dcterms:created xsi:type="dcterms:W3CDTF">2021-07-23T14:54:00Z</dcterms:created>
  <dcterms:modified xsi:type="dcterms:W3CDTF">2024-06-07T14:56:00Z</dcterms:modified>
</cp:coreProperties>
</file>