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11C" w:rsidRPr="0028611C" w:rsidRDefault="0028611C" w:rsidP="0028611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8"/>
          <w:u w:val="single"/>
        </w:rPr>
      </w:pPr>
      <w:r w:rsidRPr="0028611C">
        <w:rPr>
          <w:rFonts w:ascii="Arial" w:hAnsi="Arial" w:cs="Arial"/>
          <w:b/>
          <w:sz w:val="24"/>
          <w:szCs w:val="28"/>
          <w:u w:val="single"/>
        </w:rPr>
        <w:t>ATA DE SESSÃO DE JULGAMENTO DE INSCRITOS AO</w:t>
      </w:r>
    </w:p>
    <w:p w:rsidR="0028611C" w:rsidRPr="0028611C" w:rsidRDefault="0028611C" w:rsidP="0028611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8"/>
          <w:u w:val="single"/>
        </w:rPr>
      </w:pPr>
    </w:p>
    <w:p w:rsidR="00A04828" w:rsidRDefault="0028611C" w:rsidP="0028611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t>CHAMAMENTO PÚBLICO Nº 001/2018</w:t>
      </w:r>
    </w:p>
    <w:p w:rsidR="008F663B" w:rsidRDefault="008F663B" w:rsidP="008F6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E86B73" w:rsidRDefault="00E86B73" w:rsidP="008F6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E86B73" w:rsidRDefault="00E86B73" w:rsidP="008F6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E86B73" w:rsidRPr="00B91605" w:rsidRDefault="00E86B73" w:rsidP="008F6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A04828" w:rsidRPr="00B91605" w:rsidRDefault="00A04828" w:rsidP="008F66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1605">
        <w:rPr>
          <w:rFonts w:ascii="Arial" w:hAnsi="Arial" w:cs="Arial"/>
          <w:sz w:val="22"/>
          <w:szCs w:val="22"/>
        </w:rPr>
        <w:t xml:space="preserve">Aos </w:t>
      </w:r>
      <w:r w:rsidR="000C44D9">
        <w:rPr>
          <w:rFonts w:ascii="Arial" w:hAnsi="Arial" w:cs="Arial"/>
          <w:sz w:val="22"/>
          <w:szCs w:val="22"/>
        </w:rPr>
        <w:t>06</w:t>
      </w:r>
      <w:r w:rsidRPr="00B91605">
        <w:rPr>
          <w:rFonts w:ascii="Arial" w:hAnsi="Arial" w:cs="Arial"/>
          <w:sz w:val="22"/>
          <w:szCs w:val="22"/>
        </w:rPr>
        <w:t xml:space="preserve"> dias do mês de </w:t>
      </w:r>
      <w:r w:rsidR="000C44D9">
        <w:rPr>
          <w:rFonts w:ascii="Arial" w:hAnsi="Arial" w:cs="Arial"/>
          <w:sz w:val="22"/>
          <w:szCs w:val="22"/>
        </w:rPr>
        <w:t>Abril</w:t>
      </w:r>
      <w:r w:rsidRPr="00B91605">
        <w:rPr>
          <w:rFonts w:ascii="Arial" w:hAnsi="Arial" w:cs="Arial"/>
          <w:sz w:val="22"/>
          <w:szCs w:val="22"/>
        </w:rPr>
        <w:t xml:space="preserve"> de 201</w:t>
      </w:r>
      <w:r w:rsidR="000C44D9">
        <w:rPr>
          <w:rFonts w:ascii="Arial" w:hAnsi="Arial" w:cs="Arial"/>
          <w:sz w:val="22"/>
          <w:szCs w:val="22"/>
        </w:rPr>
        <w:t>8</w:t>
      </w:r>
      <w:r w:rsidRPr="00B91605">
        <w:rPr>
          <w:rFonts w:ascii="Arial" w:hAnsi="Arial" w:cs="Arial"/>
          <w:sz w:val="22"/>
          <w:szCs w:val="22"/>
        </w:rPr>
        <w:t xml:space="preserve">, às </w:t>
      </w:r>
      <w:proofErr w:type="gramStart"/>
      <w:r w:rsidR="000C44D9">
        <w:rPr>
          <w:rFonts w:ascii="Arial" w:hAnsi="Arial" w:cs="Arial"/>
          <w:sz w:val="22"/>
          <w:szCs w:val="22"/>
        </w:rPr>
        <w:t>08:</w:t>
      </w:r>
      <w:r w:rsidRPr="00B91605">
        <w:rPr>
          <w:rFonts w:ascii="Arial" w:hAnsi="Arial" w:cs="Arial"/>
          <w:sz w:val="22"/>
          <w:szCs w:val="22"/>
        </w:rPr>
        <w:t>00</w:t>
      </w:r>
      <w:proofErr w:type="gramEnd"/>
      <w:r w:rsidRPr="00B91605">
        <w:rPr>
          <w:rFonts w:ascii="Arial" w:hAnsi="Arial" w:cs="Arial"/>
          <w:sz w:val="22"/>
          <w:szCs w:val="22"/>
        </w:rPr>
        <w:t xml:space="preserve">, reuniram-se na sede da Prefeitura Municipal de Peixoto de Azevedo/MT, os integrantes da Comissão </w:t>
      </w:r>
      <w:r w:rsidR="000C44D9">
        <w:rPr>
          <w:rFonts w:ascii="Arial" w:hAnsi="Arial" w:cs="Arial"/>
          <w:sz w:val="22"/>
          <w:szCs w:val="22"/>
        </w:rPr>
        <w:t>Especial</w:t>
      </w:r>
      <w:r w:rsidRPr="00B91605">
        <w:rPr>
          <w:rFonts w:ascii="Arial" w:hAnsi="Arial" w:cs="Arial"/>
          <w:sz w:val="22"/>
          <w:szCs w:val="22"/>
        </w:rPr>
        <w:t xml:space="preserve"> de Licitação – C</w:t>
      </w:r>
      <w:r w:rsidR="000C44D9">
        <w:rPr>
          <w:rFonts w:ascii="Arial" w:hAnsi="Arial" w:cs="Arial"/>
          <w:sz w:val="22"/>
          <w:szCs w:val="22"/>
        </w:rPr>
        <w:t>E</w:t>
      </w:r>
      <w:r w:rsidRPr="00B91605">
        <w:rPr>
          <w:rFonts w:ascii="Arial" w:hAnsi="Arial" w:cs="Arial"/>
          <w:sz w:val="22"/>
          <w:szCs w:val="22"/>
        </w:rPr>
        <w:t xml:space="preserve">L, constituída pela Portaria n° </w:t>
      </w:r>
      <w:r w:rsidR="00073042">
        <w:rPr>
          <w:rFonts w:ascii="Arial" w:hAnsi="Arial" w:cs="Arial"/>
          <w:sz w:val="22"/>
          <w:szCs w:val="22"/>
        </w:rPr>
        <w:t>002</w:t>
      </w:r>
      <w:r w:rsidRPr="00B91605">
        <w:rPr>
          <w:rFonts w:ascii="Arial" w:hAnsi="Arial" w:cs="Arial"/>
          <w:sz w:val="22"/>
          <w:szCs w:val="22"/>
        </w:rPr>
        <w:t>/201</w:t>
      </w:r>
      <w:r w:rsidR="00073042">
        <w:rPr>
          <w:rFonts w:ascii="Arial" w:hAnsi="Arial" w:cs="Arial"/>
          <w:sz w:val="22"/>
          <w:szCs w:val="22"/>
        </w:rPr>
        <w:t>8</w:t>
      </w:r>
      <w:r w:rsidRPr="00B91605">
        <w:rPr>
          <w:rFonts w:ascii="Arial" w:hAnsi="Arial" w:cs="Arial"/>
          <w:sz w:val="22"/>
          <w:szCs w:val="22"/>
        </w:rPr>
        <w:t xml:space="preserve">, para análise da documentação de </w:t>
      </w:r>
      <w:r w:rsidR="00073042">
        <w:rPr>
          <w:rFonts w:ascii="Arial" w:hAnsi="Arial" w:cs="Arial"/>
          <w:sz w:val="22"/>
          <w:szCs w:val="22"/>
        </w:rPr>
        <w:t>inscrição</w:t>
      </w:r>
      <w:r w:rsidRPr="00B91605">
        <w:rPr>
          <w:rFonts w:ascii="Arial" w:hAnsi="Arial" w:cs="Arial"/>
          <w:sz w:val="22"/>
          <w:szCs w:val="22"/>
        </w:rPr>
        <w:t xml:space="preserve"> apresentada pel</w:t>
      </w:r>
      <w:r w:rsidR="00073042">
        <w:rPr>
          <w:rFonts w:ascii="Arial" w:hAnsi="Arial" w:cs="Arial"/>
          <w:sz w:val="22"/>
          <w:szCs w:val="22"/>
        </w:rPr>
        <w:t xml:space="preserve">os </w:t>
      </w:r>
      <w:r w:rsidR="00FC23E4">
        <w:rPr>
          <w:rFonts w:ascii="Arial" w:hAnsi="Arial" w:cs="Arial"/>
          <w:sz w:val="22"/>
          <w:szCs w:val="22"/>
        </w:rPr>
        <w:t xml:space="preserve">profissionais </w:t>
      </w:r>
      <w:r w:rsidR="00073042">
        <w:rPr>
          <w:rFonts w:ascii="Arial" w:hAnsi="Arial" w:cs="Arial"/>
          <w:sz w:val="22"/>
          <w:szCs w:val="22"/>
        </w:rPr>
        <w:t xml:space="preserve">interessados a compor a </w:t>
      </w:r>
      <w:r w:rsidR="00FC23E4">
        <w:rPr>
          <w:rFonts w:ascii="Arial" w:hAnsi="Arial" w:cs="Arial"/>
          <w:sz w:val="22"/>
          <w:szCs w:val="22"/>
        </w:rPr>
        <w:t>S</w:t>
      </w:r>
      <w:r w:rsidR="00073042">
        <w:rPr>
          <w:rFonts w:ascii="Arial" w:hAnsi="Arial" w:cs="Arial"/>
          <w:sz w:val="22"/>
          <w:szCs w:val="22"/>
        </w:rPr>
        <w:t xml:space="preserve">ubcomissão </w:t>
      </w:r>
      <w:r w:rsidR="00FC23E4">
        <w:rPr>
          <w:rFonts w:ascii="Arial" w:hAnsi="Arial" w:cs="Arial"/>
          <w:sz w:val="22"/>
          <w:szCs w:val="22"/>
        </w:rPr>
        <w:t>T</w:t>
      </w:r>
      <w:r w:rsidR="00073042">
        <w:rPr>
          <w:rFonts w:ascii="Arial" w:hAnsi="Arial" w:cs="Arial"/>
          <w:sz w:val="22"/>
          <w:szCs w:val="22"/>
        </w:rPr>
        <w:t>écnica</w:t>
      </w:r>
      <w:r w:rsidR="00CC2398">
        <w:rPr>
          <w:rFonts w:ascii="Arial" w:hAnsi="Arial" w:cs="Arial"/>
          <w:sz w:val="22"/>
          <w:szCs w:val="22"/>
        </w:rPr>
        <w:t>:</w:t>
      </w:r>
      <w:r w:rsidR="0098363D">
        <w:rPr>
          <w:rFonts w:ascii="Arial" w:hAnsi="Arial" w:cs="Arial"/>
          <w:sz w:val="22"/>
          <w:szCs w:val="22"/>
        </w:rPr>
        <w:t xml:space="preserve"> </w:t>
      </w:r>
      <w:r w:rsidR="00FC23E4">
        <w:rPr>
          <w:rFonts w:ascii="Arial" w:hAnsi="Arial" w:cs="Arial"/>
          <w:b/>
          <w:sz w:val="22"/>
          <w:szCs w:val="22"/>
        </w:rPr>
        <w:t>JOSÉ SALES DE SOUZA LUNA</w:t>
      </w:r>
      <w:r w:rsidR="00F1180A" w:rsidRPr="00B91605">
        <w:rPr>
          <w:rFonts w:ascii="Arial" w:hAnsi="Arial" w:cs="Arial"/>
          <w:b/>
          <w:sz w:val="22"/>
          <w:szCs w:val="22"/>
        </w:rPr>
        <w:t>,</w:t>
      </w:r>
      <w:r w:rsidR="00F1180A" w:rsidRPr="00B91605">
        <w:rPr>
          <w:rFonts w:ascii="Arial" w:hAnsi="Arial" w:cs="Arial"/>
          <w:sz w:val="22"/>
          <w:szCs w:val="22"/>
        </w:rPr>
        <w:t xml:space="preserve"> C</w:t>
      </w:r>
      <w:r w:rsidR="00FC23E4">
        <w:rPr>
          <w:rFonts w:ascii="Arial" w:hAnsi="Arial" w:cs="Arial"/>
          <w:sz w:val="22"/>
          <w:szCs w:val="22"/>
        </w:rPr>
        <w:t>PF</w:t>
      </w:r>
      <w:r w:rsidR="00F1180A" w:rsidRPr="00B91605">
        <w:rPr>
          <w:rFonts w:ascii="Arial" w:hAnsi="Arial" w:cs="Arial"/>
          <w:sz w:val="22"/>
          <w:szCs w:val="22"/>
        </w:rPr>
        <w:t xml:space="preserve"> Nº</w:t>
      </w:r>
      <w:r w:rsidRPr="00B91605">
        <w:rPr>
          <w:rFonts w:ascii="Arial" w:hAnsi="Arial" w:cs="Arial"/>
          <w:sz w:val="22"/>
          <w:szCs w:val="22"/>
        </w:rPr>
        <w:t xml:space="preserve"> </w:t>
      </w:r>
      <w:r w:rsidR="0098363D">
        <w:rPr>
          <w:rFonts w:ascii="Arial" w:hAnsi="Arial" w:cs="Arial"/>
          <w:sz w:val="22"/>
          <w:szCs w:val="22"/>
        </w:rPr>
        <w:t>534.897.991-00</w:t>
      </w:r>
      <w:r w:rsidRPr="00B91605">
        <w:rPr>
          <w:rFonts w:ascii="Arial" w:hAnsi="Arial" w:cs="Arial"/>
          <w:sz w:val="22"/>
          <w:szCs w:val="22"/>
        </w:rPr>
        <w:t xml:space="preserve">, </w:t>
      </w:r>
      <w:r w:rsidR="0098363D">
        <w:rPr>
          <w:rFonts w:ascii="Arial" w:hAnsi="Arial" w:cs="Arial"/>
          <w:b/>
          <w:sz w:val="22"/>
          <w:szCs w:val="22"/>
        </w:rPr>
        <w:t>LEANDRO LIMA DO NASCIMENTO</w:t>
      </w:r>
      <w:r w:rsidR="00D51A03" w:rsidRPr="00B91605">
        <w:rPr>
          <w:rFonts w:ascii="Arial" w:hAnsi="Arial" w:cs="Arial"/>
          <w:b/>
          <w:sz w:val="22"/>
          <w:szCs w:val="22"/>
        </w:rPr>
        <w:t>,</w:t>
      </w:r>
      <w:r w:rsidR="00D51A03" w:rsidRPr="00B91605">
        <w:rPr>
          <w:rFonts w:ascii="Arial" w:hAnsi="Arial" w:cs="Arial"/>
          <w:sz w:val="22"/>
          <w:szCs w:val="22"/>
        </w:rPr>
        <w:t xml:space="preserve"> </w:t>
      </w:r>
      <w:r w:rsidR="0098363D">
        <w:rPr>
          <w:rFonts w:ascii="Arial" w:hAnsi="Arial" w:cs="Arial"/>
          <w:sz w:val="22"/>
          <w:szCs w:val="22"/>
        </w:rPr>
        <w:t>CPF</w:t>
      </w:r>
      <w:r w:rsidR="00D51A03" w:rsidRPr="00B91605">
        <w:rPr>
          <w:rFonts w:ascii="Arial" w:hAnsi="Arial" w:cs="Arial"/>
          <w:sz w:val="22"/>
          <w:szCs w:val="22"/>
        </w:rPr>
        <w:t xml:space="preserve"> nº </w:t>
      </w:r>
      <w:r w:rsidR="00CF402C">
        <w:rPr>
          <w:rFonts w:ascii="Arial" w:hAnsi="Arial" w:cs="Arial"/>
          <w:sz w:val="22"/>
          <w:szCs w:val="22"/>
        </w:rPr>
        <w:t>022.073.631-63</w:t>
      </w:r>
      <w:r w:rsidR="00F571BB" w:rsidRPr="00B91605">
        <w:rPr>
          <w:rFonts w:ascii="Arial" w:hAnsi="Arial" w:cs="Arial"/>
          <w:sz w:val="22"/>
          <w:szCs w:val="22"/>
        </w:rPr>
        <w:t xml:space="preserve"> e </w:t>
      </w:r>
      <w:r w:rsidR="00CF402C">
        <w:rPr>
          <w:rFonts w:ascii="Arial" w:hAnsi="Arial" w:cs="Arial"/>
          <w:b/>
          <w:sz w:val="22"/>
          <w:szCs w:val="22"/>
        </w:rPr>
        <w:t>THIAGO VIEIRA DO NASCIMENTO</w:t>
      </w:r>
      <w:r w:rsidR="00F571BB" w:rsidRPr="00B91605">
        <w:rPr>
          <w:rFonts w:ascii="Arial" w:hAnsi="Arial" w:cs="Arial"/>
          <w:b/>
          <w:sz w:val="22"/>
          <w:szCs w:val="22"/>
        </w:rPr>
        <w:t>,</w:t>
      </w:r>
      <w:r w:rsidR="00F571BB" w:rsidRPr="00B91605">
        <w:rPr>
          <w:rFonts w:ascii="Arial" w:hAnsi="Arial" w:cs="Arial"/>
          <w:sz w:val="22"/>
          <w:szCs w:val="22"/>
        </w:rPr>
        <w:t xml:space="preserve"> C</w:t>
      </w:r>
      <w:r w:rsidR="008C4B1E">
        <w:rPr>
          <w:rFonts w:ascii="Arial" w:hAnsi="Arial" w:cs="Arial"/>
          <w:sz w:val="22"/>
          <w:szCs w:val="22"/>
        </w:rPr>
        <w:t>PF</w:t>
      </w:r>
      <w:r w:rsidR="00F571BB" w:rsidRPr="00B91605">
        <w:rPr>
          <w:rFonts w:ascii="Arial" w:hAnsi="Arial" w:cs="Arial"/>
          <w:sz w:val="22"/>
          <w:szCs w:val="22"/>
        </w:rPr>
        <w:t xml:space="preserve"> nº </w:t>
      </w:r>
      <w:r w:rsidR="008C4B1E">
        <w:rPr>
          <w:rFonts w:ascii="Arial" w:hAnsi="Arial" w:cs="Arial"/>
          <w:sz w:val="22"/>
          <w:szCs w:val="22"/>
        </w:rPr>
        <w:t>036.655.251-10</w:t>
      </w:r>
      <w:r w:rsidRPr="00B91605">
        <w:rPr>
          <w:rFonts w:ascii="Arial" w:hAnsi="Arial" w:cs="Arial"/>
          <w:sz w:val="22"/>
          <w:szCs w:val="22"/>
        </w:rPr>
        <w:t xml:space="preserve">. </w:t>
      </w:r>
      <w:r w:rsidR="00886036">
        <w:rPr>
          <w:rFonts w:ascii="Arial" w:hAnsi="Arial" w:cs="Arial"/>
          <w:sz w:val="22"/>
          <w:szCs w:val="22"/>
        </w:rPr>
        <w:t>O</w:t>
      </w:r>
      <w:r w:rsidRPr="00B91605">
        <w:rPr>
          <w:rFonts w:ascii="Arial" w:hAnsi="Arial" w:cs="Arial"/>
          <w:sz w:val="22"/>
          <w:szCs w:val="22"/>
        </w:rPr>
        <w:t xml:space="preserve">s documentos foram </w:t>
      </w:r>
      <w:proofErr w:type="spellStart"/>
      <w:r w:rsidRPr="00B91605">
        <w:rPr>
          <w:rFonts w:ascii="Arial" w:hAnsi="Arial" w:cs="Arial"/>
          <w:sz w:val="22"/>
          <w:szCs w:val="22"/>
        </w:rPr>
        <w:t>vistados</w:t>
      </w:r>
      <w:proofErr w:type="spellEnd"/>
      <w:r w:rsidRPr="00B91605">
        <w:rPr>
          <w:rFonts w:ascii="Arial" w:hAnsi="Arial" w:cs="Arial"/>
          <w:sz w:val="22"/>
          <w:szCs w:val="22"/>
        </w:rPr>
        <w:t>, conferidos, analisados e achados regulares, isto é, atendem ao Edital em sua integralidade, sendo declarad</w:t>
      </w:r>
      <w:r w:rsidR="00886036">
        <w:rPr>
          <w:rFonts w:ascii="Arial" w:hAnsi="Arial" w:cs="Arial"/>
          <w:sz w:val="22"/>
          <w:szCs w:val="22"/>
        </w:rPr>
        <w:t>os</w:t>
      </w:r>
      <w:r w:rsidRPr="00B91605">
        <w:rPr>
          <w:rFonts w:ascii="Arial" w:hAnsi="Arial" w:cs="Arial"/>
          <w:sz w:val="22"/>
          <w:szCs w:val="22"/>
        </w:rPr>
        <w:t xml:space="preserve"> APT</w:t>
      </w:r>
      <w:r w:rsidR="00886036">
        <w:rPr>
          <w:rFonts w:ascii="Arial" w:hAnsi="Arial" w:cs="Arial"/>
          <w:sz w:val="22"/>
          <w:szCs w:val="22"/>
        </w:rPr>
        <w:t>O</w:t>
      </w:r>
      <w:r w:rsidR="00621D22" w:rsidRPr="00B91605">
        <w:rPr>
          <w:rFonts w:ascii="Arial" w:hAnsi="Arial" w:cs="Arial"/>
          <w:sz w:val="22"/>
          <w:szCs w:val="22"/>
        </w:rPr>
        <w:t>S</w:t>
      </w:r>
      <w:r w:rsidR="00EE1875" w:rsidRPr="00B91605">
        <w:rPr>
          <w:rFonts w:ascii="Arial" w:hAnsi="Arial" w:cs="Arial"/>
          <w:sz w:val="22"/>
          <w:szCs w:val="22"/>
        </w:rPr>
        <w:t xml:space="preserve"> </w:t>
      </w:r>
      <w:r w:rsidR="00886036">
        <w:rPr>
          <w:rFonts w:ascii="Arial" w:hAnsi="Arial" w:cs="Arial"/>
          <w:sz w:val="22"/>
          <w:szCs w:val="22"/>
        </w:rPr>
        <w:t>a compor a Sub</w:t>
      </w:r>
      <w:r w:rsidR="009B04F3">
        <w:rPr>
          <w:rFonts w:ascii="Arial" w:hAnsi="Arial" w:cs="Arial"/>
          <w:sz w:val="22"/>
          <w:szCs w:val="22"/>
        </w:rPr>
        <w:t xml:space="preserve">comissão Técnica para atuarem </w:t>
      </w:r>
      <w:r w:rsidR="00D27FB8">
        <w:rPr>
          <w:rFonts w:ascii="Arial" w:hAnsi="Arial" w:cs="Arial"/>
          <w:sz w:val="22"/>
          <w:szCs w:val="22"/>
        </w:rPr>
        <w:t>no julgamento das propostas técnicas apresentadas nas licitações</w:t>
      </w:r>
      <w:r w:rsidR="0082598A">
        <w:rPr>
          <w:rFonts w:ascii="Arial" w:hAnsi="Arial" w:cs="Arial"/>
          <w:sz w:val="22"/>
          <w:szCs w:val="22"/>
        </w:rPr>
        <w:t xml:space="preserve"> que serão instauradas pela P</w:t>
      </w:r>
      <w:r w:rsidR="00C02A0B">
        <w:rPr>
          <w:rFonts w:ascii="Arial" w:hAnsi="Arial" w:cs="Arial"/>
          <w:sz w:val="22"/>
          <w:szCs w:val="22"/>
        </w:rPr>
        <w:t xml:space="preserve">refeitura Municipal de Peixoto de Azevedo objetivando a contratação de Agência de Propaganda para prestação de serviços de </w:t>
      </w:r>
      <w:r w:rsidR="00DE18FD">
        <w:rPr>
          <w:rFonts w:ascii="Arial" w:hAnsi="Arial" w:cs="Arial"/>
          <w:sz w:val="22"/>
          <w:szCs w:val="22"/>
        </w:rPr>
        <w:t xml:space="preserve">publicidade. Fica marcado para o dia </w:t>
      </w:r>
      <w:r w:rsidR="00E02668">
        <w:rPr>
          <w:rFonts w:ascii="Arial" w:hAnsi="Arial" w:cs="Arial"/>
          <w:sz w:val="22"/>
          <w:szCs w:val="22"/>
        </w:rPr>
        <w:t>19 de Abril de 2018</w:t>
      </w:r>
      <w:r w:rsidR="00AA1B84">
        <w:rPr>
          <w:rFonts w:ascii="Arial" w:hAnsi="Arial" w:cs="Arial"/>
          <w:sz w:val="22"/>
          <w:szCs w:val="22"/>
        </w:rPr>
        <w:t xml:space="preserve"> às </w:t>
      </w:r>
      <w:proofErr w:type="gramStart"/>
      <w:r w:rsidR="00AA1B84">
        <w:rPr>
          <w:rFonts w:ascii="Arial" w:hAnsi="Arial" w:cs="Arial"/>
          <w:sz w:val="22"/>
          <w:szCs w:val="22"/>
        </w:rPr>
        <w:t>08:00</w:t>
      </w:r>
      <w:proofErr w:type="gramEnd"/>
      <w:r w:rsidR="00AA1B84">
        <w:rPr>
          <w:rFonts w:ascii="Arial" w:hAnsi="Arial" w:cs="Arial"/>
          <w:sz w:val="22"/>
          <w:szCs w:val="22"/>
        </w:rPr>
        <w:t>hs</w:t>
      </w:r>
      <w:r w:rsidR="00771DAF">
        <w:rPr>
          <w:rFonts w:ascii="Arial" w:hAnsi="Arial" w:cs="Arial"/>
          <w:sz w:val="22"/>
          <w:szCs w:val="22"/>
        </w:rPr>
        <w:t xml:space="preserve"> o sorteio para composição dos inscritos na Subcomissão Técnica</w:t>
      </w:r>
      <w:r w:rsidR="00AA1B84">
        <w:rPr>
          <w:rFonts w:ascii="Arial" w:hAnsi="Arial" w:cs="Arial"/>
          <w:sz w:val="22"/>
          <w:szCs w:val="22"/>
        </w:rPr>
        <w:t>.</w:t>
      </w:r>
      <w:r w:rsidR="003C302F">
        <w:rPr>
          <w:rFonts w:ascii="Arial" w:hAnsi="Arial" w:cs="Arial"/>
          <w:sz w:val="22"/>
          <w:szCs w:val="22"/>
        </w:rPr>
        <w:t>=</w:t>
      </w:r>
      <w:r w:rsidR="00B91605">
        <w:rPr>
          <w:rFonts w:ascii="Arial" w:hAnsi="Arial" w:cs="Arial"/>
          <w:sz w:val="22"/>
          <w:szCs w:val="22"/>
        </w:rPr>
        <w:t>============</w:t>
      </w:r>
      <w:r w:rsidR="00E86B73">
        <w:rPr>
          <w:rFonts w:ascii="Arial" w:hAnsi="Arial" w:cs="Arial"/>
          <w:sz w:val="22"/>
          <w:szCs w:val="22"/>
        </w:rPr>
        <w:t>=======================</w:t>
      </w:r>
      <w:r w:rsidR="00B91605">
        <w:rPr>
          <w:rFonts w:ascii="Arial" w:hAnsi="Arial" w:cs="Arial"/>
          <w:sz w:val="22"/>
          <w:szCs w:val="22"/>
        </w:rPr>
        <w:t>=========</w:t>
      </w:r>
      <w:r w:rsidRPr="00B91605">
        <w:rPr>
          <w:rFonts w:ascii="Arial" w:hAnsi="Arial" w:cs="Arial"/>
          <w:sz w:val="22"/>
          <w:szCs w:val="22"/>
        </w:rPr>
        <w:t xml:space="preserve"> </w:t>
      </w:r>
    </w:p>
    <w:p w:rsidR="00A04828" w:rsidRDefault="00A04828" w:rsidP="00A048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C302F" w:rsidRDefault="003C302F" w:rsidP="00A048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C302F" w:rsidRDefault="003C302F" w:rsidP="00A048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91605" w:rsidRPr="00B91605" w:rsidRDefault="00B91605" w:rsidP="00A048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34C44" w:rsidRPr="00B91605" w:rsidRDefault="00F34C44" w:rsidP="00C66D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4594"/>
      </w:tblGrid>
      <w:tr w:rsidR="003C302F" w:rsidRPr="00AF2414" w:rsidTr="00883C8E">
        <w:tc>
          <w:tcPr>
            <w:tcW w:w="5110" w:type="dxa"/>
          </w:tcPr>
          <w:p w:rsidR="003C302F" w:rsidRPr="00AF2414" w:rsidRDefault="003C302F" w:rsidP="00883C8E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2414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UIS ROGÉRIO MENA</w:t>
            </w:r>
          </w:p>
        </w:tc>
        <w:tc>
          <w:tcPr>
            <w:tcW w:w="4594" w:type="dxa"/>
          </w:tcPr>
          <w:p w:rsidR="003C302F" w:rsidRPr="00AF2414" w:rsidRDefault="003C302F" w:rsidP="00771DAF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771DAF">
              <w:rPr>
                <w:rFonts w:ascii="Arial" w:hAnsi="Arial" w:cs="Arial"/>
                <w:b/>
                <w:bCs/>
                <w:sz w:val="22"/>
                <w:szCs w:val="22"/>
              </w:rPr>
              <w:t>LINE VANESSA MOCHI</w:t>
            </w:r>
          </w:p>
        </w:tc>
      </w:tr>
      <w:tr w:rsidR="003C302F" w:rsidRPr="00AF2414" w:rsidTr="00883C8E">
        <w:tc>
          <w:tcPr>
            <w:tcW w:w="5110" w:type="dxa"/>
          </w:tcPr>
          <w:p w:rsidR="003C302F" w:rsidRPr="00AF2414" w:rsidRDefault="003C302F" w:rsidP="00883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2414">
              <w:rPr>
                <w:rFonts w:ascii="Arial" w:hAnsi="Arial" w:cs="Arial"/>
                <w:sz w:val="22"/>
                <w:szCs w:val="22"/>
              </w:rPr>
              <w:t>Presidente – CPL</w:t>
            </w:r>
          </w:p>
        </w:tc>
        <w:tc>
          <w:tcPr>
            <w:tcW w:w="4594" w:type="dxa"/>
          </w:tcPr>
          <w:p w:rsidR="003C302F" w:rsidRPr="00AF2414" w:rsidRDefault="003C302F" w:rsidP="00883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2414">
              <w:rPr>
                <w:rFonts w:ascii="Arial" w:hAnsi="Arial" w:cs="Arial"/>
                <w:sz w:val="22"/>
                <w:szCs w:val="22"/>
              </w:rPr>
              <w:t>Secretária – CPL</w:t>
            </w:r>
          </w:p>
        </w:tc>
      </w:tr>
      <w:tr w:rsidR="003C302F" w:rsidRPr="00AF2414" w:rsidTr="00883C8E">
        <w:trPr>
          <w:trHeight w:val="80"/>
        </w:trPr>
        <w:tc>
          <w:tcPr>
            <w:tcW w:w="5110" w:type="dxa"/>
          </w:tcPr>
          <w:p w:rsidR="003C302F" w:rsidRPr="00AF2414" w:rsidRDefault="003C302F" w:rsidP="00883C8E">
            <w:pPr>
              <w:rPr>
                <w:rFonts w:ascii="Arial" w:hAnsi="Arial" w:cs="Arial"/>
                <w:sz w:val="22"/>
                <w:szCs w:val="22"/>
              </w:rPr>
            </w:pPr>
          </w:p>
          <w:p w:rsidR="003C302F" w:rsidRDefault="003C302F" w:rsidP="00883C8E">
            <w:pPr>
              <w:rPr>
                <w:rFonts w:ascii="Arial" w:hAnsi="Arial" w:cs="Arial"/>
                <w:sz w:val="22"/>
                <w:szCs w:val="22"/>
              </w:rPr>
            </w:pPr>
          </w:p>
          <w:p w:rsidR="003C302F" w:rsidRDefault="003C302F" w:rsidP="00883C8E">
            <w:pPr>
              <w:rPr>
                <w:rFonts w:ascii="Arial" w:hAnsi="Arial" w:cs="Arial"/>
                <w:sz w:val="22"/>
                <w:szCs w:val="22"/>
              </w:rPr>
            </w:pPr>
          </w:p>
          <w:p w:rsidR="003C302F" w:rsidRDefault="003C302F" w:rsidP="00883C8E">
            <w:pPr>
              <w:rPr>
                <w:rFonts w:ascii="Arial" w:hAnsi="Arial" w:cs="Arial"/>
                <w:sz w:val="22"/>
                <w:szCs w:val="22"/>
              </w:rPr>
            </w:pPr>
          </w:p>
          <w:p w:rsidR="003C302F" w:rsidRDefault="003C302F" w:rsidP="00883C8E">
            <w:pPr>
              <w:rPr>
                <w:rFonts w:ascii="Arial" w:hAnsi="Arial" w:cs="Arial"/>
                <w:sz w:val="22"/>
                <w:szCs w:val="22"/>
              </w:rPr>
            </w:pPr>
          </w:p>
          <w:p w:rsidR="003C302F" w:rsidRPr="00AF2414" w:rsidRDefault="003C302F" w:rsidP="00883C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4" w:type="dxa"/>
          </w:tcPr>
          <w:p w:rsidR="003C302F" w:rsidRPr="00AF2414" w:rsidRDefault="003C302F" w:rsidP="00883C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02F" w:rsidRPr="00AF2414" w:rsidTr="00883C8E">
        <w:trPr>
          <w:cantSplit/>
        </w:trPr>
        <w:tc>
          <w:tcPr>
            <w:tcW w:w="9704" w:type="dxa"/>
            <w:gridSpan w:val="2"/>
          </w:tcPr>
          <w:p w:rsidR="003C302F" w:rsidRPr="00AF2414" w:rsidRDefault="003C302F" w:rsidP="00883C8E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2414">
              <w:rPr>
                <w:rFonts w:ascii="Arial" w:hAnsi="Arial" w:cs="Arial"/>
                <w:b/>
                <w:bCs/>
                <w:sz w:val="22"/>
                <w:szCs w:val="22"/>
              </w:rPr>
              <w:t>EMERSON NUNES FREITAS</w:t>
            </w:r>
          </w:p>
        </w:tc>
      </w:tr>
      <w:tr w:rsidR="003C302F" w:rsidRPr="00AF2414" w:rsidTr="00883C8E">
        <w:trPr>
          <w:cantSplit/>
        </w:trPr>
        <w:tc>
          <w:tcPr>
            <w:tcW w:w="9704" w:type="dxa"/>
            <w:gridSpan w:val="2"/>
          </w:tcPr>
          <w:p w:rsidR="003C302F" w:rsidRPr="00AF2414" w:rsidRDefault="003C302F" w:rsidP="00883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2414">
              <w:rPr>
                <w:rFonts w:ascii="Arial" w:hAnsi="Arial" w:cs="Arial"/>
                <w:sz w:val="22"/>
                <w:szCs w:val="22"/>
              </w:rPr>
              <w:t>Membro – CPL</w:t>
            </w:r>
          </w:p>
        </w:tc>
      </w:tr>
    </w:tbl>
    <w:p w:rsidR="003114E7" w:rsidRPr="00B91605" w:rsidRDefault="003114E7" w:rsidP="003C302F">
      <w:pPr>
        <w:jc w:val="center"/>
        <w:rPr>
          <w:rFonts w:ascii="Arial" w:hAnsi="Arial" w:cs="Arial"/>
          <w:sz w:val="22"/>
          <w:szCs w:val="22"/>
        </w:rPr>
      </w:pPr>
    </w:p>
    <w:sectPr w:rsidR="003114E7" w:rsidRPr="00B91605" w:rsidSect="0026592B">
      <w:pgSz w:w="11907" w:h="16840" w:code="9"/>
      <w:pgMar w:top="3402" w:right="1134" w:bottom="851" w:left="1134" w:header="425" w:footer="4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94" w:rsidRDefault="00FE7894">
      <w:r>
        <w:separator/>
      </w:r>
    </w:p>
  </w:endnote>
  <w:endnote w:type="continuationSeparator" w:id="0">
    <w:p w:rsidR="00FE7894" w:rsidRDefault="00FE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94" w:rsidRDefault="00FE7894">
      <w:r>
        <w:separator/>
      </w:r>
    </w:p>
  </w:footnote>
  <w:footnote w:type="continuationSeparator" w:id="0">
    <w:p w:rsidR="00FE7894" w:rsidRDefault="00FE7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BC"/>
    <w:rsid w:val="00073042"/>
    <w:rsid w:val="00097CB3"/>
    <w:rsid w:val="000A6E32"/>
    <w:rsid w:val="000C44D9"/>
    <w:rsid w:val="000F5E73"/>
    <w:rsid w:val="001B3290"/>
    <w:rsid w:val="00201B19"/>
    <w:rsid w:val="0026592B"/>
    <w:rsid w:val="00283369"/>
    <w:rsid w:val="0028611C"/>
    <w:rsid w:val="002F7A55"/>
    <w:rsid w:val="003114E7"/>
    <w:rsid w:val="00387B2D"/>
    <w:rsid w:val="003C302F"/>
    <w:rsid w:val="003D6936"/>
    <w:rsid w:val="00405687"/>
    <w:rsid w:val="004739BF"/>
    <w:rsid w:val="005124DF"/>
    <w:rsid w:val="00526A0E"/>
    <w:rsid w:val="0055531F"/>
    <w:rsid w:val="00565AA0"/>
    <w:rsid w:val="005B235B"/>
    <w:rsid w:val="005B2F79"/>
    <w:rsid w:val="005B46C6"/>
    <w:rsid w:val="00621D22"/>
    <w:rsid w:val="006B1AF3"/>
    <w:rsid w:val="006C2C3F"/>
    <w:rsid w:val="0076431A"/>
    <w:rsid w:val="00771DAF"/>
    <w:rsid w:val="007A1EC9"/>
    <w:rsid w:val="007B3D08"/>
    <w:rsid w:val="00801E81"/>
    <w:rsid w:val="0082598A"/>
    <w:rsid w:val="0083388A"/>
    <w:rsid w:val="00834169"/>
    <w:rsid w:val="008659EA"/>
    <w:rsid w:val="00886036"/>
    <w:rsid w:val="008C4B1E"/>
    <w:rsid w:val="008F663B"/>
    <w:rsid w:val="0093305F"/>
    <w:rsid w:val="00972715"/>
    <w:rsid w:val="0098363D"/>
    <w:rsid w:val="00990774"/>
    <w:rsid w:val="009B04F3"/>
    <w:rsid w:val="009E1708"/>
    <w:rsid w:val="00A04828"/>
    <w:rsid w:val="00A31CE3"/>
    <w:rsid w:val="00AA1B84"/>
    <w:rsid w:val="00AA4FC0"/>
    <w:rsid w:val="00AD4C95"/>
    <w:rsid w:val="00AE03D2"/>
    <w:rsid w:val="00B11CF4"/>
    <w:rsid w:val="00B37838"/>
    <w:rsid w:val="00B91605"/>
    <w:rsid w:val="00BB56E9"/>
    <w:rsid w:val="00C02A0B"/>
    <w:rsid w:val="00C45CD3"/>
    <w:rsid w:val="00C603F4"/>
    <w:rsid w:val="00C66DBC"/>
    <w:rsid w:val="00CC2398"/>
    <w:rsid w:val="00CC2EA7"/>
    <w:rsid w:val="00CD0EAF"/>
    <w:rsid w:val="00CE1903"/>
    <w:rsid w:val="00CE73A5"/>
    <w:rsid w:val="00CF3547"/>
    <w:rsid w:val="00CF402C"/>
    <w:rsid w:val="00D27FB8"/>
    <w:rsid w:val="00D51A03"/>
    <w:rsid w:val="00DC2873"/>
    <w:rsid w:val="00DE18FD"/>
    <w:rsid w:val="00DF1648"/>
    <w:rsid w:val="00E02668"/>
    <w:rsid w:val="00E41201"/>
    <w:rsid w:val="00E46A11"/>
    <w:rsid w:val="00E560D4"/>
    <w:rsid w:val="00E86B73"/>
    <w:rsid w:val="00E96F7D"/>
    <w:rsid w:val="00EA1903"/>
    <w:rsid w:val="00EE1875"/>
    <w:rsid w:val="00F1180A"/>
    <w:rsid w:val="00F34C44"/>
    <w:rsid w:val="00F571BB"/>
    <w:rsid w:val="00FA217E"/>
    <w:rsid w:val="00FC23E4"/>
    <w:rsid w:val="00FE17B6"/>
    <w:rsid w:val="00FE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66DB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C66DBC"/>
    <w:pPr>
      <w:keepNext/>
      <w:pBdr>
        <w:bottom w:val="single" w:sz="12" w:space="1" w:color="auto"/>
      </w:pBdr>
      <w:jc w:val="center"/>
      <w:outlineLvl w:val="2"/>
    </w:pPr>
    <w:rPr>
      <w:rFonts w:ascii="Arial" w:hAnsi="Arial"/>
      <w:color w:val="000080"/>
      <w:sz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66DBC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C66DBC"/>
    <w:rPr>
      <w:rFonts w:ascii="Arial" w:eastAsia="Times New Roman" w:hAnsi="Arial" w:cs="Times New Roman"/>
      <w:color w:val="000080"/>
      <w:sz w:val="26"/>
      <w:szCs w:val="20"/>
      <w:lang w:val="x-none" w:eastAsia="x-none"/>
    </w:rPr>
  </w:style>
  <w:style w:type="paragraph" w:styleId="Corpodetexto">
    <w:name w:val="Body Text"/>
    <w:basedOn w:val="Normal"/>
    <w:link w:val="CorpodetextoChar"/>
    <w:rsid w:val="00C66DBC"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rsid w:val="00C66DBC"/>
    <w:rPr>
      <w:rFonts w:ascii="Arial" w:eastAsia="Times New Roman" w:hAnsi="Arial" w:cs="Times New Roman"/>
      <w:b/>
      <w:sz w:val="32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6DB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01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1B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1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1B1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A1E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1EC9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1E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1E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1EC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E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EC9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66DB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C66DBC"/>
    <w:pPr>
      <w:keepNext/>
      <w:pBdr>
        <w:bottom w:val="single" w:sz="12" w:space="1" w:color="auto"/>
      </w:pBdr>
      <w:jc w:val="center"/>
      <w:outlineLvl w:val="2"/>
    </w:pPr>
    <w:rPr>
      <w:rFonts w:ascii="Arial" w:hAnsi="Arial"/>
      <w:color w:val="000080"/>
      <w:sz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66DBC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C66DBC"/>
    <w:rPr>
      <w:rFonts w:ascii="Arial" w:eastAsia="Times New Roman" w:hAnsi="Arial" w:cs="Times New Roman"/>
      <w:color w:val="000080"/>
      <w:sz w:val="26"/>
      <w:szCs w:val="20"/>
      <w:lang w:val="x-none" w:eastAsia="x-none"/>
    </w:rPr>
  </w:style>
  <w:style w:type="paragraph" w:styleId="Corpodetexto">
    <w:name w:val="Body Text"/>
    <w:basedOn w:val="Normal"/>
    <w:link w:val="CorpodetextoChar"/>
    <w:rsid w:val="00C66DBC"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rsid w:val="00C66DBC"/>
    <w:rPr>
      <w:rFonts w:ascii="Arial" w:eastAsia="Times New Roman" w:hAnsi="Arial" w:cs="Times New Roman"/>
      <w:b/>
      <w:sz w:val="32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6DB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01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1B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1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1B1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A1E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1EC9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1E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1E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1EC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E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E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Costa</dc:creator>
  <cp:keywords/>
  <dc:description/>
  <cp:lastModifiedBy>User</cp:lastModifiedBy>
  <cp:revision>29</cp:revision>
  <cp:lastPrinted>2018-04-06T12:06:00Z</cp:lastPrinted>
  <dcterms:created xsi:type="dcterms:W3CDTF">2016-02-17T18:59:00Z</dcterms:created>
  <dcterms:modified xsi:type="dcterms:W3CDTF">2018-04-06T12:07:00Z</dcterms:modified>
</cp:coreProperties>
</file>