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204" w:rsidRPr="00D2295D" w:rsidRDefault="00391204" w:rsidP="00391204">
      <w:pPr>
        <w:jc w:val="center"/>
        <w:rPr>
          <w:b/>
        </w:rPr>
      </w:pPr>
      <w:r w:rsidRPr="00D2295D">
        <w:rPr>
          <w:b/>
        </w:rPr>
        <w:t>SECRETARIA DE ADMINISTRAÇÃO</w:t>
      </w:r>
    </w:p>
    <w:p w:rsidR="00391204" w:rsidRPr="00D2295D" w:rsidRDefault="00391204" w:rsidP="00391204">
      <w:pPr>
        <w:pStyle w:val="Ttulo2"/>
        <w:rPr>
          <w:rFonts w:ascii="Times New Roman" w:hAnsi="Times New Roman" w:cs="Times New Roman"/>
          <w:szCs w:val="24"/>
        </w:rPr>
      </w:pPr>
      <w:r w:rsidRPr="00D2295D">
        <w:rPr>
          <w:rFonts w:ascii="Times New Roman" w:hAnsi="Times New Roman" w:cs="Times New Roman"/>
          <w:szCs w:val="24"/>
        </w:rPr>
        <w:t>COMISSÃO PERMANENTE DE LICITAÇÃO – CPL</w:t>
      </w:r>
    </w:p>
    <w:p w:rsidR="00391204" w:rsidRPr="00D2295D" w:rsidRDefault="00391204" w:rsidP="00391204">
      <w:pPr>
        <w:autoSpaceDE w:val="0"/>
        <w:autoSpaceDN w:val="0"/>
        <w:adjustRightInd w:val="0"/>
        <w:jc w:val="both"/>
        <w:rPr>
          <w:b/>
          <w:bCs/>
          <w:iCs/>
        </w:rPr>
      </w:pPr>
    </w:p>
    <w:p w:rsidR="00391204" w:rsidRPr="00D2295D" w:rsidRDefault="00391204" w:rsidP="00391204">
      <w:pPr>
        <w:autoSpaceDE w:val="0"/>
        <w:autoSpaceDN w:val="0"/>
        <w:adjustRightInd w:val="0"/>
        <w:jc w:val="center"/>
        <w:rPr>
          <w:b/>
          <w:bCs/>
          <w:iCs/>
        </w:rPr>
      </w:pPr>
      <w:r w:rsidRPr="00D2295D">
        <w:rPr>
          <w:b/>
          <w:bCs/>
          <w:iCs/>
        </w:rPr>
        <w:t xml:space="preserve">EDITAL DE CARTA CONVITE Nº </w:t>
      </w:r>
      <w:r w:rsidR="00514631">
        <w:rPr>
          <w:b/>
          <w:bCs/>
          <w:iCs/>
        </w:rPr>
        <w:t>001/2019</w:t>
      </w:r>
    </w:p>
    <w:p w:rsidR="00391204" w:rsidRDefault="00391204" w:rsidP="00391204">
      <w:pPr>
        <w:autoSpaceDE w:val="0"/>
        <w:autoSpaceDN w:val="0"/>
        <w:adjustRightInd w:val="0"/>
        <w:jc w:val="both"/>
      </w:pPr>
    </w:p>
    <w:p w:rsidR="00AF5202" w:rsidRPr="000310CB" w:rsidRDefault="00AF5202" w:rsidP="00AF5202">
      <w:pPr>
        <w:autoSpaceDE w:val="0"/>
        <w:autoSpaceDN w:val="0"/>
        <w:adjustRightInd w:val="0"/>
        <w:jc w:val="both"/>
        <w:rPr>
          <w:b/>
          <w:bCs/>
          <w:u w:val="single"/>
        </w:rPr>
      </w:pPr>
      <w:r w:rsidRPr="000310CB">
        <w:rPr>
          <w:b/>
          <w:bCs/>
          <w:u w:val="single"/>
        </w:rPr>
        <w:t xml:space="preserve">1 – </w:t>
      </w:r>
      <w:r>
        <w:rPr>
          <w:b/>
          <w:bCs/>
          <w:u w:val="single"/>
        </w:rPr>
        <w:t>PREAMBULO</w:t>
      </w:r>
      <w:r w:rsidRPr="000310CB">
        <w:rPr>
          <w:b/>
          <w:bCs/>
          <w:u w:val="single"/>
        </w:rPr>
        <w:t xml:space="preserve">: </w:t>
      </w:r>
    </w:p>
    <w:p w:rsidR="00AF5202" w:rsidRDefault="00AF5202" w:rsidP="00391204">
      <w:pPr>
        <w:autoSpaceDE w:val="0"/>
        <w:autoSpaceDN w:val="0"/>
        <w:adjustRightInd w:val="0"/>
        <w:jc w:val="both"/>
      </w:pPr>
    </w:p>
    <w:p w:rsidR="00433721" w:rsidRDefault="00AF5202" w:rsidP="00AF5202">
      <w:pPr>
        <w:autoSpaceDE w:val="0"/>
        <w:autoSpaceDN w:val="0"/>
        <w:adjustRightInd w:val="0"/>
        <w:jc w:val="both"/>
      </w:pPr>
      <w:r w:rsidRPr="00433721">
        <w:rPr>
          <w:b/>
        </w:rPr>
        <w:t xml:space="preserve">1.1 </w:t>
      </w:r>
      <w:r w:rsidR="00433721" w:rsidRPr="00433721">
        <w:rPr>
          <w:b/>
        </w:rPr>
        <w:t xml:space="preserve">- </w:t>
      </w:r>
      <w:r w:rsidR="00391204" w:rsidRPr="00D2295D">
        <w:t xml:space="preserve">A </w:t>
      </w:r>
      <w:r w:rsidR="00391204" w:rsidRPr="00D2295D">
        <w:rPr>
          <w:b/>
          <w:bCs/>
        </w:rPr>
        <w:t xml:space="preserve">PREFEITURA MUNICIPAL DE PEIXOTO DE AZEVEDO, </w:t>
      </w:r>
      <w:r w:rsidR="00391204" w:rsidRPr="00D2295D">
        <w:rPr>
          <w:bCs/>
        </w:rPr>
        <w:t xml:space="preserve">estado de Mato Grosso, através da </w:t>
      </w:r>
      <w:r w:rsidR="00391204">
        <w:rPr>
          <w:bCs/>
        </w:rPr>
        <w:t>C</w:t>
      </w:r>
      <w:r w:rsidR="00391204" w:rsidRPr="00D2295D">
        <w:rPr>
          <w:bCs/>
        </w:rPr>
        <w:t xml:space="preserve">omissão Permanente de Licitação, nomeada pela </w:t>
      </w:r>
      <w:r w:rsidR="00391204" w:rsidRPr="00D2295D">
        <w:t xml:space="preserve">Portaria Municipal nº </w:t>
      </w:r>
      <w:r w:rsidR="00514631">
        <w:t>505</w:t>
      </w:r>
      <w:r w:rsidR="00391204" w:rsidRPr="00D2295D">
        <w:t xml:space="preserve">, de </w:t>
      </w:r>
      <w:r w:rsidR="00514631">
        <w:t>08</w:t>
      </w:r>
      <w:r w:rsidR="00391204" w:rsidRPr="00D2295D">
        <w:t xml:space="preserve"> de </w:t>
      </w:r>
      <w:r w:rsidR="00514631">
        <w:t>Abril</w:t>
      </w:r>
      <w:r w:rsidR="00391204" w:rsidRPr="00D2295D">
        <w:t xml:space="preserve"> de 201</w:t>
      </w:r>
      <w:r w:rsidR="00514631">
        <w:t>9</w:t>
      </w:r>
      <w:r w:rsidR="00391204" w:rsidRPr="00D2295D">
        <w:rPr>
          <w:bCs/>
        </w:rPr>
        <w:t xml:space="preserve">, faz saber que se encontra aberta aos </w:t>
      </w:r>
      <w:r w:rsidR="00391204" w:rsidRPr="00D2295D">
        <w:t>interessados, na Secretaria de Administração – Departamento de Licitação deste municí</w:t>
      </w:r>
      <w:r w:rsidR="00391204" w:rsidRPr="000310CB">
        <w:t xml:space="preserve">pio, licitação modalidade </w:t>
      </w:r>
      <w:r w:rsidR="00391204" w:rsidRPr="000310CB">
        <w:rPr>
          <w:b/>
          <w:bCs/>
        </w:rPr>
        <w:t xml:space="preserve">CARTA CONVITE nº </w:t>
      </w:r>
      <w:r w:rsidR="00514631">
        <w:rPr>
          <w:b/>
          <w:bCs/>
        </w:rPr>
        <w:t>001/2019</w:t>
      </w:r>
      <w:r w:rsidR="00391204" w:rsidRPr="000310CB">
        <w:rPr>
          <w:b/>
          <w:bCs/>
        </w:rPr>
        <w:t xml:space="preserve">, </w:t>
      </w:r>
      <w:r w:rsidR="00391204" w:rsidRPr="000B07D5">
        <w:rPr>
          <w:bCs/>
        </w:rPr>
        <w:t>sob o</w:t>
      </w:r>
      <w:r w:rsidR="00391204" w:rsidRPr="000310CB">
        <w:rPr>
          <w:b/>
          <w:bCs/>
        </w:rPr>
        <w:t xml:space="preserve"> </w:t>
      </w:r>
      <w:r w:rsidR="000B07D5" w:rsidRPr="000B07D5">
        <w:rPr>
          <w:b/>
          <w:bCs/>
        </w:rPr>
        <w:t>REGIME DE EXECUÇÃO INDIRETA</w:t>
      </w:r>
      <w:r w:rsidR="00391204" w:rsidRPr="000310CB">
        <w:rPr>
          <w:b/>
          <w:bCs/>
        </w:rPr>
        <w:t xml:space="preserve">, </w:t>
      </w:r>
      <w:r w:rsidR="00391204" w:rsidRPr="000310CB">
        <w:rPr>
          <w:bCs/>
        </w:rPr>
        <w:t>regida pela Lei Federal 8.666 de 21 de junho de 19</w:t>
      </w:r>
      <w:r w:rsidR="00391204" w:rsidRPr="00793F1B">
        <w:rPr>
          <w:bCs/>
        </w:rPr>
        <w:t>93 e posteriores alterações, L</w:t>
      </w:r>
      <w:r w:rsidR="00391204">
        <w:rPr>
          <w:bCs/>
        </w:rPr>
        <w:t xml:space="preserve">ei </w:t>
      </w:r>
      <w:r w:rsidR="00391204" w:rsidRPr="00793F1B">
        <w:rPr>
          <w:bCs/>
        </w:rPr>
        <w:t>C</w:t>
      </w:r>
      <w:r w:rsidR="00391204">
        <w:rPr>
          <w:bCs/>
        </w:rPr>
        <w:t>omplementar</w:t>
      </w:r>
      <w:r w:rsidR="00391204" w:rsidRPr="00793F1B">
        <w:rPr>
          <w:bCs/>
        </w:rPr>
        <w:t xml:space="preserve"> </w:t>
      </w:r>
      <w:r w:rsidR="00E21D0E">
        <w:rPr>
          <w:bCs/>
        </w:rPr>
        <w:t>123</w:t>
      </w:r>
      <w:r w:rsidR="00391204" w:rsidRPr="00793F1B">
        <w:rPr>
          <w:bCs/>
        </w:rPr>
        <w:t>/20</w:t>
      </w:r>
      <w:r w:rsidR="00E21D0E">
        <w:rPr>
          <w:bCs/>
        </w:rPr>
        <w:t>06 e suas alterações e</w:t>
      </w:r>
      <w:r w:rsidR="00391204" w:rsidRPr="00793F1B">
        <w:rPr>
          <w:bCs/>
        </w:rPr>
        <w:t xml:space="preserve"> Lei Completar Municipal nº 015 de 30 de junho de 2009 e </w:t>
      </w:r>
      <w:r w:rsidR="00391204" w:rsidRPr="00FC34EC">
        <w:rPr>
          <w:bCs/>
        </w:rPr>
        <w:t>pelas condiç</w:t>
      </w:r>
      <w:r w:rsidR="00391204" w:rsidRPr="00733128">
        <w:rPr>
          <w:bCs/>
        </w:rPr>
        <w:t xml:space="preserve">ões estabelecidas neste edital, para seleção da melhor proposta pelo </w:t>
      </w:r>
      <w:r w:rsidR="00E21D0E" w:rsidRPr="00E21D0E">
        <w:rPr>
          <w:b/>
          <w:bCs/>
        </w:rPr>
        <w:t>MENOR PREÇO GLOBAL</w:t>
      </w:r>
      <w:r w:rsidR="00391204" w:rsidRPr="00733128">
        <w:rPr>
          <w:bCs/>
        </w:rPr>
        <w:t xml:space="preserve">, para </w:t>
      </w:r>
      <w:r w:rsidR="008809AD" w:rsidRPr="008809AD">
        <w:rPr>
          <w:b/>
          <w:bCs/>
        </w:rPr>
        <w:t>CONTRATAÇÃO EXCLUSIVA DE EMPRESA DO RAMO ENQUADRADA COMO MICROEMPRESA E/OU EMPRESA DE PEQUENO PORTE PARA EXECUÇÃO DE OBRA DE DRENAGEM SUPERFICIAL E MEIO FIO EM RUAS DO BAIRRO MÃE DE DEUS CONFORME PROJETOS, MEMORIAIS DESCRITIVOS, PLANILHAS ORÇAMENTARIA E TERMO DE REFERÊNCIA EM ANEXO</w:t>
      </w:r>
      <w:r w:rsidR="00391204" w:rsidRPr="00733128">
        <w:rPr>
          <w:bCs/>
        </w:rPr>
        <w:t>, q</w:t>
      </w:r>
      <w:r w:rsidR="00391204" w:rsidRPr="00D2295D">
        <w:rPr>
          <w:bCs/>
        </w:rPr>
        <w:t xml:space="preserve">ue será realizado às </w:t>
      </w:r>
      <w:r w:rsidR="00391204">
        <w:rPr>
          <w:bCs/>
        </w:rPr>
        <w:t>1</w:t>
      </w:r>
      <w:r w:rsidR="008809AD">
        <w:rPr>
          <w:bCs/>
        </w:rPr>
        <w:t>3</w:t>
      </w:r>
      <w:r w:rsidR="00A131BF">
        <w:rPr>
          <w:bCs/>
        </w:rPr>
        <w:t>h</w:t>
      </w:r>
      <w:r w:rsidR="008809AD">
        <w:rPr>
          <w:bCs/>
        </w:rPr>
        <w:t>3</w:t>
      </w:r>
      <w:r w:rsidR="00391204" w:rsidRPr="00D2295D">
        <w:rPr>
          <w:bCs/>
        </w:rPr>
        <w:t>0</w:t>
      </w:r>
      <w:r w:rsidR="00A131BF">
        <w:rPr>
          <w:bCs/>
        </w:rPr>
        <w:t>min</w:t>
      </w:r>
      <w:r w:rsidR="00391204" w:rsidRPr="00D2295D">
        <w:rPr>
          <w:bCs/>
        </w:rPr>
        <w:t xml:space="preserve"> do dia </w:t>
      </w:r>
      <w:r w:rsidR="00417FDB">
        <w:rPr>
          <w:bCs/>
        </w:rPr>
        <w:t>2</w:t>
      </w:r>
      <w:r w:rsidR="004978DD">
        <w:rPr>
          <w:bCs/>
        </w:rPr>
        <w:t>2</w:t>
      </w:r>
      <w:r w:rsidR="00391204" w:rsidRPr="00D2295D">
        <w:rPr>
          <w:bCs/>
        </w:rPr>
        <w:t xml:space="preserve"> de </w:t>
      </w:r>
      <w:r w:rsidR="00417FDB">
        <w:rPr>
          <w:bCs/>
        </w:rPr>
        <w:t>Maio</w:t>
      </w:r>
      <w:r w:rsidR="00391204" w:rsidRPr="00D2295D">
        <w:rPr>
          <w:bCs/>
        </w:rPr>
        <w:t xml:space="preserve"> de 201</w:t>
      </w:r>
      <w:r w:rsidR="00417FDB">
        <w:rPr>
          <w:bCs/>
        </w:rPr>
        <w:t>9</w:t>
      </w:r>
      <w:r w:rsidR="00391204" w:rsidRPr="00D2295D">
        <w:rPr>
          <w:bCs/>
        </w:rPr>
        <w:t xml:space="preserve">, na sala de licitações, no Paço Municipal </w:t>
      </w:r>
      <w:r w:rsidR="00391204">
        <w:rPr>
          <w:bCs/>
        </w:rPr>
        <w:t>Milton José Santana</w:t>
      </w:r>
      <w:r w:rsidR="00D31281">
        <w:rPr>
          <w:bCs/>
        </w:rPr>
        <w:t>,</w:t>
      </w:r>
      <w:r w:rsidR="00D31281" w:rsidRPr="00D31281">
        <w:rPr>
          <w:color w:val="000000"/>
        </w:rPr>
        <w:t xml:space="preserve"> </w:t>
      </w:r>
      <w:r w:rsidR="00D31281" w:rsidRPr="004D277D">
        <w:rPr>
          <w:color w:val="000000"/>
        </w:rPr>
        <w:t>situado a Rua Ministro Cesar Cals, nº 226, Centro, Peixoto de Azevedo/MT.</w:t>
      </w:r>
    </w:p>
    <w:p w:rsidR="00391204" w:rsidRDefault="00433721" w:rsidP="00AF5202">
      <w:pPr>
        <w:autoSpaceDE w:val="0"/>
        <w:autoSpaceDN w:val="0"/>
        <w:adjustRightInd w:val="0"/>
        <w:jc w:val="both"/>
        <w:rPr>
          <w:bCs/>
        </w:rPr>
      </w:pPr>
      <w:r>
        <w:rPr>
          <w:b/>
        </w:rPr>
        <w:t xml:space="preserve">1.2 - </w:t>
      </w:r>
      <w:r w:rsidR="00D31281" w:rsidRPr="004D277D">
        <w:rPr>
          <w:b/>
        </w:rPr>
        <w:t>O prazo de tolerância será de no máximo 10 minutos, não se aceitando justificativas de atraso devido a problemas de trânsito ou de qualquer outra natureza.</w:t>
      </w:r>
    </w:p>
    <w:p w:rsidR="00391204" w:rsidRPr="000310CB" w:rsidRDefault="00433721" w:rsidP="00433721">
      <w:pPr>
        <w:autoSpaceDE w:val="0"/>
        <w:autoSpaceDN w:val="0"/>
        <w:adjustRightInd w:val="0"/>
        <w:jc w:val="both"/>
        <w:rPr>
          <w:bCs/>
        </w:rPr>
      </w:pPr>
      <w:r w:rsidRPr="00433721">
        <w:rPr>
          <w:b/>
          <w:bCs/>
        </w:rPr>
        <w:t xml:space="preserve">1.3 - </w:t>
      </w:r>
      <w:r w:rsidR="00391204" w:rsidRPr="000310CB">
        <w:rPr>
          <w:bCs/>
        </w:rPr>
        <w:t>Maiores informações, no Departamento de Licitações da Secretaria de Administração, de segunda à sexta-feira, no horário das 12</w:t>
      </w:r>
      <w:r w:rsidR="00CA1390">
        <w:rPr>
          <w:bCs/>
        </w:rPr>
        <w:t>h</w:t>
      </w:r>
      <w:r w:rsidR="00391204" w:rsidRPr="000310CB">
        <w:rPr>
          <w:bCs/>
        </w:rPr>
        <w:t xml:space="preserve"> às 18h</w:t>
      </w:r>
      <w:r w:rsidR="00350424">
        <w:rPr>
          <w:bCs/>
        </w:rPr>
        <w:t xml:space="preserve"> no endereço acima, pelo fone (66) 3575-5100 ou </w:t>
      </w:r>
      <w:r w:rsidR="00B7561E">
        <w:rPr>
          <w:bCs/>
        </w:rPr>
        <w:t xml:space="preserve">através do </w:t>
      </w:r>
      <w:r w:rsidR="00350424">
        <w:rPr>
          <w:bCs/>
        </w:rPr>
        <w:t>e</w:t>
      </w:r>
      <w:r w:rsidR="00B7561E">
        <w:rPr>
          <w:bCs/>
        </w:rPr>
        <w:t>-</w:t>
      </w:r>
      <w:r w:rsidR="00350424">
        <w:rPr>
          <w:bCs/>
        </w:rPr>
        <w:t>mail licita</w:t>
      </w:r>
      <w:r w:rsidR="00B7561E">
        <w:rPr>
          <w:bCs/>
        </w:rPr>
        <w:t>cao_</w:t>
      </w:r>
      <w:r w:rsidR="00350424">
        <w:rPr>
          <w:bCs/>
        </w:rPr>
        <w:t>peixotodeazevedo@hotmail.com</w:t>
      </w:r>
      <w:r w:rsidR="00391204" w:rsidRPr="000310CB">
        <w:rPr>
          <w:bCs/>
        </w:rPr>
        <w:t>.</w:t>
      </w:r>
    </w:p>
    <w:p w:rsidR="00391204" w:rsidRPr="000310CB" w:rsidRDefault="00391204" w:rsidP="00391204">
      <w:pPr>
        <w:autoSpaceDE w:val="0"/>
        <w:autoSpaceDN w:val="0"/>
        <w:adjustRightInd w:val="0"/>
        <w:ind w:firstLine="708"/>
        <w:jc w:val="both"/>
        <w:rPr>
          <w:bCs/>
        </w:rPr>
      </w:pPr>
    </w:p>
    <w:p w:rsidR="00391204" w:rsidRPr="000310CB" w:rsidRDefault="00B969F7" w:rsidP="00391204">
      <w:pPr>
        <w:autoSpaceDE w:val="0"/>
        <w:autoSpaceDN w:val="0"/>
        <w:adjustRightInd w:val="0"/>
        <w:jc w:val="both"/>
        <w:rPr>
          <w:b/>
          <w:bCs/>
          <w:u w:val="single"/>
        </w:rPr>
      </w:pPr>
      <w:r>
        <w:rPr>
          <w:b/>
          <w:bCs/>
          <w:u w:val="single"/>
        </w:rPr>
        <w:t>2</w:t>
      </w:r>
      <w:r w:rsidR="00391204" w:rsidRPr="000310CB">
        <w:rPr>
          <w:b/>
          <w:bCs/>
          <w:u w:val="single"/>
        </w:rPr>
        <w:t xml:space="preserve"> – OBJETO: </w:t>
      </w:r>
    </w:p>
    <w:p w:rsidR="00391204" w:rsidRPr="000310CB" w:rsidRDefault="00B969F7" w:rsidP="00810441">
      <w:pPr>
        <w:pStyle w:val="Recuodecorpodetexto3"/>
        <w:numPr>
          <w:ilvl w:val="0"/>
          <w:numId w:val="0"/>
        </w:numPr>
        <w:rPr>
          <w:szCs w:val="24"/>
        </w:rPr>
      </w:pPr>
      <w:r>
        <w:rPr>
          <w:b/>
          <w:szCs w:val="24"/>
        </w:rPr>
        <w:t>2</w:t>
      </w:r>
      <w:r w:rsidR="00391204" w:rsidRPr="008D67F7">
        <w:rPr>
          <w:b/>
          <w:szCs w:val="24"/>
        </w:rPr>
        <w:t>.1</w:t>
      </w:r>
      <w:r w:rsidR="00391204" w:rsidRPr="008D67F7">
        <w:rPr>
          <w:b/>
        </w:rPr>
        <w:t xml:space="preserve"> - </w:t>
      </w:r>
      <w:r w:rsidR="00391204" w:rsidRPr="000310CB">
        <w:rPr>
          <w:szCs w:val="24"/>
        </w:rPr>
        <w:t>A Presente licitação tem por objetivo a “</w:t>
      </w:r>
      <w:r w:rsidR="00C40900" w:rsidRPr="008809AD">
        <w:rPr>
          <w:b/>
          <w:bCs/>
        </w:rPr>
        <w:t>CONTRATAÇÃO EXCLUSIVA DE EMPRESA DO RAMO ENQUADRADA COMO MICROEMPRESA E/OU EMPRESA DE PEQUENO PORTE PARA EXECUÇÃO DE OBRA DE DRENAGEM SUPERFICIAL E MEIO FIO EM RUAS DO BAIRRO MÃE DE DEUS CONFORME PROJETOS, MEMORIAIS DESCRITIVOS, PLANILHAS ORÇAMENTARIA E TERMO DE REFERÊNCIA EM ANEXO</w:t>
      </w:r>
      <w:r w:rsidR="00391204" w:rsidRPr="000310CB">
        <w:rPr>
          <w:b/>
          <w:bCs/>
          <w:szCs w:val="24"/>
        </w:rPr>
        <w:t>”</w:t>
      </w:r>
      <w:r w:rsidR="00391204" w:rsidRPr="000310CB">
        <w:rPr>
          <w:szCs w:val="24"/>
        </w:rPr>
        <w:t>.</w:t>
      </w:r>
    </w:p>
    <w:p w:rsidR="00391204" w:rsidRPr="00D2295D" w:rsidRDefault="00391204" w:rsidP="00810441">
      <w:pPr>
        <w:pStyle w:val="Recuodecorpodetexto3"/>
        <w:numPr>
          <w:ilvl w:val="0"/>
          <w:numId w:val="0"/>
        </w:numPr>
        <w:ind w:left="426" w:hanging="426"/>
        <w:rPr>
          <w:szCs w:val="24"/>
        </w:rPr>
      </w:pPr>
    </w:p>
    <w:p w:rsidR="00391204" w:rsidRPr="000E218D" w:rsidRDefault="00B969F7" w:rsidP="00391204">
      <w:pPr>
        <w:pStyle w:val="Corpodetexto"/>
        <w:rPr>
          <w:rFonts w:ascii="Times New Roman" w:hAnsi="Times New Roman"/>
          <w:b/>
          <w:szCs w:val="24"/>
          <w:u w:val="single"/>
        </w:rPr>
      </w:pPr>
      <w:r>
        <w:rPr>
          <w:rFonts w:ascii="Times New Roman" w:hAnsi="Times New Roman"/>
          <w:b/>
          <w:szCs w:val="24"/>
          <w:u w:val="single"/>
        </w:rPr>
        <w:t>3</w:t>
      </w:r>
      <w:r w:rsidR="00391204" w:rsidRPr="000E218D">
        <w:rPr>
          <w:rFonts w:ascii="Times New Roman" w:hAnsi="Times New Roman"/>
          <w:szCs w:val="24"/>
          <w:u w:val="single"/>
        </w:rPr>
        <w:t xml:space="preserve"> – </w:t>
      </w:r>
      <w:r w:rsidR="00391204" w:rsidRPr="000E218D">
        <w:rPr>
          <w:rFonts w:ascii="Times New Roman" w:hAnsi="Times New Roman"/>
          <w:b/>
          <w:szCs w:val="24"/>
          <w:u w:val="single"/>
        </w:rPr>
        <w:t>DAS FASES DE JULGAMENTO:</w:t>
      </w:r>
    </w:p>
    <w:p w:rsidR="00391204" w:rsidRPr="00D2295D" w:rsidRDefault="00B969F7" w:rsidP="00391204">
      <w:pPr>
        <w:pStyle w:val="Corpodetexto"/>
        <w:rPr>
          <w:rFonts w:ascii="Times New Roman" w:hAnsi="Times New Roman"/>
          <w:szCs w:val="24"/>
        </w:rPr>
      </w:pPr>
      <w:r>
        <w:rPr>
          <w:rFonts w:ascii="Times New Roman" w:hAnsi="Times New Roman"/>
          <w:b/>
          <w:szCs w:val="24"/>
        </w:rPr>
        <w:t>3</w:t>
      </w:r>
      <w:r w:rsidR="00391204" w:rsidRPr="00AD1E72">
        <w:rPr>
          <w:rFonts w:ascii="Times New Roman" w:hAnsi="Times New Roman"/>
          <w:b/>
          <w:szCs w:val="24"/>
        </w:rPr>
        <w:t>.1</w:t>
      </w:r>
      <w:r w:rsidR="00391204" w:rsidRPr="008D67F7">
        <w:rPr>
          <w:b/>
        </w:rPr>
        <w:t xml:space="preserve"> - </w:t>
      </w:r>
      <w:r w:rsidR="00391204" w:rsidRPr="00D2295D">
        <w:rPr>
          <w:rFonts w:ascii="Times New Roman" w:hAnsi="Times New Roman"/>
          <w:szCs w:val="24"/>
        </w:rPr>
        <w:t>A presente licitação será realizada em duas fases assim descriminadas:</w:t>
      </w:r>
    </w:p>
    <w:p w:rsidR="00391204" w:rsidRDefault="00391204" w:rsidP="00391204">
      <w:pPr>
        <w:jc w:val="both"/>
        <w:rPr>
          <w:b/>
          <w:bCs/>
        </w:rPr>
      </w:pPr>
    </w:p>
    <w:p w:rsidR="00391204" w:rsidRPr="00D2295D" w:rsidRDefault="00391204" w:rsidP="00391204">
      <w:pPr>
        <w:jc w:val="both"/>
        <w:rPr>
          <w:b/>
          <w:bCs/>
        </w:rPr>
      </w:pPr>
      <w:r w:rsidRPr="00D2295D">
        <w:rPr>
          <w:b/>
          <w:bCs/>
        </w:rPr>
        <w:t>A - Habilitação</w:t>
      </w:r>
    </w:p>
    <w:p w:rsidR="00391204" w:rsidRPr="00D2295D" w:rsidRDefault="00391204" w:rsidP="00391204">
      <w:pPr>
        <w:jc w:val="both"/>
        <w:rPr>
          <w:b/>
          <w:bCs/>
        </w:rPr>
      </w:pPr>
      <w:r w:rsidRPr="00D2295D">
        <w:rPr>
          <w:b/>
          <w:bCs/>
        </w:rPr>
        <w:t>B - Propostas de Preços</w:t>
      </w:r>
    </w:p>
    <w:p w:rsidR="00391204" w:rsidRDefault="00391204" w:rsidP="00391204">
      <w:pPr>
        <w:pStyle w:val="Corpodetexto"/>
        <w:rPr>
          <w:rFonts w:ascii="Times New Roman" w:hAnsi="Times New Roman"/>
          <w:b/>
          <w:szCs w:val="24"/>
        </w:rPr>
      </w:pPr>
    </w:p>
    <w:p w:rsidR="00391204" w:rsidRPr="00D2295D" w:rsidRDefault="00B969F7" w:rsidP="00391204">
      <w:pPr>
        <w:pStyle w:val="Corpodetexto"/>
        <w:rPr>
          <w:rFonts w:ascii="Times New Roman" w:hAnsi="Times New Roman"/>
          <w:szCs w:val="24"/>
        </w:rPr>
      </w:pPr>
      <w:r>
        <w:rPr>
          <w:rFonts w:ascii="Times New Roman" w:hAnsi="Times New Roman"/>
          <w:b/>
          <w:szCs w:val="24"/>
        </w:rPr>
        <w:t>3</w:t>
      </w:r>
      <w:r w:rsidR="00391204" w:rsidRPr="00AD1E72">
        <w:rPr>
          <w:rFonts w:ascii="Times New Roman" w:hAnsi="Times New Roman"/>
          <w:b/>
          <w:szCs w:val="24"/>
        </w:rPr>
        <w:t>.2</w:t>
      </w:r>
      <w:r w:rsidR="00391204" w:rsidRPr="008D67F7">
        <w:rPr>
          <w:b/>
        </w:rPr>
        <w:t xml:space="preserve"> - </w:t>
      </w:r>
      <w:r w:rsidR="00391204" w:rsidRPr="00D2295D">
        <w:rPr>
          <w:rFonts w:ascii="Times New Roman" w:hAnsi="Times New Roman"/>
          <w:szCs w:val="24"/>
        </w:rPr>
        <w:t xml:space="preserve">As </w:t>
      </w:r>
      <w:r w:rsidR="00391204">
        <w:rPr>
          <w:rFonts w:ascii="Times New Roman" w:hAnsi="Times New Roman"/>
          <w:szCs w:val="24"/>
        </w:rPr>
        <w:t>P</w:t>
      </w:r>
      <w:r w:rsidR="00391204" w:rsidRPr="00D2295D">
        <w:rPr>
          <w:rFonts w:ascii="Times New Roman" w:hAnsi="Times New Roman"/>
          <w:szCs w:val="24"/>
        </w:rPr>
        <w:t xml:space="preserve">ropostas de Preços e os documentos de Habilitação deverão ser apresentados em envelopes separados, com a devida identificação da empresa, fechados, lacrados e rubricados, na data estipulada </w:t>
      </w:r>
      <w:r w:rsidR="00391204" w:rsidRPr="00D2295D">
        <w:rPr>
          <w:rFonts w:ascii="Times New Roman" w:hAnsi="Times New Roman"/>
          <w:szCs w:val="24"/>
        </w:rPr>
        <w:lastRenderedPageBreak/>
        <w:t xml:space="preserve">para a abertura, junto a Comissão Permanente de Licitações, preenchidos impreterivelmente na parte externa da seguinte forma: </w:t>
      </w:r>
    </w:p>
    <w:p w:rsidR="00391204" w:rsidRPr="00D2295D" w:rsidRDefault="00391204" w:rsidP="00391204">
      <w:pPr>
        <w:pStyle w:val="Corpodetexto"/>
        <w:rPr>
          <w:rFonts w:ascii="Times New Roman" w:hAnsi="Times New Roman"/>
          <w:b/>
          <w:szCs w:val="24"/>
        </w:rPr>
      </w:pPr>
    </w:p>
    <w:p w:rsidR="00391204" w:rsidRPr="00AD1E72" w:rsidRDefault="00391204" w:rsidP="00391204">
      <w:pPr>
        <w:pStyle w:val="Ttulo1"/>
        <w:rPr>
          <w:rFonts w:ascii="Times New Roman" w:hAnsi="Times New Roman" w:cs="Times New Roman"/>
          <w:u w:val="single"/>
        </w:rPr>
      </w:pPr>
      <w:r w:rsidRPr="00AD1E72">
        <w:rPr>
          <w:rFonts w:ascii="Times New Roman" w:hAnsi="Times New Roman" w:cs="Times New Roman"/>
          <w:u w:val="single"/>
        </w:rPr>
        <w:t>ENVELOPE “A” - HABILITAÇÃO</w:t>
      </w:r>
    </w:p>
    <w:p w:rsidR="00391204" w:rsidRPr="00D2295D" w:rsidRDefault="00391204" w:rsidP="00391204">
      <w:pPr>
        <w:jc w:val="both"/>
        <w:rPr>
          <w:b/>
        </w:rPr>
      </w:pPr>
      <w:r w:rsidRPr="00D2295D">
        <w:rPr>
          <w:b/>
        </w:rPr>
        <w:t>À</w:t>
      </w:r>
    </w:p>
    <w:p w:rsidR="00391204" w:rsidRPr="00D2295D" w:rsidRDefault="00391204" w:rsidP="00391204">
      <w:pPr>
        <w:jc w:val="both"/>
        <w:rPr>
          <w:b/>
        </w:rPr>
      </w:pPr>
      <w:r w:rsidRPr="00D2295D">
        <w:rPr>
          <w:b/>
        </w:rPr>
        <w:t>PREFEITURA MUNICIPAL DE PEIXOTO DE AZEVEDO</w:t>
      </w:r>
    </w:p>
    <w:p w:rsidR="00391204" w:rsidRPr="00D2295D" w:rsidRDefault="00391204" w:rsidP="00391204">
      <w:pPr>
        <w:jc w:val="both"/>
        <w:rPr>
          <w:b/>
        </w:rPr>
      </w:pPr>
      <w:r w:rsidRPr="00D2295D">
        <w:rPr>
          <w:b/>
        </w:rPr>
        <w:t>COMISSÃO PERMANENTE DE LICITAÇÕES</w:t>
      </w:r>
    </w:p>
    <w:p w:rsidR="00391204" w:rsidRDefault="00391204" w:rsidP="00391204">
      <w:pPr>
        <w:jc w:val="both"/>
        <w:rPr>
          <w:b/>
        </w:rPr>
      </w:pPr>
      <w:r w:rsidRPr="00D2295D">
        <w:rPr>
          <w:b/>
        </w:rPr>
        <w:t xml:space="preserve">CARTA CONVITE Nº </w:t>
      </w:r>
      <w:r w:rsidR="00514631">
        <w:rPr>
          <w:b/>
        </w:rPr>
        <w:t>001/2019</w:t>
      </w:r>
    </w:p>
    <w:p w:rsidR="00070A1D" w:rsidRPr="004D277D" w:rsidRDefault="00070A1D" w:rsidP="00070A1D">
      <w:pPr>
        <w:pStyle w:val="SemEspaamento"/>
        <w:jc w:val="both"/>
        <w:rPr>
          <w:rFonts w:ascii="Times New Roman" w:hAnsi="Times New Roman"/>
          <w:b/>
          <w:bCs/>
          <w:sz w:val="24"/>
          <w:szCs w:val="24"/>
        </w:rPr>
      </w:pPr>
      <w:r w:rsidRPr="004D277D">
        <w:rPr>
          <w:rFonts w:ascii="Times New Roman" w:hAnsi="Times New Roman"/>
          <w:b/>
          <w:bCs/>
          <w:sz w:val="24"/>
          <w:szCs w:val="24"/>
        </w:rPr>
        <w:t>RAZÃO SOCIAL:</w:t>
      </w:r>
    </w:p>
    <w:p w:rsidR="00070A1D" w:rsidRPr="00D2295D" w:rsidRDefault="00070A1D" w:rsidP="00070A1D">
      <w:pPr>
        <w:jc w:val="both"/>
        <w:rPr>
          <w:b/>
        </w:rPr>
      </w:pPr>
      <w:r w:rsidRPr="004D277D">
        <w:rPr>
          <w:b/>
          <w:bCs/>
        </w:rPr>
        <w:t>Nº DO CNPJ DA LICITANTE:</w:t>
      </w:r>
    </w:p>
    <w:p w:rsidR="00391204" w:rsidRPr="00D2295D" w:rsidRDefault="00391204" w:rsidP="00391204">
      <w:pPr>
        <w:jc w:val="both"/>
        <w:rPr>
          <w:b/>
        </w:rPr>
      </w:pPr>
    </w:p>
    <w:p w:rsidR="00391204" w:rsidRPr="00AD1E72" w:rsidRDefault="00391204" w:rsidP="00391204">
      <w:pPr>
        <w:pStyle w:val="Ttulo1"/>
        <w:rPr>
          <w:rFonts w:ascii="Times New Roman" w:hAnsi="Times New Roman" w:cs="Times New Roman"/>
          <w:u w:val="single"/>
        </w:rPr>
      </w:pPr>
      <w:r w:rsidRPr="00AD1E72">
        <w:rPr>
          <w:rFonts w:ascii="Times New Roman" w:hAnsi="Times New Roman" w:cs="Times New Roman"/>
          <w:u w:val="single"/>
        </w:rPr>
        <w:t>ENVELOPE “B” - PROPOSTAS DE PREÇOS</w:t>
      </w:r>
    </w:p>
    <w:p w:rsidR="00391204" w:rsidRPr="00D2295D" w:rsidRDefault="00391204" w:rsidP="00391204">
      <w:pPr>
        <w:jc w:val="both"/>
        <w:rPr>
          <w:b/>
        </w:rPr>
      </w:pPr>
      <w:r w:rsidRPr="00D2295D">
        <w:rPr>
          <w:b/>
        </w:rPr>
        <w:t>À</w:t>
      </w:r>
    </w:p>
    <w:p w:rsidR="00391204" w:rsidRPr="00D2295D" w:rsidRDefault="00391204" w:rsidP="00391204">
      <w:pPr>
        <w:jc w:val="both"/>
        <w:rPr>
          <w:b/>
        </w:rPr>
      </w:pPr>
      <w:r w:rsidRPr="00D2295D">
        <w:rPr>
          <w:b/>
        </w:rPr>
        <w:t>PREFEITURA MUNICIPAL DE PEIXOTO DE AZEVEDO</w:t>
      </w:r>
    </w:p>
    <w:p w:rsidR="00391204" w:rsidRPr="00D2295D" w:rsidRDefault="00391204" w:rsidP="00391204">
      <w:pPr>
        <w:jc w:val="both"/>
        <w:rPr>
          <w:b/>
        </w:rPr>
      </w:pPr>
      <w:r w:rsidRPr="00D2295D">
        <w:rPr>
          <w:b/>
        </w:rPr>
        <w:t>COMISSÃO PERMANENTE DE LICITAÇÕES</w:t>
      </w:r>
    </w:p>
    <w:p w:rsidR="00391204" w:rsidRDefault="00391204" w:rsidP="00391204">
      <w:pPr>
        <w:jc w:val="both"/>
        <w:rPr>
          <w:b/>
        </w:rPr>
      </w:pPr>
      <w:r w:rsidRPr="00D2295D">
        <w:rPr>
          <w:b/>
        </w:rPr>
        <w:t xml:space="preserve">CARTA CONVITE Nº </w:t>
      </w:r>
      <w:r w:rsidR="00514631">
        <w:rPr>
          <w:b/>
        </w:rPr>
        <w:t>001/2019</w:t>
      </w:r>
    </w:p>
    <w:p w:rsidR="00070A1D" w:rsidRPr="004D277D" w:rsidRDefault="00070A1D" w:rsidP="00070A1D">
      <w:pPr>
        <w:pStyle w:val="SemEspaamento"/>
        <w:jc w:val="both"/>
        <w:rPr>
          <w:rFonts w:ascii="Times New Roman" w:hAnsi="Times New Roman"/>
          <w:b/>
          <w:bCs/>
          <w:sz w:val="24"/>
          <w:szCs w:val="24"/>
        </w:rPr>
      </w:pPr>
      <w:r w:rsidRPr="004D277D">
        <w:rPr>
          <w:rFonts w:ascii="Times New Roman" w:hAnsi="Times New Roman"/>
          <w:b/>
          <w:bCs/>
          <w:sz w:val="24"/>
          <w:szCs w:val="24"/>
        </w:rPr>
        <w:t>RAZÃO SOCIAL:</w:t>
      </w:r>
    </w:p>
    <w:p w:rsidR="00070A1D" w:rsidRPr="00D2295D" w:rsidRDefault="00070A1D" w:rsidP="00070A1D">
      <w:pPr>
        <w:jc w:val="both"/>
        <w:rPr>
          <w:b/>
        </w:rPr>
      </w:pPr>
      <w:r w:rsidRPr="004D277D">
        <w:rPr>
          <w:b/>
          <w:bCs/>
        </w:rPr>
        <w:t>Nº DO CNPJ DA LICITANTE:</w:t>
      </w:r>
    </w:p>
    <w:p w:rsidR="00391204" w:rsidRDefault="00391204" w:rsidP="00391204">
      <w:pPr>
        <w:jc w:val="both"/>
        <w:rPr>
          <w:b/>
          <w:u w:val="single"/>
        </w:rPr>
      </w:pPr>
    </w:p>
    <w:p w:rsidR="00391204" w:rsidRPr="00CE3521" w:rsidRDefault="00391204" w:rsidP="00391204">
      <w:pPr>
        <w:jc w:val="both"/>
        <w:rPr>
          <w:b/>
          <w:u w:val="single"/>
        </w:rPr>
      </w:pPr>
      <w:r w:rsidRPr="00CE3521">
        <w:rPr>
          <w:b/>
          <w:u w:val="single"/>
        </w:rPr>
        <w:t>4 – DOS RECURSOS ORÇAMENTÁRIOS:</w:t>
      </w:r>
    </w:p>
    <w:p w:rsidR="00391204" w:rsidRPr="00D2295D" w:rsidRDefault="00391204" w:rsidP="00391204">
      <w:pPr>
        <w:pStyle w:val="Corpodetexto"/>
        <w:rPr>
          <w:rFonts w:ascii="Times New Roman" w:hAnsi="Times New Roman"/>
          <w:szCs w:val="24"/>
        </w:rPr>
      </w:pPr>
      <w:r w:rsidRPr="006854D8">
        <w:rPr>
          <w:rFonts w:ascii="Times New Roman" w:hAnsi="Times New Roman"/>
          <w:b/>
          <w:szCs w:val="24"/>
        </w:rPr>
        <w:t>4.1</w:t>
      </w:r>
      <w:r w:rsidRPr="008D67F7">
        <w:rPr>
          <w:b/>
        </w:rPr>
        <w:t xml:space="preserve"> - </w:t>
      </w:r>
      <w:r w:rsidRPr="00D2295D">
        <w:rPr>
          <w:rFonts w:ascii="Times New Roman" w:hAnsi="Times New Roman"/>
          <w:szCs w:val="24"/>
        </w:rPr>
        <w:t>As despesas decorrentes do presente Edital</w:t>
      </w:r>
      <w:r w:rsidR="00F118B3" w:rsidRPr="00D2295D">
        <w:rPr>
          <w:rFonts w:ascii="Times New Roman" w:hAnsi="Times New Roman"/>
          <w:szCs w:val="24"/>
        </w:rPr>
        <w:t xml:space="preserve"> correrão</w:t>
      </w:r>
      <w:r w:rsidRPr="00D2295D">
        <w:rPr>
          <w:rFonts w:ascii="Times New Roman" w:hAnsi="Times New Roman"/>
          <w:szCs w:val="24"/>
        </w:rPr>
        <w:t xml:space="preserve"> por con</w:t>
      </w:r>
      <w:r w:rsidR="002044C2">
        <w:rPr>
          <w:rFonts w:ascii="Times New Roman" w:hAnsi="Times New Roman"/>
          <w:szCs w:val="24"/>
        </w:rPr>
        <w:t>ta do orçamento do Município na</w:t>
      </w:r>
      <w:r w:rsidRPr="00D2295D">
        <w:rPr>
          <w:rFonts w:ascii="Times New Roman" w:hAnsi="Times New Roman"/>
          <w:szCs w:val="24"/>
        </w:rPr>
        <w:t xml:space="preserve"> </w:t>
      </w:r>
      <w:r w:rsidR="002044C2">
        <w:rPr>
          <w:rFonts w:ascii="Times New Roman" w:hAnsi="Times New Roman"/>
          <w:szCs w:val="24"/>
        </w:rPr>
        <w:t>seguinte dotação orçamentária</w:t>
      </w:r>
      <w:r w:rsidRPr="00D2295D">
        <w:rPr>
          <w:rFonts w:ascii="Times New Roman" w:hAnsi="Times New Roman"/>
          <w:szCs w:val="24"/>
        </w:rPr>
        <w:t>:</w:t>
      </w:r>
    </w:p>
    <w:tbl>
      <w:tblPr>
        <w:tblW w:w="9938" w:type="dxa"/>
        <w:tblInd w:w="55" w:type="dxa"/>
        <w:tblCellMar>
          <w:left w:w="70" w:type="dxa"/>
          <w:right w:w="70" w:type="dxa"/>
        </w:tblCellMar>
        <w:tblLook w:val="0000" w:firstRow="0" w:lastRow="0" w:firstColumn="0" w:lastColumn="0" w:noHBand="0" w:noVBand="0"/>
      </w:tblPr>
      <w:tblGrid>
        <w:gridCol w:w="2035"/>
        <w:gridCol w:w="708"/>
        <w:gridCol w:w="1581"/>
        <w:gridCol w:w="369"/>
        <w:gridCol w:w="3544"/>
        <w:gridCol w:w="1701"/>
      </w:tblGrid>
      <w:tr w:rsidR="00391204" w:rsidRPr="00D2295D" w:rsidTr="002C4B82">
        <w:trPr>
          <w:trHeight w:val="255"/>
        </w:trPr>
        <w:tc>
          <w:tcPr>
            <w:tcW w:w="2035" w:type="dxa"/>
            <w:tcBorders>
              <w:top w:val="single" w:sz="4" w:space="0" w:color="auto"/>
              <w:left w:val="single" w:sz="4" w:space="0" w:color="auto"/>
              <w:bottom w:val="single" w:sz="4" w:space="0" w:color="auto"/>
              <w:right w:val="single" w:sz="4" w:space="0" w:color="auto"/>
            </w:tcBorders>
            <w:shd w:val="clear" w:color="auto" w:fill="auto"/>
          </w:tcPr>
          <w:p w:rsidR="00391204" w:rsidRPr="004D71BD" w:rsidRDefault="00391204" w:rsidP="00514631">
            <w:pPr>
              <w:rPr>
                <w:sz w:val="20"/>
                <w:szCs w:val="20"/>
              </w:rPr>
            </w:pPr>
            <w:r w:rsidRPr="004D71BD">
              <w:rPr>
                <w:sz w:val="20"/>
                <w:szCs w:val="20"/>
              </w:rPr>
              <w:t>Órgão</w:t>
            </w:r>
          </w:p>
        </w:tc>
        <w:tc>
          <w:tcPr>
            <w:tcW w:w="708" w:type="dxa"/>
            <w:tcBorders>
              <w:top w:val="single" w:sz="4" w:space="0" w:color="auto"/>
              <w:left w:val="nil"/>
              <w:bottom w:val="nil"/>
              <w:right w:val="nil"/>
            </w:tcBorders>
            <w:shd w:val="clear" w:color="auto" w:fill="auto"/>
            <w:noWrap/>
            <w:vAlign w:val="bottom"/>
          </w:tcPr>
          <w:p w:rsidR="00391204" w:rsidRPr="004D71BD" w:rsidRDefault="002044C2" w:rsidP="002044C2">
            <w:pPr>
              <w:jc w:val="center"/>
              <w:rPr>
                <w:sz w:val="20"/>
                <w:szCs w:val="20"/>
              </w:rPr>
            </w:pPr>
            <w:r w:rsidRPr="004D71BD">
              <w:rPr>
                <w:sz w:val="20"/>
                <w:szCs w:val="20"/>
              </w:rPr>
              <w:t>11</w:t>
            </w:r>
          </w:p>
        </w:tc>
        <w:tc>
          <w:tcPr>
            <w:tcW w:w="71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E53999" w:rsidRPr="004D71BD" w:rsidRDefault="00391204" w:rsidP="00E53999">
            <w:pPr>
              <w:rPr>
                <w:sz w:val="20"/>
                <w:szCs w:val="20"/>
              </w:rPr>
            </w:pPr>
            <w:r w:rsidRPr="004D71BD">
              <w:rPr>
                <w:sz w:val="20"/>
                <w:szCs w:val="20"/>
              </w:rPr>
              <w:t xml:space="preserve">SECRETARIA MUNICIPAL DE </w:t>
            </w:r>
            <w:r w:rsidR="00E53999" w:rsidRPr="004D71BD">
              <w:rPr>
                <w:sz w:val="20"/>
                <w:szCs w:val="20"/>
              </w:rPr>
              <w:t>OBRAS E SERVIÇOS URBANOS</w:t>
            </w:r>
          </w:p>
        </w:tc>
      </w:tr>
      <w:tr w:rsidR="00391204" w:rsidRPr="00D2295D" w:rsidTr="002C4B82">
        <w:trPr>
          <w:trHeight w:val="255"/>
        </w:trPr>
        <w:tc>
          <w:tcPr>
            <w:tcW w:w="2035" w:type="dxa"/>
            <w:tcBorders>
              <w:top w:val="nil"/>
              <w:left w:val="single" w:sz="4" w:space="0" w:color="auto"/>
              <w:bottom w:val="single" w:sz="4" w:space="0" w:color="auto"/>
              <w:right w:val="single" w:sz="4" w:space="0" w:color="auto"/>
            </w:tcBorders>
            <w:shd w:val="clear" w:color="auto" w:fill="auto"/>
          </w:tcPr>
          <w:p w:rsidR="00391204" w:rsidRPr="004D71BD" w:rsidRDefault="00391204" w:rsidP="00514631">
            <w:pPr>
              <w:rPr>
                <w:sz w:val="20"/>
                <w:szCs w:val="20"/>
              </w:rPr>
            </w:pPr>
            <w:r w:rsidRPr="004D71BD">
              <w:rPr>
                <w:sz w:val="20"/>
                <w:szCs w:val="20"/>
              </w:rPr>
              <w:t>Unidade</w:t>
            </w:r>
          </w:p>
        </w:tc>
        <w:tc>
          <w:tcPr>
            <w:tcW w:w="708" w:type="dxa"/>
            <w:tcBorders>
              <w:top w:val="single" w:sz="4" w:space="0" w:color="auto"/>
              <w:left w:val="nil"/>
              <w:bottom w:val="nil"/>
              <w:right w:val="nil"/>
            </w:tcBorders>
            <w:shd w:val="clear" w:color="auto" w:fill="auto"/>
            <w:noWrap/>
            <w:vAlign w:val="bottom"/>
          </w:tcPr>
          <w:p w:rsidR="00391204" w:rsidRPr="004D71BD" w:rsidRDefault="00391204" w:rsidP="002044C2">
            <w:pPr>
              <w:jc w:val="center"/>
              <w:rPr>
                <w:sz w:val="20"/>
                <w:szCs w:val="20"/>
              </w:rPr>
            </w:pPr>
            <w:r w:rsidRPr="004D71BD">
              <w:rPr>
                <w:sz w:val="20"/>
                <w:szCs w:val="20"/>
              </w:rPr>
              <w:t>00</w:t>
            </w:r>
            <w:r w:rsidR="002044C2" w:rsidRPr="004D71BD">
              <w:rPr>
                <w:sz w:val="20"/>
                <w:szCs w:val="20"/>
              </w:rPr>
              <w:t>1</w:t>
            </w:r>
          </w:p>
        </w:tc>
        <w:tc>
          <w:tcPr>
            <w:tcW w:w="71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91204" w:rsidRPr="004D71BD" w:rsidRDefault="006B1AD2" w:rsidP="00514631">
            <w:pPr>
              <w:rPr>
                <w:sz w:val="20"/>
                <w:szCs w:val="20"/>
              </w:rPr>
            </w:pPr>
            <w:r w:rsidRPr="004D71BD">
              <w:rPr>
                <w:sz w:val="20"/>
                <w:szCs w:val="20"/>
              </w:rPr>
              <w:t>GABINETE DO SECRETARIO</w:t>
            </w:r>
          </w:p>
        </w:tc>
      </w:tr>
      <w:tr w:rsidR="00391204" w:rsidRPr="00D2295D" w:rsidTr="002C4B82">
        <w:trPr>
          <w:trHeight w:val="255"/>
        </w:trPr>
        <w:tc>
          <w:tcPr>
            <w:tcW w:w="2035" w:type="dxa"/>
            <w:tcBorders>
              <w:top w:val="nil"/>
              <w:left w:val="single" w:sz="4" w:space="0" w:color="auto"/>
              <w:bottom w:val="single" w:sz="4" w:space="0" w:color="auto"/>
              <w:right w:val="single" w:sz="4" w:space="0" w:color="auto"/>
            </w:tcBorders>
            <w:shd w:val="clear" w:color="auto" w:fill="auto"/>
          </w:tcPr>
          <w:p w:rsidR="00391204" w:rsidRPr="004D71BD" w:rsidRDefault="00391204" w:rsidP="00514631">
            <w:pPr>
              <w:rPr>
                <w:sz w:val="20"/>
                <w:szCs w:val="20"/>
              </w:rPr>
            </w:pPr>
            <w:r w:rsidRPr="004D71BD">
              <w:rPr>
                <w:sz w:val="20"/>
                <w:szCs w:val="20"/>
              </w:rPr>
              <w:t>Função</w:t>
            </w:r>
          </w:p>
        </w:tc>
        <w:tc>
          <w:tcPr>
            <w:tcW w:w="708" w:type="dxa"/>
            <w:tcBorders>
              <w:top w:val="single" w:sz="4" w:space="0" w:color="auto"/>
              <w:left w:val="nil"/>
              <w:bottom w:val="nil"/>
              <w:right w:val="nil"/>
            </w:tcBorders>
            <w:shd w:val="clear" w:color="auto" w:fill="auto"/>
            <w:noWrap/>
            <w:vAlign w:val="bottom"/>
          </w:tcPr>
          <w:p w:rsidR="00391204" w:rsidRPr="004D71BD" w:rsidRDefault="00391204" w:rsidP="0007006E">
            <w:pPr>
              <w:jc w:val="center"/>
              <w:rPr>
                <w:sz w:val="20"/>
                <w:szCs w:val="20"/>
              </w:rPr>
            </w:pPr>
            <w:r w:rsidRPr="004D71BD">
              <w:rPr>
                <w:sz w:val="20"/>
                <w:szCs w:val="20"/>
              </w:rPr>
              <w:t>1</w:t>
            </w:r>
            <w:r w:rsidR="0007006E" w:rsidRPr="004D71BD">
              <w:rPr>
                <w:sz w:val="20"/>
                <w:szCs w:val="20"/>
              </w:rPr>
              <w:t>5</w:t>
            </w:r>
          </w:p>
        </w:tc>
        <w:tc>
          <w:tcPr>
            <w:tcW w:w="1581" w:type="dxa"/>
            <w:tcBorders>
              <w:top w:val="nil"/>
              <w:left w:val="single" w:sz="4" w:space="0" w:color="auto"/>
              <w:bottom w:val="single" w:sz="4" w:space="0" w:color="auto"/>
              <w:right w:val="nil"/>
            </w:tcBorders>
            <w:shd w:val="clear" w:color="auto" w:fill="auto"/>
            <w:noWrap/>
            <w:vAlign w:val="bottom"/>
          </w:tcPr>
          <w:p w:rsidR="00391204" w:rsidRPr="004D71BD" w:rsidRDefault="006B1AD2" w:rsidP="00514631">
            <w:pPr>
              <w:rPr>
                <w:sz w:val="20"/>
                <w:szCs w:val="20"/>
              </w:rPr>
            </w:pPr>
            <w:r w:rsidRPr="004D71BD">
              <w:rPr>
                <w:sz w:val="20"/>
                <w:szCs w:val="20"/>
              </w:rPr>
              <w:t>URBANISMO</w:t>
            </w:r>
          </w:p>
        </w:tc>
        <w:tc>
          <w:tcPr>
            <w:tcW w:w="5614" w:type="dxa"/>
            <w:gridSpan w:val="3"/>
            <w:tcBorders>
              <w:top w:val="nil"/>
              <w:left w:val="nil"/>
              <w:bottom w:val="single" w:sz="4" w:space="0" w:color="auto"/>
              <w:right w:val="single" w:sz="4" w:space="0" w:color="auto"/>
            </w:tcBorders>
            <w:shd w:val="clear" w:color="auto" w:fill="auto"/>
            <w:noWrap/>
            <w:vAlign w:val="bottom"/>
          </w:tcPr>
          <w:p w:rsidR="00391204" w:rsidRPr="004D71BD" w:rsidRDefault="00391204" w:rsidP="00514631">
            <w:pPr>
              <w:rPr>
                <w:sz w:val="20"/>
                <w:szCs w:val="20"/>
              </w:rPr>
            </w:pPr>
            <w:r w:rsidRPr="004D71BD">
              <w:rPr>
                <w:sz w:val="20"/>
                <w:szCs w:val="20"/>
              </w:rPr>
              <w:t> </w:t>
            </w:r>
          </w:p>
        </w:tc>
      </w:tr>
      <w:tr w:rsidR="00391204" w:rsidRPr="00D2295D" w:rsidTr="002C4B82">
        <w:trPr>
          <w:trHeight w:val="255"/>
        </w:trPr>
        <w:tc>
          <w:tcPr>
            <w:tcW w:w="2035" w:type="dxa"/>
            <w:tcBorders>
              <w:top w:val="nil"/>
              <w:left w:val="single" w:sz="4" w:space="0" w:color="auto"/>
              <w:bottom w:val="single" w:sz="4" w:space="0" w:color="auto"/>
              <w:right w:val="single" w:sz="4" w:space="0" w:color="auto"/>
            </w:tcBorders>
            <w:shd w:val="clear" w:color="auto" w:fill="auto"/>
          </w:tcPr>
          <w:p w:rsidR="00391204" w:rsidRPr="004D71BD" w:rsidRDefault="00391204" w:rsidP="00514631">
            <w:pPr>
              <w:rPr>
                <w:sz w:val="20"/>
                <w:szCs w:val="20"/>
              </w:rPr>
            </w:pPr>
            <w:proofErr w:type="spellStart"/>
            <w:r w:rsidRPr="004D71BD">
              <w:rPr>
                <w:sz w:val="20"/>
                <w:szCs w:val="20"/>
              </w:rPr>
              <w:t>Subfunção</w:t>
            </w:r>
            <w:proofErr w:type="spellEnd"/>
          </w:p>
        </w:tc>
        <w:tc>
          <w:tcPr>
            <w:tcW w:w="708" w:type="dxa"/>
            <w:tcBorders>
              <w:top w:val="single" w:sz="4" w:space="0" w:color="auto"/>
              <w:left w:val="nil"/>
              <w:bottom w:val="nil"/>
              <w:right w:val="nil"/>
            </w:tcBorders>
            <w:shd w:val="clear" w:color="auto" w:fill="auto"/>
            <w:noWrap/>
            <w:vAlign w:val="bottom"/>
          </w:tcPr>
          <w:p w:rsidR="00391204" w:rsidRPr="004D71BD" w:rsidRDefault="0007006E" w:rsidP="0007006E">
            <w:pPr>
              <w:jc w:val="center"/>
              <w:rPr>
                <w:sz w:val="20"/>
                <w:szCs w:val="20"/>
              </w:rPr>
            </w:pPr>
            <w:r w:rsidRPr="004D71BD">
              <w:rPr>
                <w:sz w:val="20"/>
                <w:szCs w:val="20"/>
              </w:rPr>
              <w:t>451</w:t>
            </w:r>
          </w:p>
        </w:tc>
        <w:tc>
          <w:tcPr>
            <w:tcW w:w="71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91204" w:rsidRPr="004D71BD" w:rsidRDefault="006B1AD2" w:rsidP="00514631">
            <w:pPr>
              <w:rPr>
                <w:sz w:val="20"/>
                <w:szCs w:val="20"/>
              </w:rPr>
            </w:pPr>
            <w:proofErr w:type="gramStart"/>
            <w:r w:rsidRPr="004D71BD">
              <w:rPr>
                <w:sz w:val="20"/>
                <w:szCs w:val="20"/>
              </w:rPr>
              <w:t>INFRA-ESTRUTURA</w:t>
            </w:r>
            <w:proofErr w:type="gramEnd"/>
            <w:r w:rsidRPr="004D71BD">
              <w:rPr>
                <w:sz w:val="20"/>
                <w:szCs w:val="20"/>
              </w:rPr>
              <w:t xml:space="preserve"> URBANA</w:t>
            </w:r>
          </w:p>
        </w:tc>
      </w:tr>
      <w:tr w:rsidR="00391204" w:rsidRPr="00D2295D" w:rsidTr="002C4B82">
        <w:trPr>
          <w:trHeight w:val="255"/>
        </w:trPr>
        <w:tc>
          <w:tcPr>
            <w:tcW w:w="2035" w:type="dxa"/>
            <w:tcBorders>
              <w:top w:val="nil"/>
              <w:left w:val="single" w:sz="4" w:space="0" w:color="auto"/>
              <w:bottom w:val="single" w:sz="4" w:space="0" w:color="auto"/>
              <w:right w:val="single" w:sz="4" w:space="0" w:color="auto"/>
            </w:tcBorders>
            <w:shd w:val="clear" w:color="auto" w:fill="auto"/>
          </w:tcPr>
          <w:p w:rsidR="00391204" w:rsidRPr="004D71BD" w:rsidRDefault="00391204" w:rsidP="00514631">
            <w:pPr>
              <w:rPr>
                <w:sz w:val="20"/>
                <w:szCs w:val="20"/>
              </w:rPr>
            </w:pPr>
            <w:r w:rsidRPr="004D71BD">
              <w:rPr>
                <w:sz w:val="20"/>
                <w:szCs w:val="20"/>
              </w:rPr>
              <w:t>Programa</w:t>
            </w:r>
          </w:p>
        </w:tc>
        <w:tc>
          <w:tcPr>
            <w:tcW w:w="708" w:type="dxa"/>
            <w:tcBorders>
              <w:top w:val="single" w:sz="4" w:space="0" w:color="auto"/>
              <w:left w:val="nil"/>
              <w:bottom w:val="nil"/>
              <w:right w:val="nil"/>
            </w:tcBorders>
            <w:shd w:val="clear" w:color="auto" w:fill="auto"/>
            <w:noWrap/>
            <w:vAlign w:val="bottom"/>
          </w:tcPr>
          <w:p w:rsidR="00391204" w:rsidRPr="004D71BD" w:rsidRDefault="00391204" w:rsidP="0007006E">
            <w:pPr>
              <w:jc w:val="center"/>
              <w:rPr>
                <w:sz w:val="20"/>
                <w:szCs w:val="20"/>
              </w:rPr>
            </w:pPr>
            <w:r w:rsidRPr="004D71BD">
              <w:rPr>
                <w:sz w:val="20"/>
                <w:szCs w:val="20"/>
              </w:rPr>
              <w:t>00</w:t>
            </w:r>
            <w:r w:rsidR="0007006E" w:rsidRPr="004D71BD">
              <w:rPr>
                <w:sz w:val="20"/>
                <w:szCs w:val="20"/>
              </w:rPr>
              <w:t>29</w:t>
            </w:r>
          </w:p>
        </w:tc>
        <w:tc>
          <w:tcPr>
            <w:tcW w:w="71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91204" w:rsidRPr="004D71BD" w:rsidRDefault="006B1AD2" w:rsidP="00514631">
            <w:pPr>
              <w:rPr>
                <w:sz w:val="20"/>
                <w:szCs w:val="20"/>
              </w:rPr>
            </w:pPr>
            <w:r w:rsidRPr="004D71BD">
              <w:rPr>
                <w:sz w:val="20"/>
                <w:szCs w:val="20"/>
              </w:rPr>
              <w:t>REVITALIZAÇÃO URBANA E DESENV RURAL</w:t>
            </w:r>
          </w:p>
        </w:tc>
      </w:tr>
      <w:tr w:rsidR="00391204" w:rsidRPr="00D2295D" w:rsidTr="002C4B82">
        <w:trPr>
          <w:trHeight w:val="255"/>
        </w:trPr>
        <w:tc>
          <w:tcPr>
            <w:tcW w:w="2035" w:type="dxa"/>
            <w:tcBorders>
              <w:top w:val="nil"/>
              <w:left w:val="single" w:sz="4" w:space="0" w:color="auto"/>
              <w:bottom w:val="single" w:sz="4" w:space="0" w:color="auto"/>
              <w:right w:val="single" w:sz="4" w:space="0" w:color="auto"/>
            </w:tcBorders>
            <w:shd w:val="clear" w:color="auto" w:fill="auto"/>
          </w:tcPr>
          <w:p w:rsidR="00391204" w:rsidRPr="004D71BD" w:rsidRDefault="00391204" w:rsidP="00514631">
            <w:pPr>
              <w:rPr>
                <w:sz w:val="20"/>
                <w:szCs w:val="20"/>
              </w:rPr>
            </w:pPr>
            <w:proofErr w:type="spellStart"/>
            <w:r w:rsidRPr="004D71BD">
              <w:rPr>
                <w:sz w:val="20"/>
                <w:szCs w:val="20"/>
              </w:rPr>
              <w:t>Proj</w:t>
            </w:r>
            <w:proofErr w:type="spellEnd"/>
            <w:r w:rsidRPr="004D71BD">
              <w:rPr>
                <w:sz w:val="20"/>
                <w:szCs w:val="20"/>
              </w:rPr>
              <w:t>./Ativ.</w:t>
            </w:r>
          </w:p>
        </w:tc>
        <w:tc>
          <w:tcPr>
            <w:tcW w:w="708" w:type="dxa"/>
            <w:tcBorders>
              <w:top w:val="single" w:sz="4" w:space="0" w:color="auto"/>
              <w:left w:val="nil"/>
              <w:bottom w:val="nil"/>
              <w:right w:val="nil"/>
            </w:tcBorders>
            <w:shd w:val="clear" w:color="auto" w:fill="auto"/>
            <w:noWrap/>
            <w:vAlign w:val="bottom"/>
          </w:tcPr>
          <w:p w:rsidR="00391204" w:rsidRPr="004D71BD" w:rsidRDefault="0007006E" w:rsidP="0007006E">
            <w:pPr>
              <w:jc w:val="center"/>
              <w:rPr>
                <w:sz w:val="20"/>
                <w:szCs w:val="20"/>
              </w:rPr>
            </w:pPr>
            <w:r w:rsidRPr="004D71BD">
              <w:rPr>
                <w:sz w:val="20"/>
                <w:szCs w:val="20"/>
              </w:rPr>
              <w:t>1062</w:t>
            </w:r>
          </w:p>
        </w:tc>
        <w:tc>
          <w:tcPr>
            <w:tcW w:w="7195"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tcPr>
          <w:p w:rsidR="00391204" w:rsidRPr="004D71BD" w:rsidRDefault="006B1AD2" w:rsidP="00906C26">
            <w:pPr>
              <w:rPr>
                <w:sz w:val="20"/>
                <w:szCs w:val="20"/>
              </w:rPr>
            </w:pPr>
            <w:r w:rsidRPr="004D71BD">
              <w:rPr>
                <w:sz w:val="20"/>
                <w:szCs w:val="20"/>
              </w:rPr>
              <w:t>PAV ASFALTICA</w:t>
            </w:r>
            <w:r w:rsidR="00906C26" w:rsidRPr="004D71BD">
              <w:rPr>
                <w:sz w:val="20"/>
                <w:szCs w:val="20"/>
              </w:rPr>
              <w:t>, DREN, BUEIROS, GALERIAS, CANAL. VIAS</w:t>
            </w:r>
          </w:p>
        </w:tc>
      </w:tr>
      <w:tr w:rsidR="00391204" w:rsidRPr="00D2295D" w:rsidTr="002C4B82">
        <w:trPr>
          <w:trHeight w:val="255"/>
        </w:trPr>
        <w:tc>
          <w:tcPr>
            <w:tcW w:w="2035" w:type="dxa"/>
            <w:tcBorders>
              <w:top w:val="nil"/>
              <w:left w:val="single" w:sz="4" w:space="0" w:color="auto"/>
              <w:bottom w:val="single" w:sz="4" w:space="0" w:color="auto"/>
              <w:right w:val="single" w:sz="4" w:space="0" w:color="auto"/>
            </w:tcBorders>
            <w:shd w:val="clear" w:color="auto" w:fill="auto"/>
          </w:tcPr>
          <w:p w:rsidR="00391204" w:rsidRPr="004D71BD" w:rsidRDefault="00391204" w:rsidP="00514631">
            <w:pPr>
              <w:rPr>
                <w:sz w:val="20"/>
                <w:szCs w:val="20"/>
              </w:rPr>
            </w:pPr>
            <w:r w:rsidRPr="004D71BD">
              <w:rPr>
                <w:sz w:val="20"/>
                <w:szCs w:val="20"/>
              </w:rPr>
              <w:t>Dotação</w:t>
            </w:r>
          </w:p>
        </w:tc>
        <w:tc>
          <w:tcPr>
            <w:tcW w:w="708" w:type="dxa"/>
            <w:tcBorders>
              <w:top w:val="single" w:sz="4" w:space="0" w:color="auto"/>
              <w:left w:val="nil"/>
              <w:bottom w:val="single" w:sz="4" w:space="0" w:color="auto"/>
              <w:right w:val="nil"/>
            </w:tcBorders>
            <w:shd w:val="clear" w:color="auto" w:fill="auto"/>
            <w:noWrap/>
            <w:vAlign w:val="bottom"/>
          </w:tcPr>
          <w:p w:rsidR="00391204" w:rsidRPr="004D71BD" w:rsidRDefault="009F2D2B" w:rsidP="009F2D2B">
            <w:pPr>
              <w:jc w:val="center"/>
              <w:rPr>
                <w:color w:val="000000" w:themeColor="text1"/>
                <w:sz w:val="20"/>
                <w:szCs w:val="20"/>
              </w:rPr>
            </w:pPr>
            <w:r w:rsidRPr="004D71BD">
              <w:rPr>
                <w:color w:val="000000" w:themeColor="text1"/>
                <w:sz w:val="20"/>
                <w:szCs w:val="20"/>
              </w:rPr>
              <w:t>565</w:t>
            </w:r>
          </w:p>
        </w:tc>
        <w:tc>
          <w:tcPr>
            <w:tcW w:w="1950" w:type="dxa"/>
            <w:gridSpan w:val="2"/>
            <w:tcBorders>
              <w:top w:val="nil"/>
              <w:left w:val="single" w:sz="4" w:space="0" w:color="auto"/>
              <w:bottom w:val="single" w:sz="4" w:space="0" w:color="auto"/>
              <w:right w:val="nil"/>
            </w:tcBorders>
            <w:shd w:val="clear" w:color="auto" w:fill="auto"/>
            <w:noWrap/>
            <w:vAlign w:val="bottom"/>
          </w:tcPr>
          <w:p w:rsidR="00391204" w:rsidRPr="004D71BD" w:rsidRDefault="00391204" w:rsidP="009F2D2B">
            <w:pPr>
              <w:jc w:val="center"/>
              <w:rPr>
                <w:sz w:val="20"/>
                <w:szCs w:val="20"/>
              </w:rPr>
            </w:pPr>
            <w:r w:rsidRPr="004D71BD">
              <w:rPr>
                <w:sz w:val="20"/>
                <w:szCs w:val="20"/>
              </w:rPr>
              <w:t>449.05</w:t>
            </w:r>
            <w:r w:rsidR="009F2D2B" w:rsidRPr="004D71BD">
              <w:rPr>
                <w:sz w:val="20"/>
                <w:szCs w:val="20"/>
              </w:rPr>
              <w:t>1</w:t>
            </w:r>
          </w:p>
        </w:tc>
        <w:tc>
          <w:tcPr>
            <w:tcW w:w="5245" w:type="dxa"/>
            <w:gridSpan w:val="2"/>
            <w:tcBorders>
              <w:top w:val="nil"/>
              <w:left w:val="single" w:sz="4" w:space="0" w:color="auto"/>
              <w:bottom w:val="single" w:sz="4" w:space="0" w:color="auto"/>
              <w:right w:val="single" w:sz="4" w:space="0" w:color="auto"/>
            </w:tcBorders>
            <w:shd w:val="clear" w:color="auto" w:fill="auto"/>
            <w:noWrap/>
            <w:vAlign w:val="bottom"/>
          </w:tcPr>
          <w:p w:rsidR="00391204" w:rsidRPr="004D71BD" w:rsidRDefault="00906C26" w:rsidP="00514631">
            <w:pPr>
              <w:rPr>
                <w:sz w:val="20"/>
                <w:szCs w:val="20"/>
              </w:rPr>
            </w:pPr>
            <w:r w:rsidRPr="004D71BD">
              <w:rPr>
                <w:sz w:val="20"/>
                <w:szCs w:val="20"/>
              </w:rPr>
              <w:t>OBRAS E INSTALAÇÕES</w:t>
            </w:r>
          </w:p>
        </w:tc>
      </w:tr>
      <w:tr w:rsidR="00E53999" w:rsidRPr="00D2295D" w:rsidTr="002C4B82">
        <w:trPr>
          <w:trHeight w:val="255"/>
        </w:trPr>
        <w:tc>
          <w:tcPr>
            <w:tcW w:w="9938" w:type="dxa"/>
            <w:gridSpan w:val="6"/>
            <w:tcBorders>
              <w:top w:val="single" w:sz="4" w:space="0" w:color="auto"/>
              <w:left w:val="single" w:sz="4" w:space="0" w:color="auto"/>
              <w:bottom w:val="single" w:sz="4" w:space="0" w:color="auto"/>
              <w:right w:val="single" w:sz="4" w:space="0" w:color="auto"/>
            </w:tcBorders>
            <w:shd w:val="clear" w:color="auto" w:fill="auto"/>
          </w:tcPr>
          <w:p w:rsidR="00E53999" w:rsidRPr="004D71BD" w:rsidRDefault="00E53999" w:rsidP="00E53999">
            <w:pPr>
              <w:jc w:val="center"/>
              <w:rPr>
                <w:sz w:val="20"/>
                <w:szCs w:val="20"/>
              </w:rPr>
            </w:pPr>
            <w:r w:rsidRPr="004D71BD">
              <w:rPr>
                <w:b/>
                <w:bCs/>
                <w:sz w:val="20"/>
                <w:szCs w:val="20"/>
              </w:rPr>
              <w:t>FONTE DE RECURSOS/ SALDO DOTACAO ORCAMENTARIA DISPONIVEL:</w:t>
            </w:r>
          </w:p>
        </w:tc>
      </w:tr>
      <w:tr w:rsidR="00E53999" w:rsidRPr="00D2295D" w:rsidTr="002C4B82">
        <w:trPr>
          <w:trHeight w:val="255"/>
        </w:trPr>
        <w:tc>
          <w:tcPr>
            <w:tcW w:w="2035" w:type="dxa"/>
            <w:tcBorders>
              <w:top w:val="single" w:sz="4" w:space="0" w:color="auto"/>
              <w:left w:val="single" w:sz="4" w:space="0" w:color="auto"/>
              <w:bottom w:val="single" w:sz="4" w:space="0" w:color="auto"/>
              <w:right w:val="single" w:sz="4" w:space="0" w:color="auto"/>
            </w:tcBorders>
            <w:shd w:val="clear" w:color="auto" w:fill="auto"/>
          </w:tcPr>
          <w:p w:rsidR="00E53999" w:rsidRPr="004D71BD" w:rsidRDefault="00E53999" w:rsidP="00514631">
            <w:pPr>
              <w:rPr>
                <w:sz w:val="20"/>
                <w:szCs w:val="20"/>
              </w:rPr>
            </w:pPr>
          </w:p>
        </w:tc>
        <w:tc>
          <w:tcPr>
            <w:tcW w:w="708" w:type="dxa"/>
            <w:tcBorders>
              <w:top w:val="single" w:sz="4" w:space="0" w:color="auto"/>
              <w:left w:val="nil"/>
              <w:bottom w:val="single" w:sz="4" w:space="0" w:color="auto"/>
              <w:right w:val="nil"/>
            </w:tcBorders>
            <w:shd w:val="clear" w:color="auto" w:fill="auto"/>
            <w:noWrap/>
            <w:vAlign w:val="bottom"/>
          </w:tcPr>
          <w:p w:rsidR="00E53999" w:rsidRPr="004D71BD" w:rsidRDefault="00E53999" w:rsidP="009F2D2B">
            <w:pPr>
              <w:jc w:val="center"/>
              <w:rPr>
                <w:color w:val="000000" w:themeColor="text1"/>
                <w:sz w:val="20"/>
                <w:szCs w:val="20"/>
              </w:rPr>
            </w:pPr>
          </w:p>
        </w:tc>
        <w:tc>
          <w:tcPr>
            <w:tcW w:w="5494" w:type="dxa"/>
            <w:gridSpan w:val="3"/>
            <w:tcBorders>
              <w:top w:val="single" w:sz="4" w:space="0" w:color="auto"/>
              <w:left w:val="single" w:sz="4" w:space="0" w:color="auto"/>
              <w:bottom w:val="single" w:sz="4" w:space="0" w:color="auto"/>
              <w:right w:val="nil"/>
            </w:tcBorders>
            <w:shd w:val="clear" w:color="auto" w:fill="auto"/>
            <w:noWrap/>
            <w:vAlign w:val="bottom"/>
          </w:tcPr>
          <w:p w:rsidR="00E53999" w:rsidRPr="004D71BD" w:rsidRDefault="002C4B82" w:rsidP="002C4B82">
            <w:pPr>
              <w:rPr>
                <w:sz w:val="20"/>
                <w:szCs w:val="20"/>
              </w:rPr>
            </w:pPr>
            <w:r w:rsidRPr="004D71BD">
              <w:rPr>
                <w:sz w:val="20"/>
                <w:szCs w:val="20"/>
              </w:rPr>
              <w:t>VALOR</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E53999" w:rsidRPr="004D71BD" w:rsidRDefault="002C4B82" w:rsidP="002E2684">
            <w:pPr>
              <w:jc w:val="right"/>
              <w:rPr>
                <w:sz w:val="20"/>
                <w:szCs w:val="20"/>
              </w:rPr>
            </w:pPr>
            <w:r w:rsidRPr="004D71BD">
              <w:rPr>
                <w:sz w:val="20"/>
                <w:szCs w:val="20"/>
              </w:rPr>
              <w:t>R$ 300.000,00</w:t>
            </w:r>
          </w:p>
        </w:tc>
      </w:tr>
    </w:tbl>
    <w:p w:rsidR="00391204" w:rsidRDefault="00391204" w:rsidP="00391204">
      <w:pPr>
        <w:jc w:val="both"/>
        <w:rPr>
          <w:b/>
          <w:u w:val="single"/>
        </w:rPr>
      </w:pPr>
    </w:p>
    <w:p w:rsidR="00391204" w:rsidRPr="006854D8" w:rsidRDefault="00391204" w:rsidP="00391204">
      <w:pPr>
        <w:jc w:val="both"/>
        <w:rPr>
          <w:b/>
          <w:u w:val="single"/>
        </w:rPr>
      </w:pPr>
      <w:r w:rsidRPr="006854D8">
        <w:rPr>
          <w:b/>
          <w:u w:val="single"/>
        </w:rPr>
        <w:t>5 - DOS PRAZOS</w:t>
      </w:r>
      <w:r>
        <w:rPr>
          <w:b/>
          <w:u w:val="single"/>
        </w:rPr>
        <w:t>:</w:t>
      </w:r>
    </w:p>
    <w:p w:rsidR="00391204" w:rsidRPr="00D2295D" w:rsidRDefault="00391204" w:rsidP="00391204">
      <w:pPr>
        <w:pStyle w:val="Corpodetexto"/>
        <w:rPr>
          <w:rFonts w:ascii="Times New Roman" w:hAnsi="Times New Roman"/>
          <w:szCs w:val="24"/>
        </w:rPr>
      </w:pPr>
      <w:r w:rsidRPr="005A7019">
        <w:rPr>
          <w:rFonts w:ascii="Times New Roman" w:hAnsi="Times New Roman"/>
          <w:b/>
          <w:szCs w:val="24"/>
        </w:rPr>
        <w:t>5.1</w:t>
      </w:r>
      <w:r w:rsidRPr="008D67F7">
        <w:rPr>
          <w:b/>
        </w:rPr>
        <w:t xml:space="preserve"> - </w:t>
      </w:r>
      <w:r w:rsidRPr="00D2295D">
        <w:rPr>
          <w:rFonts w:ascii="Times New Roman" w:hAnsi="Times New Roman"/>
          <w:szCs w:val="24"/>
        </w:rPr>
        <w:t xml:space="preserve">A documentação concernente a “Habilitação” e “Proposta” das empresas licitantes serão recebidas pela Comissão de Licitação </w:t>
      </w:r>
      <w:r w:rsidRPr="00301CC0">
        <w:rPr>
          <w:rFonts w:ascii="Times New Roman" w:hAnsi="Times New Roman"/>
          <w:b/>
          <w:szCs w:val="24"/>
        </w:rPr>
        <w:t>até às 1</w:t>
      </w:r>
      <w:r w:rsidR="00301CC0" w:rsidRPr="00301CC0">
        <w:rPr>
          <w:rFonts w:ascii="Times New Roman" w:hAnsi="Times New Roman"/>
          <w:b/>
          <w:szCs w:val="24"/>
        </w:rPr>
        <w:t>3h30min</w:t>
      </w:r>
      <w:r w:rsidRPr="00301CC0">
        <w:rPr>
          <w:rFonts w:ascii="Times New Roman" w:hAnsi="Times New Roman"/>
          <w:b/>
          <w:szCs w:val="24"/>
        </w:rPr>
        <w:t xml:space="preserve"> do dia </w:t>
      </w:r>
      <w:r w:rsidR="00301CC0" w:rsidRPr="00301CC0">
        <w:rPr>
          <w:rFonts w:ascii="Times New Roman" w:hAnsi="Times New Roman"/>
          <w:b/>
          <w:szCs w:val="24"/>
        </w:rPr>
        <w:t>2</w:t>
      </w:r>
      <w:r w:rsidR="004978DD">
        <w:rPr>
          <w:rFonts w:ascii="Times New Roman" w:hAnsi="Times New Roman"/>
          <w:b/>
          <w:szCs w:val="24"/>
        </w:rPr>
        <w:t>2</w:t>
      </w:r>
      <w:bookmarkStart w:id="0" w:name="_GoBack"/>
      <w:bookmarkEnd w:id="0"/>
      <w:r w:rsidRPr="00301CC0">
        <w:rPr>
          <w:rFonts w:ascii="Times New Roman" w:hAnsi="Times New Roman"/>
          <w:b/>
          <w:szCs w:val="24"/>
        </w:rPr>
        <w:t xml:space="preserve"> de </w:t>
      </w:r>
      <w:r w:rsidR="00301CC0" w:rsidRPr="00301CC0">
        <w:rPr>
          <w:rFonts w:ascii="Times New Roman" w:hAnsi="Times New Roman"/>
          <w:b/>
          <w:szCs w:val="24"/>
        </w:rPr>
        <w:t>Maio de 2019</w:t>
      </w:r>
      <w:r w:rsidRPr="00D2295D">
        <w:rPr>
          <w:rFonts w:ascii="Times New Roman" w:hAnsi="Times New Roman"/>
          <w:szCs w:val="24"/>
        </w:rPr>
        <w:t>.</w:t>
      </w:r>
    </w:p>
    <w:p w:rsidR="00391204" w:rsidRPr="00D2295D" w:rsidRDefault="00391204" w:rsidP="00391204">
      <w:pPr>
        <w:jc w:val="both"/>
      </w:pPr>
      <w:r w:rsidRPr="005A7019">
        <w:rPr>
          <w:b/>
        </w:rPr>
        <w:t>5.2</w:t>
      </w:r>
      <w:r w:rsidRPr="008D67F7">
        <w:rPr>
          <w:b/>
        </w:rPr>
        <w:t xml:space="preserve"> - </w:t>
      </w:r>
      <w:r w:rsidRPr="00D2295D">
        <w:t>A abertura dos envelopes “B” - contendo as “Propostas de Preços”, poderá ser precedido de diligências a serem realizadas pela Comissão de Licitação, visando averiguar a autenticidade dos documentos apresentados pelas empresas licitantes nos envelopes “A” (Habilitação).</w:t>
      </w:r>
    </w:p>
    <w:p w:rsidR="00391204" w:rsidRPr="00D2295D" w:rsidRDefault="00391204" w:rsidP="00391204">
      <w:pPr>
        <w:jc w:val="both"/>
      </w:pPr>
      <w:r w:rsidRPr="005A7019">
        <w:rPr>
          <w:b/>
        </w:rPr>
        <w:t>5.</w:t>
      </w:r>
      <w:r w:rsidR="00EB76F6">
        <w:rPr>
          <w:b/>
        </w:rPr>
        <w:t>3</w:t>
      </w:r>
      <w:r w:rsidRPr="008D67F7">
        <w:rPr>
          <w:b/>
        </w:rPr>
        <w:t xml:space="preserve"> - </w:t>
      </w:r>
      <w:r w:rsidRPr="00D2295D">
        <w:t xml:space="preserve">O prazo para retirada da nota de empenho e assinatura do contrato de </w:t>
      </w:r>
      <w:r w:rsidR="0094164D">
        <w:t>execução</w:t>
      </w:r>
      <w:r w:rsidRPr="00D2295D">
        <w:t xml:space="preserve"> pela empresa vencedora será de até 02 (dois) dias, após decorrer o prazo recursal relativo à fase de homologação e adjudicação, </w:t>
      </w:r>
      <w:proofErr w:type="gramStart"/>
      <w:r w:rsidRPr="00D2295D">
        <w:t>sob pena</w:t>
      </w:r>
      <w:proofErr w:type="gramEnd"/>
      <w:r w:rsidRPr="00D2295D">
        <w:t xml:space="preserve"> de decadência do direito de contratação, conforme preceitua o artigo 64 da Lei Federal nº 8.666/93, passando o direito à empresa resultante em 2º Lugar.</w:t>
      </w:r>
    </w:p>
    <w:p w:rsidR="00391204" w:rsidRPr="00D2295D" w:rsidRDefault="00391204" w:rsidP="00391204">
      <w:pPr>
        <w:jc w:val="both"/>
      </w:pPr>
      <w:r w:rsidRPr="005A7019">
        <w:rPr>
          <w:b/>
        </w:rPr>
        <w:lastRenderedPageBreak/>
        <w:t>5.</w:t>
      </w:r>
      <w:r w:rsidR="00EB76F6">
        <w:rPr>
          <w:b/>
        </w:rPr>
        <w:t>4</w:t>
      </w:r>
      <w:r w:rsidRPr="008D67F7">
        <w:rPr>
          <w:b/>
        </w:rPr>
        <w:t xml:space="preserve"> - </w:t>
      </w:r>
      <w:r w:rsidRPr="00D2295D">
        <w:t xml:space="preserve">A empresa adjudicatária desta licitação, deverá entregar </w:t>
      </w:r>
      <w:r w:rsidR="00CD3E0A">
        <w:t>executar os serviços</w:t>
      </w:r>
      <w:r w:rsidRPr="00D2295D">
        <w:t xml:space="preserve"> imediatamente após a emissão de Ordem de </w:t>
      </w:r>
      <w:r w:rsidR="00CD3E0A">
        <w:t>Serviço</w:t>
      </w:r>
      <w:r w:rsidRPr="00D2295D">
        <w:t xml:space="preserve">, </w:t>
      </w:r>
      <w:proofErr w:type="gramStart"/>
      <w:r w:rsidRPr="00D2295D">
        <w:t>sob pena</w:t>
      </w:r>
      <w:proofErr w:type="gramEnd"/>
      <w:r w:rsidRPr="00D2295D">
        <w:t xml:space="preserve"> de imposição das medidas punitivas da inexecução Contratual (Lei nº 8.666/93 - art. 58, IV).</w:t>
      </w:r>
    </w:p>
    <w:p w:rsidR="00391204" w:rsidRDefault="00391204" w:rsidP="00391204">
      <w:pPr>
        <w:jc w:val="both"/>
        <w:rPr>
          <w:b/>
        </w:rPr>
      </w:pPr>
    </w:p>
    <w:p w:rsidR="00391204" w:rsidRPr="005A7019" w:rsidRDefault="00391204" w:rsidP="00391204">
      <w:pPr>
        <w:jc w:val="both"/>
        <w:rPr>
          <w:b/>
          <w:u w:val="single"/>
        </w:rPr>
      </w:pPr>
      <w:r w:rsidRPr="005A7019">
        <w:rPr>
          <w:b/>
          <w:u w:val="single"/>
        </w:rPr>
        <w:t>6 - DA HABILITAÇÃO</w:t>
      </w:r>
      <w:r>
        <w:rPr>
          <w:b/>
          <w:u w:val="single"/>
        </w:rPr>
        <w:t>:</w:t>
      </w:r>
    </w:p>
    <w:p w:rsidR="00391204" w:rsidRPr="002915DF" w:rsidRDefault="00391204" w:rsidP="00391204">
      <w:pPr>
        <w:jc w:val="both"/>
      </w:pPr>
      <w:r w:rsidRPr="002915DF">
        <w:rPr>
          <w:b/>
        </w:rPr>
        <w:t>6.1</w:t>
      </w:r>
      <w:r w:rsidRPr="008D67F7">
        <w:rPr>
          <w:b/>
        </w:rPr>
        <w:t xml:space="preserve"> - </w:t>
      </w:r>
      <w:r w:rsidRPr="002915DF">
        <w:t xml:space="preserve">Somente poderão participar desta licitação, as empresas </w:t>
      </w:r>
      <w:r>
        <w:t xml:space="preserve">enquadradas como Microempresas e/ou empresas de Pequeno Porte as quais será dado o tratamento diferenciado de que trata a Lei Complementar 123/2006 </w:t>
      </w:r>
      <w:r w:rsidR="00780C06">
        <w:t>e suas alterações posteriores</w:t>
      </w:r>
      <w:r>
        <w:rPr>
          <w:bCs/>
        </w:rPr>
        <w:t xml:space="preserve"> e </w:t>
      </w:r>
      <w:r w:rsidRPr="002915DF">
        <w:t>que tenham sido habilitadas, observadas as normas aqui contidas.</w:t>
      </w:r>
    </w:p>
    <w:p w:rsidR="00391204" w:rsidRPr="002915DF" w:rsidRDefault="00391204" w:rsidP="00391204">
      <w:pPr>
        <w:jc w:val="both"/>
      </w:pPr>
      <w:r w:rsidRPr="002915DF">
        <w:rPr>
          <w:b/>
        </w:rPr>
        <w:t>6.1.1</w:t>
      </w:r>
      <w:r w:rsidRPr="008D67F7">
        <w:rPr>
          <w:b/>
        </w:rPr>
        <w:t xml:space="preserve"> - </w:t>
      </w:r>
      <w:r w:rsidRPr="002915DF">
        <w:t>Não será permitida a qualquer pessoa física ou jurídica a representação ou participação como sócio ou técnico de mais de uma empresa.</w:t>
      </w:r>
    </w:p>
    <w:p w:rsidR="00391204" w:rsidRPr="002915DF" w:rsidRDefault="00391204" w:rsidP="00391204">
      <w:pPr>
        <w:jc w:val="both"/>
      </w:pPr>
      <w:r w:rsidRPr="002915DF">
        <w:rPr>
          <w:b/>
        </w:rPr>
        <w:t>6.1.2</w:t>
      </w:r>
      <w:r w:rsidRPr="008D67F7">
        <w:rPr>
          <w:b/>
        </w:rPr>
        <w:t xml:space="preserve"> - </w:t>
      </w:r>
      <w:r w:rsidRPr="002915DF">
        <w:t>Não será permitida a participação de consórcio ou coligação de firmas.</w:t>
      </w:r>
    </w:p>
    <w:p w:rsidR="00391204" w:rsidRPr="002915DF" w:rsidRDefault="00391204" w:rsidP="00391204">
      <w:pPr>
        <w:autoSpaceDE w:val="0"/>
        <w:autoSpaceDN w:val="0"/>
        <w:adjustRightInd w:val="0"/>
        <w:jc w:val="both"/>
      </w:pPr>
      <w:r w:rsidRPr="002915DF">
        <w:rPr>
          <w:b/>
        </w:rPr>
        <w:t>6.1.3</w:t>
      </w:r>
      <w:r w:rsidRPr="008D67F7">
        <w:rPr>
          <w:b/>
        </w:rPr>
        <w:t xml:space="preserve"> - </w:t>
      </w:r>
      <w:r w:rsidRPr="002915DF">
        <w:t>Não será permitida a participação de empresa ou firma cujos diretores, responsáveis legais, técnicos, membros de conselho técnico, consultivo, deliberativo ou administrativo, ou sócio figure como, empregado ou ocupante de cargo comissionado na PREFEITURA Municipal de Peixoto de Azevedo-MT.</w:t>
      </w:r>
    </w:p>
    <w:p w:rsidR="00391204" w:rsidRPr="002915DF" w:rsidRDefault="00391204" w:rsidP="00391204">
      <w:pPr>
        <w:autoSpaceDE w:val="0"/>
        <w:autoSpaceDN w:val="0"/>
        <w:adjustRightInd w:val="0"/>
        <w:jc w:val="both"/>
      </w:pPr>
      <w:r w:rsidRPr="002915DF">
        <w:rPr>
          <w:b/>
        </w:rPr>
        <w:t>6.1.4</w:t>
      </w:r>
      <w:r w:rsidRPr="008D67F7">
        <w:rPr>
          <w:b/>
        </w:rPr>
        <w:t xml:space="preserve"> - </w:t>
      </w:r>
      <w:r w:rsidRPr="002915DF">
        <w:t>Não será permitida a participação de pessoa jurídica integrada por cônjuges e/ ou parentes, até o terceiro grau, de servidores públicos da Prefeitura Municipal de Peixoto de Azevedo-MT;</w:t>
      </w:r>
    </w:p>
    <w:p w:rsidR="00391204" w:rsidRPr="002C0630" w:rsidRDefault="00391204" w:rsidP="00391204">
      <w:pPr>
        <w:jc w:val="both"/>
      </w:pPr>
      <w:r w:rsidRPr="002915DF">
        <w:rPr>
          <w:b/>
        </w:rPr>
        <w:t>6.1.5</w:t>
      </w:r>
      <w:r w:rsidRPr="008D67F7">
        <w:rPr>
          <w:b/>
        </w:rPr>
        <w:t xml:space="preserve"> - </w:t>
      </w:r>
      <w:r w:rsidRPr="002915DF">
        <w:t>O envelope de habilitação deverá conter os documentos relacionados nos itens 6.</w:t>
      </w:r>
      <w:r w:rsidR="00367C2B">
        <w:t>3</w:t>
      </w:r>
      <w:r w:rsidRPr="002915DF">
        <w:t xml:space="preserve"> a 6.</w:t>
      </w:r>
      <w:r w:rsidR="00367C2B">
        <w:t>6</w:t>
      </w:r>
      <w:r w:rsidRPr="002915DF">
        <w:t xml:space="preserve"> em via original ou cópias autenticadas em cartório ou por servidor público deste município, </w:t>
      </w:r>
      <w:r w:rsidR="009445DB" w:rsidRPr="009445DB">
        <w:t xml:space="preserve">se possível, </w:t>
      </w:r>
      <w:r w:rsidR="009445DB" w:rsidRPr="002C0630">
        <w:t>encadernados e com suas folhas numeradas sequencialmente e com índice, identificando-se cada fase da habilitação de modo a facilitar sua análise.</w:t>
      </w:r>
    </w:p>
    <w:p w:rsidR="00391204" w:rsidRPr="002C0630" w:rsidRDefault="00391204" w:rsidP="00391204">
      <w:pPr>
        <w:jc w:val="both"/>
        <w:rPr>
          <w:b/>
          <w:u w:val="single"/>
        </w:rPr>
      </w:pPr>
    </w:p>
    <w:p w:rsidR="004B61CD" w:rsidRPr="002C0630" w:rsidRDefault="004B61CD" w:rsidP="00391204">
      <w:pPr>
        <w:jc w:val="both"/>
        <w:rPr>
          <w:b/>
          <w:u w:val="single"/>
        </w:rPr>
      </w:pPr>
      <w:r w:rsidRPr="002C0630">
        <w:rPr>
          <w:b/>
          <w:u w:val="single"/>
        </w:rPr>
        <w:t xml:space="preserve">6.2 - </w:t>
      </w:r>
      <w:r w:rsidR="007D4CE6" w:rsidRPr="002C0630">
        <w:rPr>
          <w:b/>
          <w:u w:val="single"/>
        </w:rPr>
        <w:t>CREDENCIAMENTO</w:t>
      </w:r>
      <w:r w:rsidRPr="002C0630">
        <w:rPr>
          <w:b/>
          <w:u w:val="single"/>
        </w:rPr>
        <w:t>:</w:t>
      </w:r>
    </w:p>
    <w:p w:rsidR="00750CEA" w:rsidRPr="00750CEA" w:rsidRDefault="00750CEA" w:rsidP="00750CEA">
      <w:pPr>
        <w:ind w:right="-216"/>
        <w:jc w:val="both"/>
      </w:pPr>
      <w:r>
        <w:rPr>
          <w:b/>
        </w:rPr>
        <w:t>6</w:t>
      </w:r>
      <w:r w:rsidRPr="00750CEA">
        <w:rPr>
          <w:b/>
        </w:rPr>
        <w:t>.</w:t>
      </w:r>
      <w:r>
        <w:rPr>
          <w:b/>
        </w:rPr>
        <w:t>2</w:t>
      </w:r>
      <w:r w:rsidRPr="00750CEA">
        <w:rPr>
          <w:b/>
        </w:rPr>
        <w:t xml:space="preserve">. </w:t>
      </w:r>
      <w:r w:rsidRPr="00750CEA">
        <w:t xml:space="preserve">No início da sessão, cada empresa licitante poderá credenciar apenas um representante, o qual deverá identificar-se junto </w:t>
      </w:r>
      <w:r w:rsidR="004E22ED">
        <w:t>a</w:t>
      </w:r>
      <w:r w:rsidRPr="00750CEA">
        <w:t>o Pre</w:t>
      </w:r>
      <w:r w:rsidR="009C06DA">
        <w:t>sidente da CPL</w:t>
      </w:r>
      <w:r w:rsidRPr="00750CEA">
        <w:t xml:space="preserve">, exibindo a respectiva cédula de identidade ou documento equivalente e comprovando, por meio de instrumento próprio, poderes para formulação de propostas (lances verbais), oferta de descontos e para a prática dos demais atos inerentes ao certame. </w:t>
      </w:r>
      <w:r w:rsidRPr="00750CEA">
        <w:rPr>
          <w:b/>
          <w:bCs/>
        </w:rPr>
        <w:t xml:space="preserve">(Modelo – Anexo </w:t>
      </w:r>
      <w:r w:rsidR="00791276">
        <w:rPr>
          <w:b/>
          <w:bCs/>
        </w:rPr>
        <w:t>1</w:t>
      </w:r>
      <w:r w:rsidR="000279F9">
        <w:rPr>
          <w:b/>
          <w:bCs/>
        </w:rPr>
        <w:t>0</w:t>
      </w:r>
      <w:r w:rsidRPr="00750CEA">
        <w:rPr>
          <w:b/>
          <w:bCs/>
        </w:rPr>
        <w:t>).</w:t>
      </w:r>
    </w:p>
    <w:p w:rsidR="00750CEA" w:rsidRPr="00750CEA" w:rsidRDefault="00750CEA" w:rsidP="00750CEA">
      <w:pPr>
        <w:ind w:right="-216"/>
        <w:jc w:val="both"/>
        <w:rPr>
          <w:b/>
          <w:snapToGrid w:val="0"/>
        </w:rPr>
      </w:pPr>
      <w:r>
        <w:rPr>
          <w:b/>
        </w:rPr>
        <w:t>6</w:t>
      </w:r>
      <w:r w:rsidRPr="00750CEA">
        <w:rPr>
          <w:b/>
        </w:rPr>
        <w:t>.</w:t>
      </w:r>
      <w:r>
        <w:rPr>
          <w:b/>
        </w:rPr>
        <w:t>2</w:t>
      </w:r>
      <w:r w:rsidRPr="00750CEA">
        <w:rPr>
          <w:b/>
        </w:rPr>
        <w:t>.1.</w:t>
      </w:r>
      <w:r w:rsidRPr="00750CEA">
        <w:rPr>
          <w:bCs/>
        </w:rPr>
        <w:t xml:space="preserve"> Os documentos para credenciamento poderão ser apresentados em fotocópias simples. Com exceção aos documentos de habilitação</w:t>
      </w:r>
      <w:r w:rsidR="00DF3E07">
        <w:rPr>
          <w:bCs/>
        </w:rPr>
        <w:t xml:space="preserve"> </w:t>
      </w:r>
      <w:r w:rsidRPr="00750CEA">
        <w:rPr>
          <w:bCs/>
        </w:rPr>
        <w:t>– que devem ser autenticados por força de Lei específica, sendo os demais dispensáveis pelo efeito simétrico do artigo 9º do Decreto Federal nº 9.094/2017;</w:t>
      </w:r>
    </w:p>
    <w:p w:rsidR="00750CEA" w:rsidRPr="00750CEA" w:rsidRDefault="00BE1CA1" w:rsidP="00750CEA">
      <w:pPr>
        <w:ind w:right="-216"/>
        <w:jc w:val="both"/>
        <w:rPr>
          <w:b/>
        </w:rPr>
      </w:pPr>
      <w:r>
        <w:rPr>
          <w:b/>
        </w:rPr>
        <w:t>6</w:t>
      </w:r>
      <w:r w:rsidR="00750CEA" w:rsidRPr="00750CEA">
        <w:rPr>
          <w:b/>
        </w:rPr>
        <w:t>.</w:t>
      </w:r>
      <w:r>
        <w:rPr>
          <w:b/>
        </w:rPr>
        <w:t>2.</w:t>
      </w:r>
      <w:r w:rsidR="00750CEA" w:rsidRPr="00750CEA">
        <w:rPr>
          <w:b/>
        </w:rPr>
        <w:t xml:space="preserve">2. Juntamente com o documento de credenciamento deverá ser apresentada a Declaração de que a empresa licitante cumpre plenamente os requisitos de habilitação. (Modelo – Anexo </w:t>
      </w:r>
      <w:proofErr w:type="gramStart"/>
      <w:r w:rsidR="00DF3E07">
        <w:rPr>
          <w:b/>
        </w:rPr>
        <w:t>6</w:t>
      </w:r>
      <w:proofErr w:type="gramEnd"/>
      <w:r w:rsidR="00750CEA" w:rsidRPr="00750CEA">
        <w:rPr>
          <w:b/>
        </w:rPr>
        <w:t>)</w:t>
      </w:r>
      <w:r w:rsidR="00750CEA" w:rsidRPr="00750CEA">
        <w:rPr>
          <w:bCs/>
        </w:rPr>
        <w:t>.</w:t>
      </w:r>
    </w:p>
    <w:p w:rsidR="00750CEA" w:rsidRPr="00750CEA" w:rsidRDefault="00BE1CA1" w:rsidP="00750CEA">
      <w:pPr>
        <w:ind w:right="-216"/>
        <w:jc w:val="both"/>
      </w:pPr>
      <w:r>
        <w:rPr>
          <w:b/>
        </w:rPr>
        <w:t>6</w:t>
      </w:r>
      <w:r w:rsidR="00750CEA" w:rsidRPr="00750CEA">
        <w:rPr>
          <w:b/>
        </w:rPr>
        <w:t>.2.</w:t>
      </w:r>
      <w:r>
        <w:rPr>
          <w:b/>
        </w:rPr>
        <w:t>2</w:t>
      </w:r>
      <w:r w:rsidR="00750CEA" w:rsidRPr="00750CEA">
        <w:rPr>
          <w:b/>
        </w:rPr>
        <w:t>.</w:t>
      </w:r>
      <w:r>
        <w:rPr>
          <w:b/>
        </w:rPr>
        <w:t>1.</w:t>
      </w:r>
      <w:r w:rsidR="00750CEA" w:rsidRPr="00750CEA">
        <w:t xml:space="preserve"> Caso qualquer proponente deixe de apresentar a declaração de cumprimento dos requisitos de habilitação poderá assinar tal declaração disponibilizada na sessão pelo </w:t>
      </w:r>
      <w:r w:rsidR="009C06DA">
        <w:t>Presidente da CPL</w:t>
      </w:r>
      <w:r w:rsidR="00750CEA" w:rsidRPr="00750CEA">
        <w:t>;</w:t>
      </w:r>
    </w:p>
    <w:p w:rsidR="00750CEA" w:rsidRPr="00750CEA" w:rsidRDefault="00750CEA" w:rsidP="00750CEA">
      <w:pPr>
        <w:ind w:right="-216"/>
        <w:jc w:val="both"/>
        <w:rPr>
          <w:b/>
        </w:rPr>
      </w:pPr>
    </w:p>
    <w:p w:rsidR="00750CEA" w:rsidRPr="00750CEA" w:rsidRDefault="005430D1" w:rsidP="00750CEA">
      <w:pPr>
        <w:ind w:right="-216"/>
        <w:jc w:val="both"/>
        <w:rPr>
          <w:b/>
        </w:rPr>
      </w:pPr>
      <w:r>
        <w:rPr>
          <w:b/>
          <w:bCs/>
        </w:rPr>
        <w:t>6</w:t>
      </w:r>
      <w:r w:rsidR="00750CEA" w:rsidRPr="00750CEA">
        <w:rPr>
          <w:b/>
          <w:bCs/>
        </w:rPr>
        <w:t>.</w:t>
      </w:r>
      <w:r>
        <w:rPr>
          <w:b/>
          <w:bCs/>
        </w:rPr>
        <w:t>2.</w:t>
      </w:r>
      <w:r w:rsidR="00750CEA" w:rsidRPr="00750CEA">
        <w:rPr>
          <w:b/>
          <w:bCs/>
        </w:rPr>
        <w:t>3.</w:t>
      </w:r>
      <w:r w:rsidR="00750CEA" w:rsidRPr="00750CEA">
        <w:t xml:space="preserve"> Se a empresa se fizer representar por procurador, faz-se necessário o credenciamento através de instrumento de procuração pública ou particular, com menção expressa de que lhe confere amplos poderes, inclusive para formular ofertas e lances de preços, para recebimento de intimações e notificações, desistência ou não de recursos, bem como demais atos pertinentes ao certame. Sendo apresentado o instrumento de procuração particular (ANEXO </w:t>
      </w:r>
      <w:r w:rsidR="009C06DA">
        <w:t>1</w:t>
      </w:r>
      <w:r w:rsidR="000279F9">
        <w:t>0</w:t>
      </w:r>
      <w:r w:rsidR="00750CEA" w:rsidRPr="00750CEA">
        <w:t>), deverá apresentar contrato social ou documento equivalente, que comprove os poderes do mandante para a outorga</w:t>
      </w:r>
      <w:proofErr w:type="gramStart"/>
      <w:r w:rsidR="00750CEA" w:rsidRPr="00750CEA">
        <w:t>..</w:t>
      </w:r>
      <w:proofErr w:type="gramEnd"/>
    </w:p>
    <w:p w:rsidR="00750CEA" w:rsidRPr="00750CEA" w:rsidRDefault="00750CEA" w:rsidP="00750CEA">
      <w:pPr>
        <w:ind w:right="-216"/>
        <w:jc w:val="both"/>
        <w:rPr>
          <w:b/>
        </w:rPr>
      </w:pPr>
    </w:p>
    <w:p w:rsidR="00750CEA" w:rsidRPr="00750CEA" w:rsidRDefault="00D02E30" w:rsidP="00750CEA">
      <w:pPr>
        <w:ind w:right="-216"/>
        <w:jc w:val="both"/>
      </w:pPr>
      <w:r>
        <w:rPr>
          <w:b/>
        </w:rPr>
        <w:lastRenderedPageBreak/>
        <w:t>6</w:t>
      </w:r>
      <w:r w:rsidR="00750CEA" w:rsidRPr="00750CEA">
        <w:rPr>
          <w:b/>
        </w:rPr>
        <w:t>.</w:t>
      </w:r>
      <w:r>
        <w:rPr>
          <w:b/>
        </w:rPr>
        <w:t>2</w:t>
      </w:r>
      <w:r w:rsidR="00750CEA" w:rsidRPr="00750CEA">
        <w:rPr>
          <w:b/>
        </w:rPr>
        <w:t>.</w:t>
      </w:r>
      <w:r>
        <w:rPr>
          <w:b/>
        </w:rPr>
        <w:t>4.</w:t>
      </w:r>
      <w:r w:rsidR="00750CEA" w:rsidRPr="00750CEA">
        <w:rPr>
          <w:b/>
        </w:rPr>
        <w:t xml:space="preserve"> </w:t>
      </w:r>
      <w:r w:rsidR="00750CEA" w:rsidRPr="00750CEA">
        <w:t>Fazendo-se representar a licitante pelo seu sócio-gerente, diretor ou proprietário, este deverá comprovar ser o responsável legal através do contrato social ou documento equivalente, podendo assim assumir obrigações em decorrência de tal investidura.</w:t>
      </w:r>
    </w:p>
    <w:p w:rsidR="00750CEA" w:rsidRPr="00750CEA" w:rsidRDefault="00D02E30" w:rsidP="00750CEA">
      <w:pPr>
        <w:ind w:right="-216"/>
        <w:jc w:val="both"/>
      </w:pPr>
      <w:r>
        <w:rPr>
          <w:b/>
        </w:rPr>
        <w:t>6</w:t>
      </w:r>
      <w:r w:rsidR="00750CEA" w:rsidRPr="00750CEA">
        <w:rPr>
          <w:b/>
        </w:rPr>
        <w:t>.</w:t>
      </w:r>
      <w:r>
        <w:rPr>
          <w:b/>
        </w:rPr>
        <w:t>2.</w:t>
      </w:r>
      <w:r w:rsidR="00750CEA" w:rsidRPr="00750CEA">
        <w:rPr>
          <w:b/>
        </w:rPr>
        <w:t xml:space="preserve">5. </w:t>
      </w:r>
      <w:r w:rsidR="00750CEA" w:rsidRPr="00750CEA">
        <w:t xml:space="preserve">Os documentos que credenciam o representante deverão ser entregues </w:t>
      </w:r>
      <w:r w:rsidR="00750CEA" w:rsidRPr="00750CEA">
        <w:rPr>
          <w:b/>
          <w:u w:val="single"/>
        </w:rPr>
        <w:t>separadamente</w:t>
      </w:r>
      <w:r w:rsidR="00750CEA" w:rsidRPr="00750CEA">
        <w:t xml:space="preserve"> dos envelopes </w:t>
      </w:r>
      <w:r w:rsidR="007D74B9">
        <w:t>”A” e “B”</w:t>
      </w:r>
      <w:r w:rsidR="00750CEA" w:rsidRPr="00750CEA">
        <w:t>.</w:t>
      </w:r>
    </w:p>
    <w:p w:rsidR="00750CEA" w:rsidRPr="00750CEA" w:rsidRDefault="00D02E30" w:rsidP="00750CEA">
      <w:pPr>
        <w:ind w:right="-216"/>
        <w:jc w:val="both"/>
      </w:pPr>
      <w:r>
        <w:rPr>
          <w:b/>
        </w:rPr>
        <w:t>6.2</w:t>
      </w:r>
      <w:r w:rsidR="00750CEA" w:rsidRPr="00750CEA">
        <w:rPr>
          <w:b/>
        </w:rPr>
        <w:t>.6.</w:t>
      </w:r>
      <w:r w:rsidR="00750CEA" w:rsidRPr="00750CEA">
        <w:t xml:space="preserve"> Cada credenciado poderá representar apenas uma empresa licitante.</w:t>
      </w:r>
    </w:p>
    <w:p w:rsidR="00750CEA" w:rsidRPr="00750CEA" w:rsidRDefault="00D02E30" w:rsidP="00750CEA">
      <w:pPr>
        <w:ind w:right="-216"/>
        <w:jc w:val="both"/>
      </w:pPr>
      <w:r>
        <w:rPr>
          <w:b/>
        </w:rPr>
        <w:t>6</w:t>
      </w:r>
      <w:r w:rsidR="00750CEA" w:rsidRPr="00750CEA">
        <w:rPr>
          <w:b/>
        </w:rPr>
        <w:t>.</w:t>
      </w:r>
      <w:r>
        <w:rPr>
          <w:b/>
        </w:rPr>
        <w:t>2</w:t>
      </w:r>
      <w:r w:rsidR="00750CEA" w:rsidRPr="00750CEA">
        <w:rPr>
          <w:b/>
        </w:rPr>
        <w:t>.</w:t>
      </w:r>
      <w:r>
        <w:rPr>
          <w:b/>
        </w:rPr>
        <w:t>7.</w:t>
      </w:r>
      <w:r w:rsidR="00750CEA" w:rsidRPr="00750CEA">
        <w:rPr>
          <w:b/>
        </w:rPr>
        <w:t xml:space="preserve"> </w:t>
      </w:r>
      <w:r w:rsidR="00750CEA" w:rsidRPr="00750CEA">
        <w:t xml:space="preserve">A falta ou incorreção dos documentos mencionados nos itens </w:t>
      </w:r>
      <w:r w:rsidR="005B522E">
        <w:t>6</w:t>
      </w:r>
      <w:r w:rsidR="00750CEA" w:rsidRPr="00750CEA">
        <w:t>.2</w:t>
      </w:r>
      <w:r w:rsidR="005B522E">
        <w:t>.3</w:t>
      </w:r>
      <w:r w:rsidR="00750CEA" w:rsidRPr="00750CEA">
        <w:t xml:space="preserve"> e </w:t>
      </w:r>
      <w:r w:rsidR="005B522E">
        <w:t>6</w:t>
      </w:r>
      <w:r w:rsidR="00750CEA" w:rsidRPr="00750CEA">
        <w:t>.</w:t>
      </w:r>
      <w:r w:rsidR="005B522E">
        <w:t>2</w:t>
      </w:r>
      <w:r w:rsidR="00750CEA" w:rsidRPr="00750CEA">
        <w:t>.</w:t>
      </w:r>
      <w:r w:rsidR="005B522E">
        <w:t>4</w:t>
      </w:r>
      <w:r w:rsidR="00750CEA" w:rsidRPr="00750CEA">
        <w:t xml:space="preserve"> Não implicará a exclusão da empresa em participar do certame, mas impedirá o representante de </w:t>
      </w:r>
      <w:proofErr w:type="gramStart"/>
      <w:r w:rsidR="00750CEA" w:rsidRPr="00750CEA">
        <w:t>manifestar-se</w:t>
      </w:r>
      <w:proofErr w:type="gramEnd"/>
      <w:r w:rsidR="00750CEA" w:rsidRPr="00750CEA">
        <w:t xml:space="preserve"> na apresentação de lances verbais e demais fases do procedimento licitatório, enquanto não suprida a falta ou sanada a incorreção.</w:t>
      </w:r>
    </w:p>
    <w:p w:rsidR="004B61CD" w:rsidRPr="002C0630" w:rsidRDefault="004B61CD" w:rsidP="00AD2091">
      <w:pPr>
        <w:jc w:val="both"/>
        <w:rPr>
          <w:b/>
          <w:u w:val="single"/>
        </w:rPr>
      </w:pPr>
    </w:p>
    <w:p w:rsidR="00391204" w:rsidRPr="002C0630" w:rsidRDefault="00391204" w:rsidP="00391204">
      <w:pPr>
        <w:jc w:val="both"/>
        <w:rPr>
          <w:b/>
          <w:u w:val="single"/>
        </w:rPr>
      </w:pPr>
      <w:r w:rsidRPr="002C0630">
        <w:rPr>
          <w:b/>
          <w:u w:val="single"/>
        </w:rPr>
        <w:t>6.</w:t>
      </w:r>
      <w:r w:rsidR="0076593A">
        <w:rPr>
          <w:b/>
          <w:u w:val="single"/>
        </w:rPr>
        <w:t>3</w:t>
      </w:r>
      <w:r w:rsidRPr="002C0630">
        <w:rPr>
          <w:b/>
          <w:u w:val="single"/>
        </w:rPr>
        <w:t xml:space="preserve"> - HABILITAÇÃO JURÍDICA:</w:t>
      </w:r>
    </w:p>
    <w:p w:rsidR="00391204" w:rsidRPr="002C0630" w:rsidRDefault="00391204" w:rsidP="00391204">
      <w:pPr>
        <w:jc w:val="both"/>
      </w:pPr>
      <w:r w:rsidRPr="002C0630">
        <w:rPr>
          <w:b/>
        </w:rPr>
        <w:t>a)</w:t>
      </w:r>
      <w:r w:rsidRPr="002C0630">
        <w:t xml:space="preserve"> </w:t>
      </w:r>
      <w:r w:rsidR="00E66ADD" w:rsidRPr="002C0630">
        <w:t xml:space="preserve">Cópia do documento de identidade </w:t>
      </w:r>
      <w:proofErr w:type="gramStart"/>
      <w:r w:rsidR="00E66ADD" w:rsidRPr="002C0630">
        <w:t>do(</w:t>
      </w:r>
      <w:proofErr w:type="gramEnd"/>
      <w:r w:rsidR="00E66ADD" w:rsidRPr="002C0630">
        <w:t>s) sócio(s) da empresa proponente;</w:t>
      </w:r>
    </w:p>
    <w:p w:rsidR="00391204" w:rsidRPr="002C0630" w:rsidRDefault="00391204" w:rsidP="00391204">
      <w:pPr>
        <w:jc w:val="both"/>
      </w:pPr>
      <w:r w:rsidRPr="002C0630">
        <w:rPr>
          <w:b/>
        </w:rPr>
        <w:t>b)</w:t>
      </w:r>
      <w:r w:rsidRPr="002C0630">
        <w:t xml:space="preserve"> </w:t>
      </w:r>
      <w:r w:rsidR="00E66ADD" w:rsidRPr="002C0630">
        <w:t>Cópia do Registro comercial, no caso de empresa individual;</w:t>
      </w:r>
    </w:p>
    <w:p w:rsidR="00391204" w:rsidRPr="002C0630" w:rsidRDefault="00391204" w:rsidP="00391204">
      <w:pPr>
        <w:jc w:val="both"/>
      </w:pPr>
      <w:r w:rsidRPr="002C0630">
        <w:rPr>
          <w:b/>
        </w:rPr>
        <w:t>c)</w:t>
      </w:r>
      <w:r w:rsidRPr="002C0630">
        <w:t xml:space="preserve"> Ato constitutivo, estatuto ou contrato social em vigor, com todas as alterações contratuais devidamente registrados na Junta Comercial;</w:t>
      </w:r>
    </w:p>
    <w:p w:rsidR="00391204" w:rsidRPr="002C0630" w:rsidRDefault="00391204" w:rsidP="00391204">
      <w:pPr>
        <w:pStyle w:val="SemEspaamento"/>
        <w:jc w:val="both"/>
        <w:rPr>
          <w:rFonts w:ascii="Times New Roman" w:hAnsi="Times New Roman"/>
          <w:sz w:val="24"/>
          <w:szCs w:val="24"/>
        </w:rPr>
      </w:pPr>
      <w:r w:rsidRPr="002C0630">
        <w:rPr>
          <w:rFonts w:ascii="Times New Roman" w:hAnsi="Times New Roman"/>
          <w:b/>
          <w:sz w:val="24"/>
          <w:szCs w:val="24"/>
        </w:rPr>
        <w:t xml:space="preserve">d) </w:t>
      </w:r>
      <w:r w:rsidRPr="002C0630">
        <w:rPr>
          <w:rFonts w:ascii="Times New Roman" w:hAnsi="Times New Roman"/>
          <w:sz w:val="24"/>
          <w:szCs w:val="24"/>
        </w:rPr>
        <w:t>Certidão Simplificada (adquirida na Junta Comercial do Estado);</w:t>
      </w:r>
    </w:p>
    <w:p w:rsidR="00391204" w:rsidRPr="002C0630" w:rsidRDefault="00391204" w:rsidP="00391204">
      <w:pPr>
        <w:jc w:val="both"/>
        <w:rPr>
          <w:b/>
        </w:rPr>
      </w:pPr>
    </w:p>
    <w:p w:rsidR="00391204" w:rsidRPr="002C0630" w:rsidRDefault="00391204" w:rsidP="00391204">
      <w:pPr>
        <w:jc w:val="both"/>
        <w:rPr>
          <w:b/>
          <w:u w:val="single"/>
        </w:rPr>
      </w:pPr>
      <w:r w:rsidRPr="002C0630">
        <w:rPr>
          <w:b/>
          <w:u w:val="single"/>
        </w:rPr>
        <w:t>6.</w:t>
      </w:r>
      <w:r w:rsidR="0076593A">
        <w:rPr>
          <w:b/>
          <w:u w:val="single"/>
        </w:rPr>
        <w:t>4</w:t>
      </w:r>
      <w:r w:rsidRPr="002C0630">
        <w:rPr>
          <w:b/>
          <w:u w:val="single"/>
        </w:rPr>
        <w:t xml:space="preserve"> - REGULARIDADE FISCAL E TRABALHISTA:</w:t>
      </w:r>
    </w:p>
    <w:p w:rsidR="003F69FE" w:rsidRPr="00D52861" w:rsidRDefault="003F69FE" w:rsidP="003F69FE">
      <w:pPr>
        <w:pStyle w:val="SemEspaamento"/>
        <w:jc w:val="both"/>
        <w:rPr>
          <w:rFonts w:ascii="Times New Roman" w:hAnsi="Times New Roman"/>
          <w:sz w:val="24"/>
          <w:szCs w:val="24"/>
        </w:rPr>
      </w:pPr>
      <w:r w:rsidRPr="002C0630">
        <w:rPr>
          <w:rFonts w:ascii="Times New Roman" w:hAnsi="Times New Roman"/>
          <w:b/>
          <w:sz w:val="24"/>
          <w:szCs w:val="24"/>
        </w:rPr>
        <w:t>a)</w:t>
      </w:r>
      <w:r w:rsidRPr="002C0630">
        <w:rPr>
          <w:rFonts w:ascii="Times New Roman" w:hAnsi="Times New Roman"/>
          <w:sz w:val="24"/>
          <w:szCs w:val="24"/>
        </w:rPr>
        <w:t xml:space="preserve"> Prova de inscrição no Cadastro Nacional de Pessoa</w:t>
      </w:r>
      <w:r w:rsidRPr="00D52861">
        <w:rPr>
          <w:rFonts w:ascii="Times New Roman" w:hAnsi="Times New Roman"/>
          <w:sz w:val="24"/>
          <w:szCs w:val="24"/>
        </w:rPr>
        <w:t xml:space="preserve"> Jurídica (CNPJ), todos os documentos apresentados deverão referir-se ao mesmo CNPJ constante na proposta de preços;</w:t>
      </w:r>
    </w:p>
    <w:p w:rsidR="003F69FE" w:rsidRPr="00D52861" w:rsidRDefault="003F69FE" w:rsidP="003F69FE">
      <w:pPr>
        <w:pStyle w:val="SemEspaamento"/>
        <w:jc w:val="both"/>
        <w:rPr>
          <w:rFonts w:ascii="Times New Roman" w:hAnsi="Times New Roman"/>
          <w:sz w:val="24"/>
          <w:szCs w:val="24"/>
        </w:rPr>
      </w:pPr>
      <w:r w:rsidRPr="00D52861">
        <w:rPr>
          <w:rFonts w:ascii="Times New Roman" w:hAnsi="Times New Roman"/>
          <w:b/>
          <w:sz w:val="24"/>
          <w:szCs w:val="24"/>
        </w:rPr>
        <w:t>b)</w:t>
      </w:r>
      <w:r w:rsidRPr="00D52861">
        <w:rPr>
          <w:rFonts w:ascii="Times New Roman" w:hAnsi="Times New Roman"/>
          <w:sz w:val="24"/>
          <w:szCs w:val="24"/>
        </w:rPr>
        <w:t xml:space="preserve"> Prova de regularidade para com a Fazenda Federal e a Seguridade Social;</w:t>
      </w:r>
    </w:p>
    <w:p w:rsidR="003F69FE" w:rsidRPr="00D52861" w:rsidRDefault="003F69FE" w:rsidP="003F69FE">
      <w:pPr>
        <w:pStyle w:val="SemEspaamento"/>
        <w:jc w:val="both"/>
        <w:rPr>
          <w:rFonts w:ascii="Times New Roman" w:hAnsi="Times New Roman"/>
          <w:sz w:val="24"/>
          <w:szCs w:val="24"/>
        </w:rPr>
      </w:pPr>
      <w:r w:rsidRPr="00D52861">
        <w:rPr>
          <w:rFonts w:ascii="Times New Roman" w:hAnsi="Times New Roman"/>
          <w:b/>
          <w:sz w:val="24"/>
          <w:szCs w:val="24"/>
        </w:rPr>
        <w:t>c)</w:t>
      </w:r>
      <w:r w:rsidRPr="00D52861">
        <w:rPr>
          <w:rFonts w:ascii="Times New Roman" w:hAnsi="Times New Roman"/>
          <w:sz w:val="24"/>
          <w:szCs w:val="24"/>
        </w:rPr>
        <w:t xml:space="preserve"> Prova de Regularidade para com a Fazenda Estadual do domicílio tributário da licitante;</w:t>
      </w:r>
    </w:p>
    <w:p w:rsidR="003F69FE" w:rsidRPr="00D52861" w:rsidRDefault="003F69FE" w:rsidP="003F69FE">
      <w:pPr>
        <w:pStyle w:val="SemEspaamento"/>
        <w:jc w:val="both"/>
        <w:rPr>
          <w:rFonts w:ascii="Times New Roman" w:hAnsi="Times New Roman"/>
          <w:sz w:val="24"/>
          <w:szCs w:val="24"/>
        </w:rPr>
      </w:pPr>
      <w:r w:rsidRPr="00D52861">
        <w:rPr>
          <w:rFonts w:ascii="Times New Roman" w:hAnsi="Times New Roman"/>
          <w:b/>
          <w:sz w:val="24"/>
          <w:szCs w:val="24"/>
        </w:rPr>
        <w:t>d)</w:t>
      </w:r>
      <w:r w:rsidRPr="00D52861">
        <w:rPr>
          <w:rFonts w:ascii="Times New Roman" w:hAnsi="Times New Roman"/>
          <w:sz w:val="24"/>
          <w:szCs w:val="24"/>
        </w:rPr>
        <w:t xml:space="preserve"> Prova de Regularidade para com a Fazenda Municipal do domicílio sede da licitante; </w:t>
      </w:r>
    </w:p>
    <w:p w:rsidR="003F69FE" w:rsidRPr="00D52861" w:rsidRDefault="003F69FE" w:rsidP="003F69FE">
      <w:pPr>
        <w:pStyle w:val="SemEspaamento"/>
        <w:jc w:val="both"/>
        <w:rPr>
          <w:rFonts w:ascii="Times New Roman" w:hAnsi="Times New Roman"/>
          <w:sz w:val="24"/>
          <w:szCs w:val="24"/>
        </w:rPr>
      </w:pPr>
      <w:r w:rsidRPr="00D52861">
        <w:rPr>
          <w:rFonts w:ascii="Times New Roman" w:hAnsi="Times New Roman"/>
          <w:b/>
          <w:sz w:val="24"/>
          <w:szCs w:val="24"/>
        </w:rPr>
        <w:t>e)</w:t>
      </w:r>
      <w:r w:rsidRPr="00D52861">
        <w:rPr>
          <w:rFonts w:ascii="Times New Roman" w:hAnsi="Times New Roman"/>
          <w:sz w:val="24"/>
          <w:szCs w:val="24"/>
        </w:rPr>
        <w:t xml:space="preserve"> Prova de Regularidade relativa ao Fundo de Garant</w:t>
      </w:r>
      <w:r w:rsidR="00D52861">
        <w:rPr>
          <w:rFonts w:ascii="Times New Roman" w:hAnsi="Times New Roman"/>
          <w:sz w:val="24"/>
          <w:szCs w:val="24"/>
        </w:rPr>
        <w:t>ia por Tempo de Serviço (FGTS);</w:t>
      </w:r>
    </w:p>
    <w:p w:rsidR="00391204" w:rsidRPr="00D52861" w:rsidRDefault="003F69FE" w:rsidP="003F69FE">
      <w:pPr>
        <w:pStyle w:val="SemEspaamento"/>
        <w:jc w:val="both"/>
        <w:rPr>
          <w:rFonts w:ascii="Times New Roman" w:hAnsi="Times New Roman"/>
          <w:sz w:val="24"/>
          <w:szCs w:val="24"/>
        </w:rPr>
      </w:pPr>
      <w:r w:rsidRPr="00D52861">
        <w:rPr>
          <w:rFonts w:ascii="Times New Roman" w:hAnsi="Times New Roman"/>
          <w:b/>
          <w:sz w:val="24"/>
          <w:szCs w:val="24"/>
        </w:rPr>
        <w:t>f)</w:t>
      </w:r>
      <w:r w:rsidRPr="00D52861">
        <w:rPr>
          <w:rFonts w:ascii="Times New Roman" w:hAnsi="Times New Roman"/>
          <w:sz w:val="24"/>
          <w:szCs w:val="24"/>
        </w:rPr>
        <w:t xml:space="preserve"> Prova de Inexistência de Débitos Inadimplidos perante a Justiça do Trabalho, mediante a apresentação da Certidão Negativa, nos termos do Título VII-A da Consolidação das Leis do Trabalho, aprovada pelo Decreto Lei nº 5.452, de 1º de maio de 1943</w:t>
      </w:r>
      <w:r w:rsidR="00D52861">
        <w:rPr>
          <w:rFonts w:ascii="Times New Roman" w:hAnsi="Times New Roman"/>
          <w:sz w:val="24"/>
          <w:szCs w:val="24"/>
        </w:rPr>
        <w:t>.</w:t>
      </w:r>
    </w:p>
    <w:p w:rsidR="00391204" w:rsidRPr="00D52861" w:rsidRDefault="00391204" w:rsidP="00391204">
      <w:pPr>
        <w:jc w:val="both"/>
      </w:pPr>
    </w:p>
    <w:p w:rsidR="00391204" w:rsidRPr="004348F6" w:rsidRDefault="00391204" w:rsidP="00391204">
      <w:pPr>
        <w:tabs>
          <w:tab w:val="left" w:pos="1134"/>
        </w:tabs>
        <w:ind w:right="-1"/>
        <w:jc w:val="both"/>
        <w:rPr>
          <w:b/>
          <w:bCs/>
          <w:u w:val="single"/>
        </w:rPr>
      </w:pPr>
      <w:r>
        <w:rPr>
          <w:b/>
          <w:u w:val="single"/>
        </w:rPr>
        <w:t>6</w:t>
      </w:r>
      <w:r w:rsidRPr="004348F6">
        <w:rPr>
          <w:b/>
          <w:u w:val="single"/>
        </w:rPr>
        <w:t>.</w:t>
      </w:r>
      <w:r w:rsidR="0076593A">
        <w:rPr>
          <w:b/>
          <w:u w:val="single"/>
        </w:rPr>
        <w:t>5</w:t>
      </w:r>
      <w:r w:rsidRPr="008D67F7">
        <w:rPr>
          <w:b/>
          <w:u w:val="single"/>
        </w:rPr>
        <w:t xml:space="preserve"> </w:t>
      </w:r>
      <w:r w:rsidR="00E92C2A">
        <w:rPr>
          <w:b/>
          <w:u w:val="single"/>
        </w:rPr>
        <w:t>–</w:t>
      </w:r>
      <w:r w:rsidRPr="008D67F7">
        <w:rPr>
          <w:b/>
          <w:u w:val="single"/>
        </w:rPr>
        <w:t xml:space="preserve"> </w:t>
      </w:r>
      <w:r w:rsidR="00E92C2A">
        <w:rPr>
          <w:b/>
          <w:u w:val="single"/>
        </w:rPr>
        <w:t xml:space="preserve">RELATIVOS </w:t>
      </w:r>
      <w:proofErr w:type="gramStart"/>
      <w:r w:rsidR="00E92C2A">
        <w:rPr>
          <w:b/>
          <w:u w:val="single"/>
        </w:rPr>
        <w:t>A</w:t>
      </w:r>
      <w:proofErr w:type="gramEnd"/>
      <w:r w:rsidR="00E92C2A">
        <w:rPr>
          <w:b/>
          <w:u w:val="single"/>
        </w:rPr>
        <w:t xml:space="preserve"> QUALIFICAÇÃO ECONÔMICO-FINANCEIRA</w:t>
      </w:r>
      <w:r w:rsidRPr="004348F6">
        <w:rPr>
          <w:b/>
          <w:bCs/>
          <w:u w:val="single"/>
        </w:rPr>
        <w:t>:</w:t>
      </w:r>
    </w:p>
    <w:p w:rsidR="00391204" w:rsidRPr="004348F6" w:rsidRDefault="00391204" w:rsidP="00391204">
      <w:pPr>
        <w:autoSpaceDE w:val="0"/>
        <w:autoSpaceDN w:val="0"/>
        <w:adjustRightInd w:val="0"/>
        <w:jc w:val="both"/>
      </w:pPr>
      <w:r w:rsidRPr="004348F6">
        <w:rPr>
          <w:b/>
        </w:rPr>
        <w:t xml:space="preserve">a) </w:t>
      </w:r>
      <w:r w:rsidRPr="004348F6">
        <w:t>D</w:t>
      </w:r>
      <w:r>
        <w:t>ispensado nos termos no Artigo 32 § 1º Lei 8.666/93</w:t>
      </w:r>
    </w:p>
    <w:p w:rsidR="00391204" w:rsidRDefault="00391204" w:rsidP="00391204">
      <w:pPr>
        <w:jc w:val="both"/>
        <w:rPr>
          <w:b/>
        </w:rPr>
      </w:pPr>
    </w:p>
    <w:p w:rsidR="00391204" w:rsidRPr="008F7FED" w:rsidRDefault="00391204" w:rsidP="00391204">
      <w:pPr>
        <w:jc w:val="both"/>
        <w:rPr>
          <w:b/>
          <w:u w:val="single"/>
        </w:rPr>
      </w:pPr>
      <w:r w:rsidRPr="008F7FED">
        <w:rPr>
          <w:b/>
          <w:u w:val="single"/>
        </w:rPr>
        <w:t>6.</w:t>
      </w:r>
      <w:r w:rsidR="0076593A">
        <w:rPr>
          <w:b/>
          <w:u w:val="single"/>
        </w:rPr>
        <w:t>6</w:t>
      </w:r>
      <w:r w:rsidRPr="008D67F7">
        <w:rPr>
          <w:b/>
          <w:u w:val="single"/>
        </w:rPr>
        <w:t xml:space="preserve"> - </w:t>
      </w:r>
      <w:r w:rsidRPr="008F7FED">
        <w:rPr>
          <w:b/>
          <w:u w:val="single"/>
        </w:rPr>
        <w:t>RELATIVOS À CAPACIDADE TÉCNICA:</w:t>
      </w:r>
    </w:p>
    <w:p w:rsidR="00726D7C" w:rsidRPr="00726D7C" w:rsidRDefault="00726D7C" w:rsidP="00726D7C">
      <w:pPr>
        <w:numPr>
          <w:ilvl w:val="0"/>
          <w:numId w:val="9"/>
        </w:numPr>
        <w:ind w:left="360"/>
        <w:jc w:val="both"/>
        <w:rPr>
          <w:bCs/>
          <w:snapToGrid w:val="0"/>
          <w:lang w:val="pt-PT"/>
        </w:rPr>
      </w:pPr>
      <w:r w:rsidRPr="00726D7C">
        <w:rPr>
          <w:b/>
          <w:bCs/>
        </w:rPr>
        <w:t>Comprovação de que a empresa terá para a execução do objeto o acompanhamento de responsável técnico profissional de nível superior na aérea de engenharia</w:t>
      </w:r>
      <w:r w:rsidR="00390A5F">
        <w:rPr>
          <w:b/>
          <w:bCs/>
        </w:rPr>
        <w:t>/arquitetura</w:t>
      </w:r>
      <w:r w:rsidRPr="00726D7C">
        <w:rPr>
          <w:b/>
          <w:bCs/>
        </w:rPr>
        <w:t>, com registro</w:t>
      </w:r>
      <w:r w:rsidR="00AB5120">
        <w:rPr>
          <w:b/>
          <w:bCs/>
        </w:rPr>
        <w:t xml:space="preserve"> no</w:t>
      </w:r>
      <w:r w:rsidRPr="00726D7C">
        <w:rPr>
          <w:b/>
          <w:bCs/>
        </w:rPr>
        <w:t xml:space="preserve"> Conselho Regional de Engenharia, Arquitetura e Agronomia – CREA</w:t>
      </w:r>
      <w:r w:rsidR="00AB5120" w:rsidRPr="008053EC">
        <w:rPr>
          <w:b/>
          <w:bCs/>
        </w:rPr>
        <w:t xml:space="preserve"> ou </w:t>
      </w:r>
      <w:r w:rsidR="00AB5120" w:rsidRPr="008053EC">
        <w:rPr>
          <w:b/>
        </w:rPr>
        <w:t>Conselho de Arquitetura e Urbanismo</w:t>
      </w:r>
      <w:r w:rsidR="008053EC" w:rsidRPr="008053EC">
        <w:rPr>
          <w:b/>
          <w:bCs/>
        </w:rPr>
        <w:t xml:space="preserve"> - CAU</w:t>
      </w:r>
      <w:r w:rsidRPr="00726D7C">
        <w:rPr>
          <w:b/>
          <w:bCs/>
        </w:rPr>
        <w:t>. A Comprovação poderá ser feita mediante apresentação da cópia da carteira de trabalho, contrato de prestação de serviços ou mera declaração de compromisso futuro caso a licitante venha a sagrar-se vencedora do certame.</w:t>
      </w:r>
    </w:p>
    <w:p w:rsidR="00726D7C" w:rsidRPr="00726D7C" w:rsidRDefault="00726D7C" w:rsidP="00726D7C">
      <w:pPr>
        <w:numPr>
          <w:ilvl w:val="0"/>
          <w:numId w:val="9"/>
        </w:numPr>
        <w:ind w:left="360"/>
        <w:jc w:val="both"/>
        <w:rPr>
          <w:b/>
          <w:bCs/>
          <w:snapToGrid w:val="0"/>
          <w:lang w:val="pt-PT"/>
        </w:rPr>
      </w:pPr>
      <w:r w:rsidRPr="00726D7C">
        <w:rPr>
          <w:b/>
          <w:bCs/>
        </w:rPr>
        <w:t>Comprovação de que a licitante ou seu responsável técnico tenha prestado a qualquer tempo serviços compatíveis de características semelhantes</w:t>
      </w:r>
      <w:r w:rsidRPr="00726D7C">
        <w:rPr>
          <w:bCs/>
          <w:snapToGrid w:val="0"/>
          <w:lang w:val="pt-PT"/>
        </w:rPr>
        <w:t xml:space="preserve">, </w:t>
      </w:r>
      <w:r w:rsidRPr="00726D7C">
        <w:rPr>
          <w:b/>
          <w:bCs/>
          <w:snapToGrid w:val="0"/>
          <w:lang w:val="pt-PT"/>
        </w:rPr>
        <w:t>mediante apresentação de atestado de capacidade técnica profissional,</w:t>
      </w:r>
      <w:r w:rsidRPr="00726D7C">
        <w:rPr>
          <w:b/>
          <w:bCs/>
        </w:rPr>
        <w:t xml:space="preserve"> </w:t>
      </w:r>
      <w:r w:rsidRPr="00726D7C">
        <w:rPr>
          <w:bCs/>
        </w:rPr>
        <w:t xml:space="preserve">fornecido por pessoa jurídica de direito público ou privado. </w:t>
      </w:r>
    </w:p>
    <w:p w:rsidR="000C564E" w:rsidRDefault="000C564E" w:rsidP="00FD1069">
      <w:pPr>
        <w:ind w:right="-216"/>
        <w:jc w:val="both"/>
        <w:rPr>
          <w:b/>
          <w:u w:val="single"/>
        </w:rPr>
      </w:pPr>
    </w:p>
    <w:p w:rsidR="000C564E" w:rsidRDefault="000C564E" w:rsidP="00FD1069">
      <w:pPr>
        <w:ind w:right="-216"/>
        <w:jc w:val="both"/>
        <w:rPr>
          <w:b/>
          <w:u w:val="single"/>
        </w:rPr>
      </w:pPr>
    </w:p>
    <w:p w:rsidR="00E92C2A" w:rsidRPr="00E92C2A" w:rsidRDefault="004B66E9" w:rsidP="00FD1069">
      <w:pPr>
        <w:ind w:right="-216"/>
        <w:jc w:val="both"/>
        <w:rPr>
          <w:b/>
          <w:u w:val="single"/>
        </w:rPr>
      </w:pPr>
      <w:r w:rsidRPr="00E92C2A">
        <w:rPr>
          <w:b/>
          <w:u w:val="single"/>
        </w:rPr>
        <w:lastRenderedPageBreak/>
        <w:t>6</w:t>
      </w:r>
      <w:r w:rsidR="00FD1069" w:rsidRPr="00E92C2A">
        <w:rPr>
          <w:b/>
          <w:u w:val="single"/>
        </w:rPr>
        <w:t>.</w:t>
      </w:r>
      <w:r w:rsidR="0076593A" w:rsidRPr="00E92C2A">
        <w:rPr>
          <w:b/>
          <w:u w:val="single"/>
        </w:rPr>
        <w:t>6</w:t>
      </w:r>
      <w:r w:rsidR="00E92C2A" w:rsidRPr="00E92C2A">
        <w:rPr>
          <w:b/>
          <w:u w:val="single"/>
        </w:rPr>
        <w:t xml:space="preserve"> – OUTROS DOCUMENTOS:</w:t>
      </w:r>
    </w:p>
    <w:p w:rsidR="00E92C2A" w:rsidRDefault="00971C9D" w:rsidP="00FD1069">
      <w:pPr>
        <w:ind w:right="-216"/>
        <w:jc w:val="both"/>
        <w:rPr>
          <w:b/>
        </w:rPr>
      </w:pPr>
      <w:r>
        <w:rPr>
          <w:b/>
        </w:rPr>
        <w:t xml:space="preserve">a) </w:t>
      </w:r>
      <w:r w:rsidRPr="00726D7C">
        <w:rPr>
          <w:bCs/>
          <w:lang w:val="pt-PT"/>
        </w:rPr>
        <w:t xml:space="preserve">Declaração de </w:t>
      </w:r>
      <w:r w:rsidRPr="00AB4C5C">
        <w:rPr>
          <w:bCs/>
          <w:lang w:val="pt-PT"/>
        </w:rPr>
        <w:t>que conhece o local da obra</w:t>
      </w:r>
      <w:r w:rsidRPr="00726D7C">
        <w:rPr>
          <w:bCs/>
          <w:lang w:val="pt-PT"/>
        </w:rPr>
        <w:t xml:space="preserve"> </w:t>
      </w:r>
      <w:r w:rsidRPr="00726D7C">
        <w:rPr>
          <w:bCs/>
        </w:rPr>
        <w:t>(</w:t>
      </w:r>
      <w:r w:rsidRPr="009878EB">
        <w:rPr>
          <w:b/>
          <w:bCs/>
        </w:rPr>
        <w:t>ANEXO 07</w:t>
      </w:r>
      <w:r w:rsidRPr="00726D7C">
        <w:rPr>
          <w:bCs/>
        </w:rPr>
        <w:t>)</w:t>
      </w:r>
      <w:r w:rsidR="00875653">
        <w:rPr>
          <w:bCs/>
        </w:rPr>
        <w:t>;</w:t>
      </w:r>
    </w:p>
    <w:p w:rsidR="00E92C2A" w:rsidRPr="004D277D" w:rsidRDefault="000C564E" w:rsidP="000C564E">
      <w:pPr>
        <w:ind w:right="-216"/>
        <w:jc w:val="both"/>
      </w:pPr>
      <w:r>
        <w:rPr>
          <w:b/>
        </w:rPr>
        <w:t>b)</w:t>
      </w:r>
      <w:r w:rsidR="00E92C2A" w:rsidRPr="004D277D">
        <w:t xml:space="preserve"> Declaração que não incorre nas demais condições impeditivas previstas no artigo 9° da Lei Federal n° 8.666/93 e suas alterações. (</w:t>
      </w:r>
      <w:r w:rsidR="00E92C2A" w:rsidRPr="004D277D">
        <w:rPr>
          <w:b/>
        </w:rPr>
        <w:t xml:space="preserve">ANEXO </w:t>
      </w:r>
      <w:proofErr w:type="gramStart"/>
      <w:r w:rsidR="00E92C2A" w:rsidRPr="004D277D">
        <w:rPr>
          <w:b/>
        </w:rPr>
        <w:t>3</w:t>
      </w:r>
      <w:proofErr w:type="gramEnd"/>
      <w:r w:rsidR="00E92C2A" w:rsidRPr="004D277D">
        <w:t>);</w:t>
      </w:r>
    </w:p>
    <w:p w:rsidR="00E92C2A" w:rsidRPr="004D277D" w:rsidRDefault="000C564E" w:rsidP="00E92C2A">
      <w:pPr>
        <w:pStyle w:val="SemEspaamento"/>
        <w:jc w:val="both"/>
        <w:rPr>
          <w:rFonts w:ascii="Times New Roman" w:hAnsi="Times New Roman"/>
          <w:sz w:val="24"/>
          <w:szCs w:val="24"/>
        </w:rPr>
      </w:pPr>
      <w:r>
        <w:rPr>
          <w:rFonts w:ascii="Times New Roman" w:hAnsi="Times New Roman"/>
          <w:b/>
          <w:sz w:val="24"/>
          <w:szCs w:val="24"/>
        </w:rPr>
        <w:t>c)</w:t>
      </w:r>
      <w:r w:rsidR="00E92C2A" w:rsidRPr="004D277D">
        <w:rPr>
          <w:rFonts w:ascii="Times New Roman" w:hAnsi="Times New Roman"/>
          <w:sz w:val="24"/>
          <w:szCs w:val="24"/>
        </w:rPr>
        <w:t xml:space="preserve"> Declaração de que não possui, em seu quadro funcional, menores de 18 anos exercendo trabalho noturno, </w:t>
      </w:r>
      <w:proofErr w:type="gramStart"/>
      <w:r w:rsidR="00E92C2A" w:rsidRPr="004D277D">
        <w:rPr>
          <w:rFonts w:ascii="Times New Roman" w:hAnsi="Times New Roman"/>
          <w:sz w:val="24"/>
          <w:szCs w:val="24"/>
        </w:rPr>
        <w:t>perigoso ou insalubre, ou menores de 16 anos exercendo qualquer trabalho</w:t>
      </w:r>
      <w:proofErr w:type="gramEnd"/>
      <w:r w:rsidR="00E92C2A" w:rsidRPr="004D277D">
        <w:rPr>
          <w:rFonts w:ascii="Times New Roman" w:hAnsi="Times New Roman"/>
          <w:sz w:val="24"/>
          <w:szCs w:val="24"/>
        </w:rPr>
        <w:t>, salvo na condição de aprendiz, a partir de 14 anos. (</w:t>
      </w:r>
      <w:r w:rsidR="00E92C2A" w:rsidRPr="004D277D">
        <w:rPr>
          <w:rFonts w:ascii="Times New Roman" w:hAnsi="Times New Roman"/>
          <w:b/>
          <w:sz w:val="24"/>
          <w:szCs w:val="24"/>
        </w:rPr>
        <w:t xml:space="preserve">ANEXO </w:t>
      </w:r>
      <w:proofErr w:type="gramStart"/>
      <w:r w:rsidR="00E92C2A" w:rsidRPr="004D277D">
        <w:rPr>
          <w:rFonts w:ascii="Times New Roman" w:hAnsi="Times New Roman"/>
          <w:b/>
          <w:sz w:val="24"/>
          <w:szCs w:val="24"/>
        </w:rPr>
        <w:t>4</w:t>
      </w:r>
      <w:proofErr w:type="gramEnd"/>
      <w:r w:rsidR="00E92C2A" w:rsidRPr="004D277D">
        <w:rPr>
          <w:rFonts w:ascii="Times New Roman" w:hAnsi="Times New Roman"/>
          <w:sz w:val="24"/>
          <w:szCs w:val="24"/>
        </w:rPr>
        <w:t>);</w:t>
      </w:r>
    </w:p>
    <w:p w:rsidR="00E92C2A" w:rsidRPr="004D277D" w:rsidRDefault="00875653" w:rsidP="00E92C2A">
      <w:pPr>
        <w:pStyle w:val="SemEspaamento"/>
        <w:jc w:val="both"/>
        <w:rPr>
          <w:rFonts w:ascii="Times New Roman" w:hAnsi="Times New Roman"/>
          <w:sz w:val="24"/>
          <w:szCs w:val="24"/>
        </w:rPr>
      </w:pPr>
      <w:r>
        <w:rPr>
          <w:rFonts w:ascii="Times New Roman" w:hAnsi="Times New Roman"/>
          <w:b/>
          <w:sz w:val="24"/>
          <w:szCs w:val="24"/>
        </w:rPr>
        <w:t>d</w:t>
      </w:r>
      <w:r w:rsidR="000C564E">
        <w:rPr>
          <w:rFonts w:ascii="Times New Roman" w:hAnsi="Times New Roman"/>
          <w:b/>
          <w:sz w:val="24"/>
          <w:szCs w:val="24"/>
        </w:rPr>
        <w:t>)</w:t>
      </w:r>
      <w:r w:rsidR="00E92C2A" w:rsidRPr="004D277D">
        <w:rPr>
          <w:rFonts w:ascii="Times New Roman" w:hAnsi="Times New Roman"/>
          <w:sz w:val="24"/>
          <w:szCs w:val="24"/>
        </w:rPr>
        <w:t xml:space="preserve"> Declaração de aceitação das condições de licitação e submissão às disposições legais. (</w:t>
      </w:r>
      <w:r w:rsidR="00E92C2A" w:rsidRPr="004D277D">
        <w:rPr>
          <w:rFonts w:ascii="Times New Roman" w:hAnsi="Times New Roman"/>
          <w:b/>
          <w:sz w:val="24"/>
          <w:szCs w:val="24"/>
        </w:rPr>
        <w:t xml:space="preserve">ANEXO </w:t>
      </w:r>
      <w:proofErr w:type="gramStart"/>
      <w:r w:rsidR="00E92C2A" w:rsidRPr="004D277D">
        <w:rPr>
          <w:rFonts w:ascii="Times New Roman" w:hAnsi="Times New Roman"/>
          <w:b/>
          <w:sz w:val="24"/>
          <w:szCs w:val="24"/>
        </w:rPr>
        <w:t>8</w:t>
      </w:r>
      <w:proofErr w:type="gramEnd"/>
      <w:r w:rsidR="00D838E4">
        <w:rPr>
          <w:rFonts w:ascii="Times New Roman" w:hAnsi="Times New Roman"/>
          <w:sz w:val="24"/>
          <w:szCs w:val="24"/>
        </w:rPr>
        <w:t>);</w:t>
      </w:r>
    </w:p>
    <w:p w:rsidR="00E92C2A" w:rsidRPr="004D277D" w:rsidRDefault="00875653" w:rsidP="00E92C2A">
      <w:pPr>
        <w:pStyle w:val="SemEspaamento"/>
        <w:jc w:val="both"/>
        <w:rPr>
          <w:rFonts w:ascii="Times New Roman" w:hAnsi="Times New Roman"/>
          <w:sz w:val="24"/>
          <w:szCs w:val="24"/>
        </w:rPr>
      </w:pPr>
      <w:r>
        <w:rPr>
          <w:rFonts w:ascii="Times New Roman" w:hAnsi="Times New Roman"/>
          <w:b/>
          <w:sz w:val="24"/>
          <w:szCs w:val="24"/>
        </w:rPr>
        <w:t>f</w:t>
      </w:r>
      <w:r w:rsidR="000C564E">
        <w:rPr>
          <w:rFonts w:ascii="Times New Roman" w:hAnsi="Times New Roman"/>
          <w:b/>
          <w:sz w:val="24"/>
          <w:szCs w:val="24"/>
        </w:rPr>
        <w:t>)</w:t>
      </w:r>
      <w:r w:rsidR="00E92C2A" w:rsidRPr="004D277D">
        <w:rPr>
          <w:rFonts w:ascii="Times New Roman" w:hAnsi="Times New Roman"/>
          <w:sz w:val="24"/>
          <w:szCs w:val="24"/>
        </w:rPr>
        <w:t xml:space="preserve"> Declaração de idoneidade. (</w:t>
      </w:r>
      <w:r w:rsidR="00E92C2A" w:rsidRPr="004D277D">
        <w:rPr>
          <w:rFonts w:ascii="Times New Roman" w:hAnsi="Times New Roman"/>
          <w:b/>
          <w:sz w:val="24"/>
          <w:szCs w:val="24"/>
        </w:rPr>
        <w:t xml:space="preserve">ANEXO </w:t>
      </w:r>
      <w:proofErr w:type="gramStart"/>
      <w:r w:rsidR="00E92C2A" w:rsidRPr="004D277D">
        <w:rPr>
          <w:rFonts w:ascii="Times New Roman" w:hAnsi="Times New Roman"/>
          <w:b/>
          <w:sz w:val="24"/>
          <w:szCs w:val="24"/>
        </w:rPr>
        <w:t>5</w:t>
      </w:r>
      <w:proofErr w:type="gramEnd"/>
      <w:r w:rsidR="00D838E4">
        <w:rPr>
          <w:rFonts w:ascii="Times New Roman" w:hAnsi="Times New Roman"/>
          <w:sz w:val="24"/>
          <w:szCs w:val="24"/>
        </w:rPr>
        <w:t>);</w:t>
      </w:r>
    </w:p>
    <w:p w:rsidR="000C564E" w:rsidRDefault="00D838E4" w:rsidP="00E92C2A">
      <w:pPr>
        <w:pStyle w:val="SemEspaamento"/>
        <w:jc w:val="both"/>
        <w:rPr>
          <w:rFonts w:ascii="Times New Roman" w:hAnsi="Times New Roman"/>
          <w:sz w:val="24"/>
          <w:szCs w:val="24"/>
        </w:rPr>
      </w:pPr>
      <w:r>
        <w:rPr>
          <w:rFonts w:ascii="Times New Roman" w:hAnsi="Times New Roman"/>
          <w:b/>
          <w:sz w:val="24"/>
          <w:szCs w:val="24"/>
        </w:rPr>
        <w:t xml:space="preserve">g) </w:t>
      </w:r>
      <w:r w:rsidRPr="009B5AAD">
        <w:rPr>
          <w:rFonts w:ascii="Times New Roman" w:hAnsi="Times New Roman"/>
          <w:sz w:val="24"/>
          <w:szCs w:val="24"/>
        </w:rPr>
        <w:t>Decl</w:t>
      </w:r>
      <w:r w:rsidRPr="004D277D">
        <w:rPr>
          <w:rFonts w:ascii="Times New Roman" w:hAnsi="Times New Roman"/>
          <w:sz w:val="24"/>
          <w:szCs w:val="24"/>
        </w:rPr>
        <w:t xml:space="preserve">aração de comprovação de enquadramento </w:t>
      </w:r>
      <w:r>
        <w:rPr>
          <w:rFonts w:ascii="Times New Roman" w:hAnsi="Times New Roman"/>
          <w:sz w:val="24"/>
          <w:szCs w:val="24"/>
        </w:rPr>
        <w:t>como ME ou EPP</w:t>
      </w:r>
      <w:r w:rsidRPr="004D277D">
        <w:rPr>
          <w:rFonts w:ascii="Times New Roman" w:hAnsi="Times New Roman"/>
          <w:sz w:val="24"/>
          <w:szCs w:val="24"/>
        </w:rPr>
        <w:t xml:space="preserve"> </w:t>
      </w:r>
      <w:r w:rsidRPr="004D277D">
        <w:rPr>
          <w:rFonts w:ascii="Times New Roman" w:hAnsi="Times New Roman"/>
          <w:b/>
          <w:sz w:val="24"/>
          <w:szCs w:val="24"/>
        </w:rPr>
        <w:t xml:space="preserve">(ANEXO </w:t>
      </w:r>
      <w:r>
        <w:rPr>
          <w:rFonts w:ascii="Times New Roman" w:hAnsi="Times New Roman"/>
          <w:b/>
          <w:sz w:val="24"/>
          <w:szCs w:val="24"/>
        </w:rPr>
        <w:t>9</w:t>
      </w:r>
      <w:r w:rsidRPr="004D277D">
        <w:rPr>
          <w:rFonts w:ascii="Times New Roman" w:hAnsi="Times New Roman"/>
          <w:b/>
          <w:sz w:val="24"/>
          <w:szCs w:val="24"/>
        </w:rPr>
        <w:t>)</w:t>
      </w:r>
      <w:r>
        <w:rPr>
          <w:rFonts w:ascii="Times New Roman" w:hAnsi="Times New Roman"/>
          <w:sz w:val="24"/>
          <w:szCs w:val="24"/>
        </w:rPr>
        <w:t>;</w:t>
      </w:r>
    </w:p>
    <w:p w:rsidR="00D838E4" w:rsidRDefault="00D838E4" w:rsidP="00E92C2A">
      <w:pPr>
        <w:pStyle w:val="SemEspaamento"/>
        <w:jc w:val="both"/>
        <w:rPr>
          <w:rFonts w:ascii="Times New Roman" w:hAnsi="Times New Roman"/>
          <w:b/>
          <w:sz w:val="24"/>
          <w:szCs w:val="24"/>
        </w:rPr>
      </w:pPr>
    </w:p>
    <w:p w:rsidR="00E92C2A" w:rsidRPr="004D277D" w:rsidRDefault="000C564E" w:rsidP="00E92C2A">
      <w:pPr>
        <w:pStyle w:val="SemEspaamento"/>
        <w:jc w:val="both"/>
        <w:rPr>
          <w:rFonts w:ascii="Times New Roman" w:hAnsi="Times New Roman"/>
          <w:sz w:val="24"/>
          <w:szCs w:val="24"/>
        </w:rPr>
      </w:pPr>
      <w:r>
        <w:rPr>
          <w:rFonts w:ascii="Times New Roman" w:hAnsi="Times New Roman"/>
          <w:b/>
          <w:sz w:val="24"/>
          <w:szCs w:val="24"/>
        </w:rPr>
        <w:t>6.6.1.</w:t>
      </w:r>
      <w:r w:rsidR="00E92C2A" w:rsidRPr="004D277D">
        <w:rPr>
          <w:rFonts w:ascii="Times New Roman" w:hAnsi="Times New Roman"/>
          <w:b/>
          <w:sz w:val="24"/>
          <w:szCs w:val="24"/>
        </w:rPr>
        <w:t xml:space="preserve"> </w:t>
      </w:r>
      <w:r w:rsidR="00E92C2A" w:rsidRPr="004D277D">
        <w:rPr>
          <w:rFonts w:ascii="Times New Roman" w:hAnsi="Times New Roman"/>
          <w:sz w:val="24"/>
          <w:szCs w:val="24"/>
        </w:rPr>
        <w:t xml:space="preserve">A eventual não apresentação dos documentos descritos pelos Anexos 3, 4, 5, </w:t>
      </w:r>
      <w:r w:rsidR="00B67A61">
        <w:rPr>
          <w:rFonts w:ascii="Times New Roman" w:hAnsi="Times New Roman"/>
          <w:sz w:val="24"/>
          <w:szCs w:val="24"/>
        </w:rPr>
        <w:t>7</w:t>
      </w:r>
      <w:r w:rsidR="00D838E4">
        <w:rPr>
          <w:rFonts w:ascii="Times New Roman" w:hAnsi="Times New Roman"/>
          <w:sz w:val="24"/>
          <w:szCs w:val="24"/>
        </w:rPr>
        <w:t>,</w:t>
      </w:r>
      <w:r w:rsidR="00E92C2A" w:rsidRPr="004D277D">
        <w:rPr>
          <w:rFonts w:ascii="Times New Roman" w:hAnsi="Times New Roman"/>
          <w:sz w:val="24"/>
          <w:szCs w:val="24"/>
        </w:rPr>
        <w:t xml:space="preserve"> 8</w:t>
      </w:r>
      <w:r w:rsidR="00D838E4">
        <w:rPr>
          <w:rFonts w:ascii="Times New Roman" w:hAnsi="Times New Roman"/>
          <w:sz w:val="24"/>
          <w:szCs w:val="24"/>
        </w:rPr>
        <w:t xml:space="preserve"> e 9</w:t>
      </w:r>
      <w:r w:rsidR="00E92C2A" w:rsidRPr="004D277D">
        <w:rPr>
          <w:rFonts w:ascii="Times New Roman" w:hAnsi="Times New Roman"/>
          <w:sz w:val="24"/>
          <w:szCs w:val="24"/>
        </w:rPr>
        <w:t xml:space="preserve"> não acarretará na inabilitação no certame, considerando não estarem inseridos no rol taxativos dos artigos 28 a 31 da lei de regência, porém serão exigidos no ato da contratação.</w:t>
      </w:r>
    </w:p>
    <w:p w:rsidR="00E92C2A" w:rsidRPr="002915DF" w:rsidRDefault="00E92C2A" w:rsidP="00391204">
      <w:pPr>
        <w:jc w:val="both"/>
      </w:pPr>
    </w:p>
    <w:p w:rsidR="00391204" w:rsidRPr="00515F40" w:rsidRDefault="00391204" w:rsidP="00391204">
      <w:pPr>
        <w:jc w:val="both"/>
        <w:rPr>
          <w:b/>
          <w:u w:val="single"/>
        </w:rPr>
      </w:pPr>
      <w:r w:rsidRPr="00515F40">
        <w:rPr>
          <w:b/>
          <w:u w:val="single"/>
        </w:rPr>
        <w:t>7 - APRESENTAÇÕES DA PROPOSTA DE PREÇOS</w:t>
      </w:r>
      <w:r>
        <w:rPr>
          <w:b/>
          <w:u w:val="single"/>
        </w:rPr>
        <w:t>;</w:t>
      </w:r>
    </w:p>
    <w:p w:rsidR="00F50B55" w:rsidRPr="004D277D" w:rsidRDefault="00D8358C" w:rsidP="00F50B55">
      <w:pPr>
        <w:jc w:val="both"/>
      </w:pPr>
      <w:r>
        <w:rPr>
          <w:b/>
        </w:rPr>
        <w:t>7</w:t>
      </w:r>
      <w:r w:rsidR="00F50B55" w:rsidRPr="004D277D">
        <w:rPr>
          <w:b/>
        </w:rPr>
        <w:t>.1.</w:t>
      </w:r>
      <w:r w:rsidR="00F50B55" w:rsidRPr="004D277D">
        <w:t xml:space="preserve"> O envelope “PROPOSTA DE PREÇOS” conterá </w:t>
      </w:r>
      <w:proofErr w:type="gramStart"/>
      <w:r w:rsidR="00F50B55" w:rsidRPr="004D277D">
        <w:t>as propostas em via única original com os seguintes documentos</w:t>
      </w:r>
      <w:proofErr w:type="gramEnd"/>
      <w:r w:rsidR="00F50B55" w:rsidRPr="004D277D">
        <w:t>:</w:t>
      </w:r>
    </w:p>
    <w:p w:rsidR="00F50B55" w:rsidRPr="004D277D" w:rsidRDefault="00F50B55" w:rsidP="00F50B55">
      <w:pPr>
        <w:jc w:val="both"/>
      </w:pPr>
      <w:r w:rsidRPr="004D277D">
        <w:t>- Carta proposta firmada pelo representante legal da firma licitante, contendo os seguintes itens:</w:t>
      </w:r>
    </w:p>
    <w:p w:rsidR="00F50B55" w:rsidRPr="004D277D" w:rsidRDefault="00F50B55" w:rsidP="00F50B55">
      <w:pPr>
        <w:ind w:firstLine="709"/>
        <w:jc w:val="both"/>
      </w:pPr>
      <w:r w:rsidRPr="004D277D">
        <w:rPr>
          <w:b/>
        </w:rPr>
        <w:t>I -</w:t>
      </w:r>
      <w:r w:rsidRPr="004D277D">
        <w:t xml:space="preserve"> </w:t>
      </w:r>
      <w:r w:rsidRPr="004D277D">
        <w:rPr>
          <w:color w:val="000000"/>
        </w:rPr>
        <w:t>A proposta deverá conter data, assinatura e identificação da empresa</w:t>
      </w:r>
      <w:r w:rsidR="00D8358C">
        <w:rPr>
          <w:color w:val="000000"/>
        </w:rPr>
        <w:t>;</w:t>
      </w:r>
    </w:p>
    <w:p w:rsidR="00F50B55" w:rsidRPr="004D277D" w:rsidRDefault="00F50B55" w:rsidP="00F50B55">
      <w:pPr>
        <w:ind w:firstLine="709"/>
        <w:jc w:val="both"/>
      </w:pPr>
      <w:r w:rsidRPr="004D277D">
        <w:rPr>
          <w:b/>
        </w:rPr>
        <w:t>II -</w:t>
      </w:r>
      <w:r w:rsidRPr="004D277D">
        <w:t xml:space="preserve"> Preço proposto, em algarismo </w:t>
      </w:r>
      <w:r w:rsidR="00D8358C">
        <w:t>e por extenso, unitário e total;</w:t>
      </w:r>
    </w:p>
    <w:p w:rsidR="00F50B55" w:rsidRPr="004D277D" w:rsidRDefault="00F50B55" w:rsidP="00F50B55">
      <w:pPr>
        <w:ind w:firstLine="709"/>
        <w:jc w:val="both"/>
      </w:pPr>
      <w:r w:rsidRPr="004D277D">
        <w:rPr>
          <w:b/>
        </w:rPr>
        <w:t>III -</w:t>
      </w:r>
      <w:r w:rsidRPr="004D277D">
        <w:t xml:space="preserve"> </w:t>
      </w:r>
      <w:r w:rsidRPr="004D277D">
        <w:rPr>
          <w:color w:val="000000"/>
        </w:rPr>
        <w:t>Prazo de Execução do Objeto da licitação, com cronograma físico, financeiro</w:t>
      </w:r>
      <w:r w:rsidRPr="004D277D">
        <w:t>;</w:t>
      </w:r>
    </w:p>
    <w:p w:rsidR="00F50B55" w:rsidRPr="004D277D" w:rsidRDefault="00F50B55" w:rsidP="00F50B55">
      <w:pPr>
        <w:ind w:firstLine="709"/>
        <w:jc w:val="both"/>
      </w:pPr>
      <w:r w:rsidRPr="004D277D">
        <w:rPr>
          <w:b/>
        </w:rPr>
        <w:t>IV -</w:t>
      </w:r>
      <w:r w:rsidRPr="004D277D">
        <w:t xml:space="preserve"> </w:t>
      </w:r>
      <w:r w:rsidRPr="004D277D">
        <w:rPr>
          <w:color w:val="000000"/>
        </w:rPr>
        <w:t>Validade da proposta que não poderá ser inferior a 60 (Sessenta) dias, contados da data da abertura da licitação</w:t>
      </w:r>
      <w:r w:rsidRPr="004D277D">
        <w:t>;</w:t>
      </w:r>
    </w:p>
    <w:p w:rsidR="00F50B55" w:rsidRPr="004D277D" w:rsidRDefault="00F50B55" w:rsidP="00F50B55">
      <w:pPr>
        <w:ind w:firstLine="709"/>
        <w:jc w:val="both"/>
      </w:pPr>
      <w:r w:rsidRPr="004D277D">
        <w:rPr>
          <w:b/>
        </w:rPr>
        <w:t>V -</w:t>
      </w:r>
      <w:r w:rsidRPr="004D277D">
        <w:t xml:space="preserve"> </w:t>
      </w:r>
      <w:r w:rsidRPr="004D277D">
        <w:rPr>
          <w:b/>
        </w:rPr>
        <w:t>Declaração expressa de que a proponente entregará a obra nos prazos estipulados por este edital e concordando com as penalidades neles previstos, caso não entregue em papel timbrado da Licitante</w:t>
      </w:r>
      <w:r w:rsidR="003C48A0">
        <w:rPr>
          <w:b/>
        </w:rPr>
        <w:t>.</w:t>
      </w:r>
    </w:p>
    <w:p w:rsidR="00F50B55" w:rsidRPr="004D277D" w:rsidRDefault="00D8358C" w:rsidP="00F50B55">
      <w:pPr>
        <w:jc w:val="both"/>
      </w:pPr>
      <w:r>
        <w:rPr>
          <w:b/>
        </w:rPr>
        <w:t>7</w:t>
      </w:r>
      <w:r w:rsidR="00F50B55" w:rsidRPr="004D277D">
        <w:rPr>
          <w:b/>
        </w:rPr>
        <w:t>.</w:t>
      </w:r>
      <w:r w:rsidR="00F50B55" w:rsidRPr="004D277D">
        <w:t xml:space="preserve"> Os preços das proponentes referir-se-ão ao mês de abertura das propostas de preços.</w:t>
      </w:r>
    </w:p>
    <w:p w:rsidR="00F50B55" w:rsidRPr="004D277D" w:rsidRDefault="00D8358C" w:rsidP="00F50B55">
      <w:pPr>
        <w:jc w:val="both"/>
      </w:pPr>
      <w:r>
        <w:rPr>
          <w:b/>
        </w:rPr>
        <w:t>7.</w:t>
      </w:r>
      <w:r w:rsidR="00F50B55" w:rsidRPr="004D277D">
        <w:rPr>
          <w:b/>
        </w:rPr>
        <w:t>3.</w:t>
      </w:r>
      <w:r w:rsidR="00F50B55" w:rsidRPr="004D277D">
        <w:t xml:space="preserve"> Nos preços propostos estarão inclusos todos os custos com transporte, carga e descarga de materiais, taxas, impostos, tributos, lucros e quaisquer outros encargos e/ou custos que incidam sobre os materiais.</w:t>
      </w:r>
    </w:p>
    <w:p w:rsidR="00F50B55" w:rsidRPr="004D277D" w:rsidRDefault="00D8358C" w:rsidP="00F50B55">
      <w:pPr>
        <w:jc w:val="both"/>
      </w:pPr>
      <w:r>
        <w:rPr>
          <w:b/>
        </w:rPr>
        <w:t>7</w:t>
      </w:r>
      <w:r w:rsidR="00F50B55" w:rsidRPr="004D277D">
        <w:rPr>
          <w:b/>
        </w:rPr>
        <w:t>.3.1.</w:t>
      </w:r>
      <w:r w:rsidR="00F50B55" w:rsidRPr="004D277D">
        <w:t xml:space="preserve"> Os preços deverão considerar todos os encargos observados no item anterior, considerando que os serviços objetos deverão ser executados no Município de Peixoto de Azevedo/MT, livre de quaisquer outras despesas.</w:t>
      </w:r>
    </w:p>
    <w:p w:rsidR="00F50B55" w:rsidRPr="004D277D" w:rsidRDefault="00F50B55" w:rsidP="00F50B55">
      <w:pPr>
        <w:jc w:val="both"/>
        <w:rPr>
          <w:b/>
        </w:rPr>
      </w:pPr>
    </w:p>
    <w:p w:rsidR="00F50B55" w:rsidRPr="004D277D" w:rsidRDefault="00D8358C" w:rsidP="00F50B55">
      <w:pPr>
        <w:jc w:val="both"/>
      </w:pPr>
      <w:r>
        <w:rPr>
          <w:b/>
        </w:rPr>
        <w:t>7</w:t>
      </w:r>
      <w:r w:rsidR="00F50B55" w:rsidRPr="004D277D">
        <w:rPr>
          <w:b/>
        </w:rPr>
        <w:t>.4.</w:t>
      </w:r>
      <w:r w:rsidR="00F50B55" w:rsidRPr="004D277D">
        <w:t xml:space="preserve"> Será desclassificada a proposta que apresentar vantagens não previstas neste Edital, assim como aquelas que contenham ressalvas, emendas, rasuras ou entrelinhas.</w:t>
      </w:r>
    </w:p>
    <w:p w:rsidR="00F50B55" w:rsidRPr="00511762" w:rsidRDefault="00D8358C" w:rsidP="00F50B55">
      <w:pPr>
        <w:pStyle w:val="Corpodetexto3"/>
        <w:rPr>
          <w:b w:val="0"/>
        </w:rPr>
      </w:pPr>
      <w:r>
        <w:t>7</w:t>
      </w:r>
      <w:r w:rsidR="00F50B55" w:rsidRPr="004D277D">
        <w:t xml:space="preserve">.5. </w:t>
      </w:r>
      <w:r w:rsidR="00F50B55" w:rsidRPr="00511762">
        <w:rPr>
          <w:b w:val="0"/>
        </w:rPr>
        <w:t xml:space="preserve">Prazo previsto para execução da obra é de 30 (trinta) dias, contados da data da assinatura do Contrato; </w:t>
      </w:r>
    </w:p>
    <w:p w:rsidR="00511762" w:rsidRPr="00511762" w:rsidRDefault="00511762" w:rsidP="00F50B55">
      <w:pPr>
        <w:pStyle w:val="Corpodetexto3"/>
        <w:rPr>
          <w:b w:val="0"/>
          <w:lang w:val="pt-PT"/>
        </w:rPr>
      </w:pPr>
      <w:r>
        <w:rPr>
          <w:lang w:val="pt-PT"/>
        </w:rPr>
        <w:t xml:space="preserve">7.6. </w:t>
      </w:r>
      <w:r w:rsidRPr="00511762">
        <w:rPr>
          <w:b w:val="0"/>
          <w:lang w:val="pt-PT"/>
        </w:rPr>
        <w:t xml:space="preserve">A visita técnica no local da execução do objeto poderá ser procedida a qualquer tempo sendo de única responsabilidade da licitante interessada. A não realização da vista técnica no local de execução do objeto não impedirá a participação do certame, porém decairá o direito de arguir peculiaridades ou deficiências do local tanto para a elaboração </w:t>
      </w:r>
      <w:proofErr w:type="gramStart"/>
      <w:r w:rsidRPr="00511762">
        <w:rPr>
          <w:b w:val="0"/>
          <w:lang w:val="pt-PT"/>
        </w:rPr>
        <w:t>da propostas</w:t>
      </w:r>
      <w:proofErr w:type="gramEnd"/>
      <w:r w:rsidRPr="00511762">
        <w:rPr>
          <w:b w:val="0"/>
          <w:lang w:val="pt-PT"/>
        </w:rPr>
        <w:t xml:space="preserve"> como para a execução do contrato.</w:t>
      </w:r>
    </w:p>
    <w:p w:rsidR="00511762" w:rsidRPr="00511762" w:rsidRDefault="00511762" w:rsidP="00F50B55">
      <w:pPr>
        <w:pStyle w:val="Corpodetexto3"/>
        <w:rPr>
          <w:b w:val="0"/>
          <w:lang w:val="pt-PT"/>
        </w:rPr>
      </w:pPr>
    </w:p>
    <w:p w:rsidR="00391204" w:rsidRPr="008D67F7" w:rsidRDefault="00391204" w:rsidP="00391204">
      <w:pPr>
        <w:jc w:val="both"/>
        <w:rPr>
          <w:b/>
          <w:u w:val="single"/>
        </w:rPr>
      </w:pPr>
      <w:proofErr w:type="gramStart"/>
      <w:r w:rsidRPr="008D67F7">
        <w:rPr>
          <w:b/>
          <w:u w:val="single"/>
        </w:rPr>
        <w:lastRenderedPageBreak/>
        <w:t>8</w:t>
      </w:r>
      <w:proofErr w:type="gramEnd"/>
      <w:r w:rsidRPr="008D67F7">
        <w:rPr>
          <w:b/>
          <w:u w:val="single"/>
        </w:rPr>
        <w:t xml:space="preserve"> - HABILITAÇÃO – JULGAMENTO:</w:t>
      </w:r>
    </w:p>
    <w:p w:rsidR="00391204" w:rsidRPr="00D2295D" w:rsidRDefault="00391204" w:rsidP="00391204">
      <w:pPr>
        <w:pStyle w:val="Corpodetexto"/>
        <w:rPr>
          <w:rFonts w:ascii="Times New Roman" w:hAnsi="Times New Roman"/>
          <w:szCs w:val="24"/>
        </w:rPr>
      </w:pPr>
      <w:r w:rsidRPr="008D67F7">
        <w:rPr>
          <w:rFonts w:ascii="Times New Roman" w:hAnsi="Times New Roman"/>
          <w:b/>
          <w:szCs w:val="24"/>
        </w:rPr>
        <w:t>8.1</w:t>
      </w:r>
      <w:r w:rsidRPr="008D67F7">
        <w:rPr>
          <w:b/>
        </w:rPr>
        <w:t xml:space="preserve"> - </w:t>
      </w:r>
      <w:r w:rsidRPr="00D2295D">
        <w:rPr>
          <w:rFonts w:ascii="Times New Roman" w:hAnsi="Times New Roman"/>
          <w:szCs w:val="24"/>
        </w:rPr>
        <w:t>No dia, hora e local previsto no preâmbulo deste Edital, ou em data determinada pela comissão reunir-se-á a Comissão de Licitação, com a incumbência de receber os envelopes “HABILITAÇÃO” e “PROPOSTA DE PREÇOS”, e efetuar seus respectivos julgamentos.</w:t>
      </w:r>
    </w:p>
    <w:p w:rsidR="00391204" w:rsidRPr="00D2295D" w:rsidRDefault="00391204" w:rsidP="00391204">
      <w:pPr>
        <w:jc w:val="both"/>
      </w:pPr>
      <w:r w:rsidRPr="008D67F7">
        <w:rPr>
          <w:b/>
        </w:rPr>
        <w:t xml:space="preserve">8.2 - </w:t>
      </w:r>
      <w:r w:rsidRPr="00D2295D">
        <w:t>Após a tolerância improrrogável de 1</w:t>
      </w:r>
      <w:r w:rsidR="00023645">
        <w:t>0</w:t>
      </w:r>
      <w:r w:rsidRPr="00D2295D">
        <w:t xml:space="preserve"> (</w:t>
      </w:r>
      <w:r w:rsidR="00023645">
        <w:t>dez</w:t>
      </w:r>
      <w:r w:rsidRPr="00D2295D">
        <w:t>) minutos o presidente da Comissão de Licitação declarará instalada a sessão de recebimento dos envelopes “HABILITAÇÃO” E “PROPOSTA DE PREÇOS” desta licitação, fazendo registrar em ata os nomes, por ordem alfabética, das firmas licitantes que adquiriram o Edital, bem como os nomes das firmas licitantes presentes, sendo vedado, a partir do momento da instalação da sessão, receber outros documentos.</w:t>
      </w:r>
    </w:p>
    <w:p w:rsidR="00391204" w:rsidRPr="00D2295D" w:rsidRDefault="00391204" w:rsidP="00391204">
      <w:pPr>
        <w:jc w:val="both"/>
      </w:pPr>
      <w:r w:rsidRPr="008D67F7">
        <w:rPr>
          <w:b/>
        </w:rPr>
        <w:t xml:space="preserve">8.3 - </w:t>
      </w:r>
      <w:r w:rsidRPr="00D2295D">
        <w:t>Sempre pela ordem alfabética</w:t>
      </w:r>
      <w:r w:rsidR="00023645" w:rsidRPr="00D2295D">
        <w:t xml:space="preserve"> serão</w:t>
      </w:r>
      <w:r w:rsidRPr="00D2295D">
        <w:t xml:space="preserve"> convidadas às firmas licitantes, através de seus representantes legais, para apresentarem suas respectivas credenciais, bem como seus envelopes de “HABILITAÇÃO E PROPOSTA DE PREÇOS</w:t>
      </w:r>
      <w:proofErr w:type="gramStart"/>
      <w:r w:rsidRPr="00D2295D">
        <w:t>”</w:t>
      </w:r>
      <w:proofErr w:type="gramEnd"/>
    </w:p>
    <w:p w:rsidR="00391204" w:rsidRPr="00D2295D" w:rsidRDefault="00391204" w:rsidP="00391204">
      <w:pPr>
        <w:jc w:val="both"/>
      </w:pPr>
      <w:r w:rsidRPr="008D67F7">
        <w:rPr>
          <w:b/>
        </w:rPr>
        <w:t xml:space="preserve">8.4 - </w:t>
      </w:r>
      <w:r w:rsidRPr="00D2295D">
        <w:t>Analisadas as credenciais e estando as mesmas preenchendo as formalidades, serão lançados em Ata os nomes dos representantes legais, segundo as firmas licitantes;</w:t>
      </w:r>
    </w:p>
    <w:p w:rsidR="00391204" w:rsidRPr="00D2295D" w:rsidRDefault="00391204" w:rsidP="00391204">
      <w:pPr>
        <w:jc w:val="both"/>
      </w:pPr>
      <w:r w:rsidRPr="008D67F7">
        <w:rPr>
          <w:b/>
        </w:rPr>
        <w:t xml:space="preserve">8.5 - </w:t>
      </w:r>
      <w:r w:rsidRPr="00D2295D">
        <w:t>Em nenhuma hipótese será concedido prazo para apresentação de documentos de habilitação exigido no Edital e não apresentado na reunião destinada à habilitação.</w:t>
      </w:r>
    </w:p>
    <w:p w:rsidR="00391204" w:rsidRPr="00D2295D" w:rsidRDefault="00391204" w:rsidP="00391204">
      <w:pPr>
        <w:jc w:val="both"/>
      </w:pPr>
      <w:r w:rsidRPr="008D67F7">
        <w:rPr>
          <w:b/>
        </w:rPr>
        <w:t xml:space="preserve">8.6 - </w:t>
      </w:r>
      <w:r w:rsidRPr="00D2295D">
        <w:t>Na mesma ordem, o Presidente convocará os membros da Comissão e a todos os licitantes presentes a assinarem o fecho dos envelopes de “PROPOSTA DE PREÇOS”, que manterá fechado até que se apreciem os documentos de habilitação;</w:t>
      </w:r>
    </w:p>
    <w:p w:rsidR="00391204" w:rsidRPr="00D2295D" w:rsidRDefault="00391204" w:rsidP="00391204">
      <w:pPr>
        <w:jc w:val="both"/>
      </w:pPr>
      <w:r w:rsidRPr="008D67F7">
        <w:rPr>
          <w:b/>
        </w:rPr>
        <w:t xml:space="preserve">8.7 - </w:t>
      </w:r>
      <w:r w:rsidRPr="00D2295D">
        <w:t xml:space="preserve">Em seguida a Comissão analisará, na mesma ordem, os documentos de “HABILITAÇÃO”, considerando habilitada à(s) firma(s) licitante(s) cuja documentação esteja em consonância com o exigido no item </w:t>
      </w:r>
      <w:proofErr w:type="gramStart"/>
      <w:r w:rsidR="00D118F7">
        <w:t>6</w:t>
      </w:r>
      <w:proofErr w:type="gramEnd"/>
      <w:r w:rsidRPr="00D2295D">
        <w:t>, e seus subitens deste Edital;</w:t>
      </w:r>
    </w:p>
    <w:p w:rsidR="00391204" w:rsidRPr="00D2295D" w:rsidRDefault="00391204" w:rsidP="00391204">
      <w:pPr>
        <w:jc w:val="both"/>
      </w:pPr>
      <w:r w:rsidRPr="008D67F7">
        <w:rPr>
          <w:b/>
        </w:rPr>
        <w:t xml:space="preserve">8.8 - </w:t>
      </w:r>
      <w:r w:rsidRPr="00D2295D">
        <w:t xml:space="preserve">Havendo inabilitação de qualquer das firmas licitantes, a Presidente da comissão julgadora de licitação solicitará dos mesmos a desistência expressa de seus recursos, que deverá ser assinado pelo representante da empresa não habilitada o </w:t>
      </w:r>
      <w:r w:rsidRPr="00D2295D">
        <w:rPr>
          <w:b/>
        </w:rPr>
        <w:t>Termo de Renúncia</w:t>
      </w:r>
      <w:r w:rsidRPr="00D2295D">
        <w:t>, e que se aceito, será circunstancialmente lançado em Ata.</w:t>
      </w:r>
    </w:p>
    <w:p w:rsidR="00391204" w:rsidRPr="00D2295D" w:rsidRDefault="00391204" w:rsidP="00391204">
      <w:pPr>
        <w:jc w:val="both"/>
      </w:pPr>
      <w:r w:rsidRPr="008D67F7">
        <w:rPr>
          <w:b/>
        </w:rPr>
        <w:t xml:space="preserve">8.9 - </w:t>
      </w:r>
      <w:r w:rsidRPr="00D2295D">
        <w:t>Se não houver expressado desistência, através do Termo de Renúncia, de acordo com o disposto no item anterior, será concedido, com efeito suspensivo, o prazo legal de 02 (dois) dias úteis para que as partes interessadas interponham recursos que entenderem;</w:t>
      </w:r>
    </w:p>
    <w:p w:rsidR="00391204" w:rsidRPr="00D2295D" w:rsidRDefault="00391204" w:rsidP="00391204">
      <w:pPr>
        <w:jc w:val="both"/>
      </w:pPr>
      <w:r w:rsidRPr="008D67F7">
        <w:rPr>
          <w:b/>
        </w:rPr>
        <w:t xml:space="preserve">8.10 - </w:t>
      </w:r>
      <w:r w:rsidRPr="00D2295D">
        <w:t xml:space="preserve">Havendo recurso, assim como suas eventuais impugnações, a comissão após seu julgamento, ou ainda sua denegação, dará prosseguimento aos trabalhos, importando em preclusão do licitante inabilitado do direito de participar das fases </w:t>
      </w:r>
      <w:proofErr w:type="spellStart"/>
      <w:r w:rsidRPr="00D2295D">
        <w:t>subseqüentes</w:t>
      </w:r>
      <w:proofErr w:type="spellEnd"/>
      <w:r w:rsidRPr="00D2295D">
        <w:t>;</w:t>
      </w:r>
    </w:p>
    <w:p w:rsidR="00391204" w:rsidRPr="00D2295D" w:rsidRDefault="00391204" w:rsidP="00391204">
      <w:pPr>
        <w:jc w:val="both"/>
      </w:pPr>
      <w:r w:rsidRPr="008D67F7">
        <w:rPr>
          <w:b/>
        </w:rPr>
        <w:t xml:space="preserve">8.11 - </w:t>
      </w:r>
      <w:r w:rsidRPr="00D2295D">
        <w:t>Caso a Comissão de Licitação julgue conveniente a seu critério exclusivo, poderá suspender a reunião, a fim de que tenha melhores condições de analisar os documentos apresentados, marcando na oportunidade nova data e/ou horário em que voltará a reunir-se com os interessados, ocasião em que será apresentado o resultado da habilitação;</w:t>
      </w:r>
    </w:p>
    <w:p w:rsidR="00391204" w:rsidRPr="00D2295D" w:rsidRDefault="00391204" w:rsidP="00391204">
      <w:pPr>
        <w:jc w:val="both"/>
      </w:pPr>
      <w:r w:rsidRPr="008D67F7">
        <w:rPr>
          <w:b/>
        </w:rPr>
        <w:t xml:space="preserve">8.12 - </w:t>
      </w:r>
      <w:r w:rsidRPr="00D2295D">
        <w:t>O não comparecimento de qualquer dos participantes a nova reunião marcada, não impedirá que ela se realize, não cabendo ao ausente o direito de reclamação de qualquer natureza.</w:t>
      </w:r>
    </w:p>
    <w:p w:rsidR="00391204" w:rsidRPr="00D2295D" w:rsidRDefault="00391204" w:rsidP="00391204">
      <w:pPr>
        <w:jc w:val="both"/>
      </w:pPr>
      <w:r w:rsidRPr="008D67F7">
        <w:rPr>
          <w:b/>
        </w:rPr>
        <w:t xml:space="preserve">8.13 - </w:t>
      </w:r>
      <w:r w:rsidRPr="00D2295D">
        <w:t>A Comissão de Licitação somente procederá à abertura dos envelopes “PROPOSTA DE PREÇOS”, das firmas licitantes habilitadas;</w:t>
      </w:r>
    </w:p>
    <w:p w:rsidR="00391204" w:rsidRPr="00D2295D" w:rsidRDefault="00391204" w:rsidP="00391204">
      <w:pPr>
        <w:jc w:val="both"/>
      </w:pPr>
      <w:r w:rsidRPr="008D67F7">
        <w:rPr>
          <w:b/>
        </w:rPr>
        <w:t xml:space="preserve">8.14 - </w:t>
      </w:r>
      <w:r w:rsidRPr="00D2295D">
        <w:t>Os envelopes “PROPOSTA DE PREÇOS” das firmas inabilitadas serão devolvidos intactos, bem como conferidos seus respectivos lacres, isto, após o julgamento ou denegação de recursos, se houver;</w:t>
      </w:r>
    </w:p>
    <w:p w:rsidR="00391204" w:rsidRPr="00D2295D" w:rsidRDefault="00391204" w:rsidP="00391204">
      <w:pPr>
        <w:jc w:val="both"/>
      </w:pPr>
      <w:r w:rsidRPr="008D67F7">
        <w:rPr>
          <w:b/>
        </w:rPr>
        <w:lastRenderedPageBreak/>
        <w:t xml:space="preserve">8.15 - </w:t>
      </w:r>
      <w:r w:rsidRPr="00D2295D">
        <w:t xml:space="preserve">É expressamente </w:t>
      </w:r>
      <w:proofErr w:type="gramStart"/>
      <w:r w:rsidRPr="00D2295D">
        <w:t>proibido</w:t>
      </w:r>
      <w:proofErr w:type="gramEnd"/>
      <w:r w:rsidRPr="00D2295D">
        <w:t>, sob qualquer alegação, a abertura no recinto da sessão de licitação do envelope “PROPOSTA DE PREÇOS”, das firmas inabilitadas.</w:t>
      </w:r>
    </w:p>
    <w:p w:rsidR="00391204" w:rsidRDefault="00391204" w:rsidP="00391204">
      <w:pPr>
        <w:jc w:val="both"/>
        <w:rPr>
          <w:b/>
          <w:u w:val="single"/>
        </w:rPr>
      </w:pPr>
    </w:p>
    <w:p w:rsidR="00391204" w:rsidRPr="008D67F7" w:rsidRDefault="00391204" w:rsidP="00391204">
      <w:pPr>
        <w:jc w:val="both"/>
        <w:rPr>
          <w:b/>
          <w:u w:val="single"/>
        </w:rPr>
      </w:pPr>
      <w:proofErr w:type="gramStart"/>
      <w:r w:rsidRPr="008D67F7">
        <w:rPr>
          <w:b/>
          <w:u w:val="single"/>
        </w:rPr>
        <w:t>9</w:t>
      </w:r>
      <w:proofErr w:type="gramEnd"/>
      <w:r w:rsidRPr="008D67F7">
        <w:rPr>
          <w:b/>
          <w:u w:val="single"/>
        </w:rPr>
        <w:t xml:space="preserve"> - PROPOSTA DE PREÇOS – JULGAMENTO</w:t>
      </w:r>
      <w:r>
        <w:rPr>
          <w:b/>
          <w:u w:val="single"/>
        </w:rPr>
        <w:t>:</w:t>
      </w:r>
    </w:p>
    <w:p w:rsidR="00391204" w:rsidRPr="00D2295D" w:rsidRDefault="00391204" w:rsidP="00391204">
      <w:pPr>
        <w:jc w:val="both"/>
      </w:pPr>
      <w:r w:rsidRPr="008D67F7">
        <w:rPr>
          <w:b/>
        </w:rPr>
        <w:t xml:space="preserve">9.1 – </w:t>
      </w:r>
      <w:r w:rsidRPr="00D2295D">
        <w:t>Caso o julgamento das propostas de preços se dê na mesma data e em continuidade a habilitação, será seguido o disposto nos itens 9.4 em diante.</w:t>
      </w:r>
    </w:p>
    <w:p w:rsidR="00391204" w:rsidRPr="00D2295D" w:rsidRDefault="00391204" w:rsidP="00391204">
      <w:pPr>
        <w:pStyle w:val="Corpodetexto"/>
        <w:rPr>
          <w:rFonts w:ascii="Times New Roman" w:hAnsi="Times New Roman"/>
          <w:szCs w:val="24"/>
        </w:rPr>
      </w:pPr>
      <w:r w:rsidRPr="008D67F7">
        <w:rPr>
          <w:rFonts w:ascii="Times New Roman" w:hAnsi="Times New Roman"/>
          <w:b/>
          <w:szCs w:val="24"/>
        </w:rPr>
        <w:t xml:space="preserve">9.2 - </w:t>
      </w:r>
      <w:r w:rsidRPr="00D2295D">
        <w:rPr>
          <w:rFonts w:ascii="Times New Roman" w:hAnsi="Times New Roman"/>
          <w:szCs w:val="24"/>
        </w:rPr>
        <w:t>Caso não haja julgamento das propostas de preços na mesma data de julgamento da habilitação, este se dará no dia, hora e local designado na Ata circunstanciada de encerramento da fase de julgamento da “HABILITAÇÃO”;</w:t>
      </w:r>
    </w:p>
    <w:p w:rsidR="00391204" w:rsidRPr="00D2295D" w:rsidRDefault="00391204" w:rsidP="00391204">
      <w:pPr>
        <w:jc w:val="both"/>
      </w:pPr>
      <w:r w:rsidRPr="008D67F7">
        <w:rPr>
          <w:b/>
        </w:rPr>
        <w:t xml:space="preserve">9.3 - </w:t>
      </w:r>
      <w:r w:rsidRPr="00D2295D">
        <w:t>Após a tolerância improrrogável de 1</w:t>
      </w:r>
      <w:r>
        <w:t>0</w:t>
      </w:r>
      <w:r w:rsidRPr="00D2295D">
        <w:t xml:space="preserve"> (</w:t>
      </w:r>
      <w:r>
        <w:t>dez</w:t>
      </w:r>
      <w:r w:rsidRPr="00D2295D">
        <w:t>) minutos o Presidente da Comissão Especial de Licitação declarará instalada a sessão de julgamento do envelope “PROPOSTA DE PREÇOS” desta licitação fazendo registrar em Ata os nomes por ordem alfabética das firmas licitantes bem como os nomes dos representantes legais das firmas licitantes presentes;</w:t>
      </w:r>
    </w:p>
    <w:p w:rsidR="00391204" w:rsidRPr="00D2295D" w:rsidRDefault="00391204" w:rsidP="00391204">
      <w:pPr>
        <w:jc w:val="both"/>
      </w:pPr>
      <w:r w:rsidRPr="008D67F7">
        <w:rPr>
          <w:b/>
        </w:rPr>
        <w:t xml:space="preserve">9.4 - </w:t>
      </w:r>
      <w:r w:rsidRPr="00D2295D">
        <w:t>Pela ordem alfabética serão convidadas às firmas licitantes, através de seus representantes legais, para apresentarem, ou confirmarem suas respectivas credenciais, bem como confirmarem os lacres indevassáveis dos envelopes contendo as “PROPOSTAS DE PREÇOS”;</w:t>
      </w:r>
    </w:p>
    <w:p w:rsidR="00391204" w:rsidRPr="00D2295D" w:rsidRDefault="00391204" w:rsidP="00391204">
      <w:pPr>
        <w:jc w:val="both"/>
      </w:pPr>
      <w:r w:rsidRPr="008D67F7">
        <w:rPr>
          <w:b/>
        </w:rPr>
        <w:t xml:space="preserve">9.5 - </w:t>
      </w:r>
      <w:r w:rsidRPr="00D2295D">
        <w:t>Analisadas ou confirmadas as credenciais e estando as mesmas preenchendo as formalidades, após a verificação dos lacres dos envelopes “PROPOSTA DE PREÇOS”, serão lançados em Ata os nomes dos representantes legais segundo as firmas licitantes e a confirmação de que os lacres dos envelopes estão invioláveis;</w:t>
      </w:r>
    </w:p>
    <w:p w:rsidR="00391204" w:rsidRPr="00D2295D" w:rsidRDefault="00391204" w:rsidP="00391204">
      <w:pPr>
        <w:jc w:val="both"/>
      </w:pPr>
      <w:r w:rsidRPr="008D67F7">
        <w:rPr>
          <w:b/>
        </w:rPr>
        <w:t xml:space="preserve">9.6 - </w:t>
      </w:r>
      <w:r w:rsidRPr="00D2295D">
        <w:t>Após a abertura dos envelopes “PROPOSTA DE PREÇOS” não mais caberá inabilitação de firma licitante, salvo em razão de fatos supervenientes conhecidos somente após o julgamento da habilitação;</w:t>
      </w:r>
    </w:p>
    <w:p w:rsidR="00391204" w:rsidRPr="00D2295D" w:rsidRDefault="00391204" w:rsidP="00391204">
      <w:pPr>
        <w:jc w:val="both"/>
      </w:pPr>
      <w:r w:rsidRPr="008D67F7">
        <w:rPr>
          <w:b/>
        </w:rPr>
        <w:t xml:space="preserve">9.7 - </w:t>
      </w:r>
      <w:r w:rsidRPr="00D2295D">
        <w:t xml:space="preserve">Após a abertura dos envelopes “PROPOSTA DE PREÇOS”, será analisado seu conteúdo, considerando-se classificadas as firmas licitantes que tenham atendido o disposto no item </w:t>
      </w:r>
      <w:proofErr w:type="gramStart"/>
      <w:r w:rsidRPr="00D2295D">
        <w:t>7</w:t>
      </w:r>
      <w:proofErr w:type="gramEnd"/>
      <w:r w:rsidRPr="00D2295D">
        <w:t xml:space="preserve"> (sete) deste Edital;</w:t>
      </w:r>
    </w:p>
    <w:p w:rsidR="00391204" w:rsidRPr="00D2295D" w:rsidRDefault="00391204" w:rsidP="00391204">
      <w:pPr>
        <w:jc w:val="both"/>
      </w:pPr>
      <w:r w:rsidRPr="008D67F7">
        <w:rPr>
          <w:b/>
        </w:rPr>
        <w:t xml:space="preserve">9.8 - </w:t>
      </w:r>
      <w:r w:rsidRPr="00D2295D">
        <w:t>Todos os documentos contidos na “PROPOSTA DE PREÇOS” serão obrigatoriamente assinados ou rubricados pelos representantes das firmas licitantes presentes e pelos membros da comissão de licitação;</w:t>
      </w:r>
    </w:p>
    <w:p w:rsidR="00391204" w:rsidRPr="00D2295D" w:rsidRDefault="00391204" w:rsidP="00391204">
      <w:pPr>
        <w:jc w:val="both"/>
      </w:pPr>
      <w:r w:rsidRPr="008D67F7">
        <w:rPr>
          <w:b/>
        </w:rPr>
        <w:t xml:space="preserve">9.9 - </w:t>
      </w:r>
      <w:r w:rsidRPr="00D2295D">
        <w:t>As propostas de preços</w:t>
      </w:r>
      <w:proofErr w:type="gramStart"/>
      <w:r w:rsidRPr="00D2295D">
        <w:t>, deverão</w:t>
      </w:r>
      <w:proofErr w:type="gramEnd"/>
      <w:r w:rsidRPr="00D2295D">
        <w:t xml:space="preserve"> ser apresentadas em via única original;</w:t>
      </w:r>
    </w:p>
    <w:p w:rsidR="00391204" w:rsidRPr="00D2295D" w:rsidRDefault="00391204" w:rsidP="00391204">
      <w:pPr>
        <w:jc w:val="both"/>
      </w:pPr>
      <w:r w:rsidRPr="008D67F7">
        <w:rPr>
          <w:b/>
        </w:rPr>
        <w:t xml:space="preserve">9.10 - </w:t>
      </w:r>
      <w:r w:rsidRPr="00D2295D">
        <w:t xml:space="preserve">Na seleção das “PROPOSTAS DE PREÇOS”, será classificada vencedora a proponente que apresentar </w:t>
      </w:r>
      <w:r w:rsidRPr="00D2295D">
        <w:rPr>
          <w:b/>
        </w:rPr>
        <w:t xml:space="preserve">MENOR PREÇO </w:t>
      </w:r>
      <w:r w:rsidR="00502AF0">
        <w:rPr>
          <w:b/>
        </w:rPr>
        <w:t>GLOBAL</w:t>
      </w:r>
      <w:r w:rsidRPr="00D2295D">
        <w:rPr>
          <w:b/>
        </w:rPr>
        <w:t>.</w:t>
      </w:r>
      <w:r w:rsidRPr="00D2295D">
        <w:t xml:space="preserve">  </w:t>
      </w:r>
    </w:p>
    <w:p w:rsidR="00391204" w:rsidRPr="00D2295D" w:rsidRDefault="00391204" w:rsidP="00391204">
      <w:pPr>
        <w:jc w:val="both"/>
      </w:pPr>
      <w:r w:rsidRPr="008D67F7">
        <w:rPr>
          <w:b/>
        </w:rPr>
        <w:t xml:space="preserve">9.11 - </w:t>
      </w:r>
      <w:r w:rsidRPr="00D2295D">
        <w:t xml:space="preserve">O julgamento das PROPOSTAS DE PREÇOS </w:t>
      </w:r>
      <w:proofErr w:type="gramStart"/>
      <w:r w:rsidRPr="00D2295D">
        <w:t>será em duas</w:t>
      </w:r>
      <w:proofErr w:type="gramEnd"/>
      <w:r w:rsidRPr="00D2295D">
        <w:t xml:space="preserve"> fases:</w:t>
      </w:r>
    </w:p>
    <w:p w:rsidR="00391204" w:rsidRPr="00D2295D" w:rsidRDefault="00391204" w:rsidP="00391204">
      <w:pPr>
        <w:jc w:val="both"/>
        <w:rPr>
          <w:b/>
        </w:rPr>
      </w:pPr>
    </w:p>
    <w:p w:rsidR="00391204" w:rsidRPr="00D2295D" w:rsidRDefault="00391204" w:rsidP="00391204">
      <w:pPr>
        <w:jc w:val="both"/>
        <w:rPr>
          <w:b/>
        </w:rPr>
      </w:pPr>
      <w:r w:rsidRPr="00D2295D">
        <w:rPr>
          <w:b/>
        </w:rPr>
        <w:t>I - FASE ELIMINATÓRIA</w:t>
      </w:r>
    </w:p>
    <w:p w:rsidR="00391204" w:rsidRPr="00D2295D" w:rsidRDefault="00391204" w:rsidP="00391204">
      <w:pPr>
        <w:jc w:val="both"/>
      </w:pPr>
      <w:r w:rsidRPr="00D2295D">
        <w:t>Serão eliminadas as Propostas de Preços que:</w:t>
      </w:r>
    </w:p>
    <w:p w:rsidR="00391204" w:rsidRPr="00D2295D" w:rsidRDefault="00391204" w:rsidP="00391204">
      <w:pPr>
        <w:jc w:val="both"/>
      </w:pPr>
      <w:r w:rsidRPr="00D208CE">
        <w:rPr>
          <w:b/>
        </w:rPr>
        <w:t>a)</w:t>
      </w:r>
      <w:r w:rsidRPr="00D2295D">
        <w:t xml:space="preserve"> Estejam incompletas, em desacordo com o estabelecido no item </w:t>
      </w:r>
      <w:proofErr w:type="gramStart"/>
      <w:r w:rsidRPr="00D2295D">
        <w:t>7</w:t>
      </w:r>
      <w:proofErr w:type="gramEnd"/>
      <w:r w:rsidRPr="00D2295D">
        <w:t xml:space="preserve"> (sete) deste Edital;</w:t>
      </w:r>
    </w:p>
    <w:p w:rsidR="00391204" w:rsidRPr="00D2295D" w:rsidRDefault="00391204" w:rsidP="00391204">
      <w:pPr>
        <w:jc w:val="both"/>
      </w:pPr>
      <w:r w:rsidRPr="00D208CE">
        <w:rPr>
          <w:b/>
        </w:rPr>
        <w:t>b)</w:t>
      </w:r>
      <w:r w:rsidRPr="00D2295D">
        <w:t xml:space="preserve"> Que contenham emendas, ressalvas, rasuras ou entrelinhas;</w:t>
      </w:r>
    </w:p>
    <w:p w:rsidR="00391204" w:rsidRPr="00D2295D" w:rsidRDefault="00391204" w:rsidP="00391204">
      <w:pPr>
        <w:numPr>
          <w:ilvl w:val="0"/>
          <w:numId w:val="13"/>
        </w:numPr>
        <w:jc w:val="both"/>
      </w:pPr>
      <w:r w:rsidRPr="00D2295D">
        <w:t>Apresentem prazos diferentes dos permitidos no Edital;</w:t>
      </w:r>
    </w:p>
    <w:p w:rsidR="00391204" w:rsidRPr="00D2295D" w:rsidRDefault="00391204" w:rsidP="00391204">
      <w:pPr>
        <w:numPr>
          <w:ilvl w:val="0"/>
          <w:numId w:val="14"/>
        </w:numPr>
        <w:jc w:val="both"/>
      </w:pPr>
      <w:r w:rsidRPr="00D2295D">
        <w:t>Apresentem vantagens ou condições não previstas neste edital.</w:t>
      </w:r>
    </w:p>
    <w:p w:rsidR="00391204" w:rsidRPr="00D2295D" w:rsidRDefault="00391204" w:rsidP="00391204">
      <w:pPr>
        <w:jc w:val="both"/>
      </w:pPr>
      <w:r w:rsidRPr="00D2295D">
        <w:t xml:space="preserve">OBSERVAÇÃO: Havendo divergência entre o valor global registrado </w:t>
      </w:r>
      <w:proofErr w:type="gramStart"/>
      <w:r w:rsidRPr="00D2295D">
        <w:t>sob forma</w:t>
      </w:r>
      <w:proofErr w:type="gramEnd"/>
      <w:r w:rsidRPr="00D2295D">
        <w:t xml:space="preserve"> numérica e o valor apresentado por extenso, prevalecerá o valor por extenso, na hipótese de erro de soma ou multiplicação do quantitativo pelo unitário, a empresa deverá ajustar seus valores para que prevaleça o valor total da proposta, uma vez que o preço para o julgamento final será considerado o valor total da proposta.</w:t>
      </w:r>
    </w:p>
    <w:p w:rsidR="00391204" w:rsidRPr="00D2295D" w:rsidRDefault="00391204" w:rsidP="00391204">
      <w:pPr>
        <w:jc w:val="both"/>
        <w:rPr>
          <w:b/>
        </w:rPr>
      </w:pPr>
      <w:r w:rsidRPr="00D2295D">
        <w:rPr>
          <w:b/>
        </w:rPr>
        <w:lastRenderedPageBreak/>
        <w:t>II - FASE FINAL DE CLASSIFICAÇÃO PARA ADJUDICAÇÃO</w:t>
      </w:r>
    </w:p>
    <w:p w:rsidR="00391204" w:rsidRPr="00D2295D" w:rsidRDefault="00391204" w:rsidP="00391204">
      <w:pPr>
        <w:jc w:val="both"/>
      </w:pPr>
      <w:r w:rsidRPr="009B5AAD">
        <w:rPr>
          <w:b/>
        </w:rPr>
        <w:t>a)</w:t>
      </w:r>
      <w:r w:rsidRPr="00D2295D">
        <w:t xml:space="preserve"> Havendo eliminação de firma licitante, a Presidente da Comissão de licitação solicitará do mesmo a desistência expressa de seu recurso, o que se aceito, será circunstancialmente lançado em Ata a qual obrigatoriamente deverá conter a assinatura dos representantes das firmas licitantes que aceitaram expressamente desistir do recurso do julgamento da “PROPOSTA DE PREÇOS”;</w:t>
      </w:r>
    </w:p>
    <w:p w:rsidR="00391204" w:rsidRPr="00D2295D" w:rsidRDefault="00391204" w:rsidP="00391204">
      <w:pPr>
        <w:jc w:val="both"/>
      </w:pPr>
      <w:r w:rsidRPr="009B5AAD">
        <w:rPr>
          <w:b/>
        </w:rPr>
        <w:t>b)</w:t>
      </w:r>
      <w:r w:rsidRPr="00D2295D">
        <w:t xml:space="preserve"> Se não </w:t>
      </w:r>
      <w:proofErr w:type="gramStart"/>
      <w:r w:rsidRPr="00D2295D">
        <w:t>houver expressa</w:t>
      </w:r>
      <w:proofErr w:type="gramEnd"/>
      <w:r w:rsidRPr="00D2295D">
        <w:t xml:space="preserve"> desistência de acordo com o disposto no item anterior, será concedido, com efeito, suspensivo o prazo legal de 02 (dois) dias úteis para que as partes interessadas interponham o recurso.</w:t>
      </w:r>
    </w:p>
    <w:p w:rsidR="00391204" w:rsidRPr="00D2295D" w:rsidRDefault="00391204" w:rsidP="00391204">
      <w:pPr>
        <w:jc w:val="both"/>
      </w:pPr>
      <w:r w:rsidRPr="009B5AAD">
        <w:rPr>
          <w:b/>
        </w:rPr>
        <w:t>c)</w:t>
      </w:r>
      <w:r w:rsidRPr="00D2295D">
        <w:t xml:space="preserve"> Esgotadas as fases de recurso, a comissão de licitação fará a classificação das “PROPOSTAS DE PREÇOS” pela ordem de seus valores crescentes.</w:t>
      </w:r>
    </w:p>
    <w:p w:rsidR="00391204" w:rsidRPr="00D2295D" w:rsidRDefault="00391204" w:rsidP="00391204">
      <w:pPr>
        <w:jc w:val="both"/>
      </w:pPr>
      <w:r w:rsidRPr="009B5AAD">
        <w:rPr>
          <w:b/>
        </w:rPr>
        <w:t>d)</w:t>
      </w:r>
      <w:r w:rsidRPr="00D2295D">
        <w:t xml:space="preserve"> Em caso de igualdade entre propostas de menor preço, o desempate será decidido por sorteio a ser realizado pela Comissão de Licitação na presença de todos os licitantes.</w:t>
      </w:r>
    </w:p>
    <w:p w:rsidR="00391204" w:rsidRPr="00D2295D" w:rsidRDefault="00391204" w:rsidP="00391204">
      <w:pPr>
        <w:jc w:val="both"/>
      </w:pPr>
    </w:p>
    <w:p w:rsidR="00391204" w:rsidRDefault="00391204" w:rsidP="00391204">
      <w:pPr>
        <w:jc w:val="both"/>
        <w:rPr>
          <w:b/>
          <w:u w:val="single"/>
        </w:rPr>
      </w:pPr>
      <w:r w:rsidRPr="008D67F7">
        <w:rPr>
          <w:b/>
          <w:u w:val="single"/>
        </w:rPr>
        <w:t>10 – HOMOLOGAÇÃO</w:t>
      </w:r>
      <w:r>
        <w:rPr>
          <w:b/>
          <w:u w:val="single"/>
        </w:rPr>
        <w:t>:</w:t>
      </w:r>
    </w:p>
    <w:p w:rsidR="00391204" w:rsidRPr="00D2295D" w:rsidRDefault="00391204" w:rsidP="00391204">
      <w:pPr>
        <w:jc w:val="both"/>
      </w:pPr>
      <w:r w:rsidRPr="008D67F7">
        <w:rPr>
          <w:b/>
        </w:rPr>
        <w:t xml:space="preserve">10.1 - </w:t>
      </w:r>
      <w:r w:rsidRPr="00D2295D">
        <w:t>O julgamento e a respectiva classificação final das propostas, mediante parecer da Comissão de Licitação serão submetidos á superior homologação do Senhor Prefeito Municipal;</w:t>
      </w:r>
    </w:p>
    <w:p w:rsidR="00391204" w:rsidRPr="00D2295D" w:rsidRDefault="00391204" w:rsidP="00391204">
      <w:pPr>
        <w:jc w:val="both"/>
      </w:pPr>
      <w:r w:rsidRPr="008D67F7">
        <w:rPr>
          <w:b/>
        </w:rPr>
        <w:t xml:space="preserve">10.2 - </w:t>
      </w:r>
      <w:r w:rsidRPr="00D2295D">
        <w:t>Caso o adjudicatário declinar do direito à contratação do objeto licitado, o Município poderá revogar a licitação, ou convocar os licitantes remanescentes na ordem de classificação, para contratar em igual prazo e nas condições propostas pelo primeiro classificado, inclusive quanto ao preço.</w:t>
      </w:r>
    </w:p>
    <w:p w:rsidR="00391204" w:rsidRPr="00D2295D" w:rsidRDefault="00391204" w:rsidP="00391204">
      <w:pPr>
        <w:jc w:val="both"/>
      </w:pPr>
      <w:r w:rsidRPr="008D67F7">
        <w:rPr>
          <w:b/>
        </w:rPr>
        <w:t xml:space="preserve">10.2.1 - </w:t>
      </w:r>
      <w:r w:rsidRPr="00D2295D">
        <w:t xml:space="preserve">Existindo mais de um licitante habilitado remanescente na mesma ordem de classificação será realizado sorteio pela Comissão de Licitação para o desempate. </w:t>
      </w:r>
    </w:p>
    <w:p w:rsidR="00391204" w:rsidRPr="00D2295D" w:rsidRDefault="00391204" w:rsidP="00391204">
      <w:pPr>
        <w:jc w:val="both"/>
        <w:rPr>
          <w:b/>
        </w:rPr>
      </w:pPr>
    </w:p>
    <w:p w:rsidR="00391204" w:rsidRDefault="00391204" w:rsidP="00391204">
      <w:pPr>
        <w:jc w:val="both"/>
        <w:rPr>
          <w:b/>
          <w:u w:val="single"/>
        </w:rPr>
      </w:pPr>
      <w:r w:rsidRPr="008D67F7">
        <w:rPr>
          <w:b/>
          <w:u w:val="single"/>
        </w:rPr>
        <w:t>11 - DA ORDEM DE FORNECIMENTO E MULTAS:</w:t>
      </w:r>
    </w:p>
    <w:p w:rsidR="00391204" w:rsidRPr="00D2295D" w:rsidRDefault="00391204" w:rsidP="00391204">
      <w:pPr>
        <w:jc w:val="both"/>
      </w:pPr>
      <w:r w:rsidRPr="008D67F7">
        <w:rPr>
          <w:b/>
        </w:rPr>
        <w:t xml:space="preserve">11.1 – </w:t>
      </w:r>
      <w:r w:rsidRPr="00D2295D">
        <w:t xml:space="preserve">Para a </w:t>
      </w:r>
      <w:r w:rsidR="002239BE">
        <w:t>execução</w:t>
      </w:r>
      <w:r w:rsidRPr="00D2295D">
        <w:t xml:space="preserve"> do </w:t>
      </w:r>
      <w:r w:rsidR="002239BE">
        <w:t>objeto</w:t>
      </w:r>
      <w:r w:rsidRPr="00D2295D">
        <w:t xml:space="preserve"> desta licitação, será emitida Ordem de </w:t>
      </w:r>
      <w:r w:rsidR="002239BE">
        <w:t>Serviço</w:t>
      </w:r>
      <w:r w:rsidRPr="00D2295D">
        <w:t xml:space="preserve"> para a empresa vencedora desta licitação, observando o critério de menor preço </w:t>
      </w:r>
      <w:r w:rsidR="002239BE">
        <w:t>global</w:t>
      </w:r>
      <w:r w:rsidRPr="00D2295D">
        <w:t xml:space="preserve">, relativo ao </w:t>
      </w:r>
      <w:r w:rsidR="002239BE">
        <w:t>valor da obra</w:t>
      </w:r>
      <w:r w:rsidRPr="00D2295D">
        <w:t xml:space="preserve"> descriminad</w:t>
      </w:r>
      <w:r w:rsidR="002239BE">
        <w:t>a</w:t>
      </w:r>
      <w:r w:rsidRPr="00D2295D">
        <w:t xml:space="preserve"> neste edital.</w:t>
      </w:r>
    </w:p>
    <w:p w:rsidR="00391204" w:rsidRPr="00D2295D" w:rsidRDefault="00391204" w:rsidP="00391204">
      <w:pPr>
        <w:jc w:val="both"/>
      </w:pPr>
      <w:r w:rsidRPr="008D67F7">
        <w:rPr>
          <w:b/>
        </w:rPr>
        <w:t xml:space="preserve">11.2 – </w:t>
      </w:r>
      <w:r w:rsidRPr="00D2295D">
        <w:t>A empresa adjudicatária que não cumprir as obrigações assumidas ou preceitos legais</w:t>
      </w:r>
      <w:r w:rsidR="005528BD" w:rsidRPr="00D2295D">
        <w:t xml:space="preserve"> será aplicada, segundo a gravidade da falta cometida,</w:t>
      </w:r>
      <w:r w:rsidRPr="00D2295D">
        <w:t xml:space="preserve"> as seguintes penalidades:</w:t>
      </w:r>
    </w:p>
    <w:p w:rsidR="00391204" w:rsidRPr="00D2295D" w:rsidRDefault="00391204" w:rsidP="00391204">
      <w:pPr>
        <w:jc w:val="both"/>
      </w:pPr>
      <w:r w:rsidRPr="00D208CE">
        <w:rPr>
          <w:b/>
        </w:rPr>
        <w:t>a)</w:t>
      </w:r>
      <w:r w:rsidRPr="00D2295D">
        <w:t xml:space="preserve"> Serão aplicadas multa de até 0,5% (meio por cento) sobre o valor da proposta, a critério do Município, por dia que exceder ao prazo previsto para a entrega </w:t>
      </w:r>
      <w:proofErr w:type="gramStart"/>
      <w:r w:rsidRPr="00D2295D">
        <w:t>do(</w:t>
      </w:r>
      <w:proofErr w:type="gramEnd"/>
      <w:r w:rsidRPr="00D2295D">
        <w:t>s) produto(s).</w:t>
      </w:r>
    </w:p>
    <w:p w:rsidR="00391204" w:rsidRPr="00D2295D" w:rsidRDefault="00391204" w:rsidP="00391204">
      <w:pPr>
        <w:jc w:val="both"/>
      </w:pPr>
      <w:r w:rsidRPr="00D208CE">
        <w:rPr>
          <w:b/>
        </w:rPr>
        <w:t>b)</w:t>
      </w:r>
      <w:r w:rsidRPr="00D2295D">
        <w:t xml:space="preserve"> Suspensão do direito de licitar com órgãos públicos pelo prazo de até 02 (dois) anos, conforme prevê o inciso III do artigo 87 da Lei Federal 8.666/93 e suas alterações posteriores.</w:t>
      </w:r>
    </w:p>
    <w:p w:rsidR="00391204" w:rsidRPr="00D2295D" w:rsidRDefault="00391204" w:rsidP="00391204">
      <w:pPr>
        <w:jc w:val="both"/>
      </w:pPr>
      <w:r w:rsidRPr="00D208CE">
        <w:rPr>
          <w:b/>
        </w:rPr>
        <w:t>c)</w:t>
      </w:r>
      <w:r w:rsidRPr="00D2295D">
        <w:t xml:space="preserve"> Quando o objeto da licitação não for entregue e aceito após o vencimento do prazo estipulado, a suspensão dos pagamentos será automática e perdurará até que ocorra a sua entrega, sem prejuízo de outras penalidades previstas em lei, além das deste Edital.</w:t>
      </w:r>
    </w:p>
    <w:p w:rsidR="00391204" w:rsidRPr="00D2295D" w:rsidRDefault="00391204" w:rsidP="00391204">
      <w:pPr>
        <w:jc w:val="both"/>
      </w:pPr>
      <w:r w:rsidRPr="00C545B5">
        <w:rPr>
          <w:b/>
        </w:rPr>
        <w:t>d)</w:t>
      </w:r>
      <w:r w:rsidRPr="00D2295D">
        <w:t xml:space="preserve"> Declaração de inidoneidade para licitar ou contratar com órgãos </w:t>
      </w:r>
      <w:proofErr w:type="gramStart"/>
      <w:r w:rsidRPr="00D2295D">
        <w:t>públicos, quando a empresa sem justa causa não cumprir as obrigações praticando falta grave, dolosa ou revestida de má fé</w:t>
      </w:r>
      <w:proofErr w:type="gramEnd"/>
      <w:r w:rsidRPr="00D2295D">
        <w:t xml:space="preserve">, comprovada em processo administrativo, assegurada liberdade de ampla defesa. </w:t>
      </w:r>
    </w:p>
    <w:p w:rsidR="00391204" w:rsidRPr="00D2295D" w:rsidRDefault="00391204" w:rsidP="00391204">
      <w:pPr>
        <w:jc w:val="both"/>
        <w:rPr>
          <w:b/>
        </w:rPr>
      </w:pPr>
    </w:p>
    <w:p w:rsidR="00391204" w:rsidRPr="008D67F7" w:rsidRDefault="00391204" w:rsidP="00391204">
      <w:pPr>
        <w:jc w:val="both"/>
        <w:rPr>
          <w:b/>
          <w:u w:val="single"/>
        </w:rPr>
      </w:pPr>
      <w:r>
        <w:rPr>
          <w:b/>
          <w:u w:val="single"/>
        </w:rPr>
        <w:t xml:space="preserve">12 </w:t>
      </w:r>
      <w:r w:rsidRPr="008D67F7">
        <w:rPr>
          <w:b/>
          <w:u w:val="single"/>
        </w:rPr>
        <w:t>- REAJUSTAMENTO DE PREÇOS:</w:t>
      </w:r>
    </w:p>
    <w:p w:rsidR="009348AE" w:rsidRPr="009348AE" w:rsidRDefault="009348AE" w:rsidP="009348AE">
      <w:pPr>
        <w:jc w:val="both"/>
      </w:pPr>
      <w:r w:rsidRPr="009348AE">
        <w:rPr>
          <w:b/>
        </w:rPr>
        <w:t>1</w:t>
      </w:r>
      <w:r>
        <w:rPr>
          <w:b/>
        </w:rPr>
        <w:t>2</w:t>
      </w:r>
      <w:r w:rsidRPr="009348AE">
        <w:rPr>
          <w:b/>
        </w:rPr>
        <w:t>.1.</w:t>
      </w:r>
      <w:r w:rsidRPr="009348AE">
        <w:t xml:space="preserve"> </w:t>
      </w:r>
      <w:r w:rsidR="004E29C0" w:rsidRPr="004D277D">
        <w:t xml:space="preserve">Mediante termo aditivo a CONTRATADA, fica obrigada a aceitar, nas mesmas condições contratuais, os acréscimos ou supressões que se fizerem necessários nas obras, até o limite de </w:t>
      </w:r>
      <w:r w:rsidR="004E29C0">
        <w:t>50</w:t>
      </w:r>
      <w:r w:rsidR="004E29C0" w:rsidRPr="004D277D">
        <w:t>% (</w:t>
      </w:r>
      <w:r w:rsidR="004E29C0">
        <w:t>cinquenta</w:t>
      </w:r>
      <w:r w:rsidR="004E29C0" w:rsidRPr="004D277D">
        <w:t xml:space="preserve"> por cento) do valor inicial do contrato, nos termos da lei nº 8.666/93.</w:t>
      </w:r>
    </w:p>
    <w:p w:rsidR="009348AE" w:rsidRPr="009348AE" w:rsidRDefault="009348AE" w:rsidP="009348AE">
      <w:pPr>
        <w:jc w:val="both"/>
      </w:pPr>
      <w:r w:rsidRPr="009348AE">
        <w:rPr>
          <w:b/>
        </w:rPr>
        <w:lastRenderedPageBreak/>
        <w:t>1</w:t>
      </w:r>
      <w:r>
        <w:rPr>
          <w:b/>
        </w:rPr>
        <w:t>2</w:t>
      </w:r>
      <w:r w:rsidRPr="009348AE">
        <w:rPr>
          <w:b/>
        </w:rPr>
        <w:t>.1.1.</w:t>
      </w:r>
      <w:r w:rsidRPr="009348AE">
        <w:t xml:space="preserve"> O índice adotado para reajuste ou variação de custo será o Índice Nacional da Construção Civil – INCC.</w:t>
      </w:r>
    </w:p>
    <w:p w:rsidR="00391204" w:rsidRPr="00D2295D" w:rsidRDefault="00391204" w:rsidP="00391204">
      <w:pPr>
        <w:jc w:val="both"/>
        <w:rPr>
          <w:b/>
        </w:rPr>
      </w:pPr>
    </w:p>
    <w:p w:rsidR="00391204" w:rsidRDefault="00391204" w:rsidP="00391204">
      <w:pPr>
        <w:jc w:val="both"/>
        <w:rPr>
          <w:b/>
          <w:u w:val="single"/>
        </w:rPr>
      </w:pPr>
      <w:r w:rsidRPr="008D67F7">
        <w:rPr>
          <w:b/>
          <w:u w:val="single"/>
        </w:rPr>
        <w:t>13 - FORMA DE PAGAMENTO:</w:t>
      </w:r>
    </w:p>
    <w:p w:rsidR="00482EA4" w:rsidRPr="00482EA4" w:rsidRDefault="00482EA4" w:rsidP="00482EA4">
      <w:pPr>
        <w:jc w:val="both"/>
        <w:rPr>
          <w:rFonts w:eastAsia="Calibri"/>
          <w:lang w:eastAsia="en-US"/>
        </w:rPr>
      </w:pPr>
      <w:r w:rsidRPr="00482EA4">
        <w:rPr>
          <w:rFonts w:eastAsia="Calibri"/>
          <w:b/>
          <w:lang w:eastAsia="en-US"/>
        </w:rPr>
        <w:t>1</w:t>
      </w:r>
      <w:r>
        <w:rPr>
          <w:rFonts w:eastAsia="Calibri"/>
          <w:b/>
          <w:lang w:eastAsia="en-US"/>
        </w:rPr>
        <w:t>3</w:t>
      </w:r>
      <w:r w:rsidRPr="00482EA4">
        <w:rPr>
          <w:rFonts w:eastAsia="Calibri"/>
          <w:b/>
          <w:lang w:eastAsia="en-US"/>
        </w:rPr>
        <w:t>.1.</w:t>
      </w:r>
      <w:r w:rsidRPr="00482EA4">
        <w:rPr>
          <w:rFonts w:eastAsia="Calibri"/>
          <w:lang w:eastAsia="en-US"/>
        </w:rPr>
        <w:t xml:space="preserve"> O pagamento será efetuado conforme medições, realizadas pelo Departamento Competente da Contratante, mediante apresentação de nota fiscal devidamente atestada pelo Fiscal de Contrato, com prazo de até 10 (dez) dias úteis.</w:t>
      </w:r>
    </w:p>
    <w:p w:rsidR="00482EA4" w:rsidRPr="00482EA4" w:rsidRDefault="00482EA4" w:rsidP="00482EA4">
      <w:pPr>
        <w:jc w:val="both"/>
        <w:rPr>
          <w:rFonts w:eastAsia="Calibri"/>
          <w:lang w:eastAsia="en-US"/>
        </w:rPr>
      </w:pPr>
      <w:r w:rsidRPr="00482EA4">
        <w:rPr>
          <w:rFonts w:eastAsia="Calibri"/>
          <w:b/>
          <w:lang w:eastAsia="en-US"/>
        </w:rPr>
        <w:t>1</w:t>
      </w:r>
      <w:r>
        <w:rPr>
          <w:rFonts w:eastAsia="Calibri"/>
          <w:b/>
          <w:lang w:eastAsia="en-US"/>
        </w:rPr>
        <w:t>3</w:t>
      </w:r>
      <w:r w:rsidRPr="00482EA4">
        <w:rPr>
          <w:rFonts w:eastAsia="Calibri"/>
          <w:b/>
          <w:lang w:eastAsia="en-US"/>
        </w:rPr>
        <w:t>.2.</w:t>
      </w:r>
      <w:r w:rsidRPr="00482EA4">
        <w:rPr>
          <w:rFonts w:eastAsia="Calibri"/>
          <w:lang w:eastAsia="en-US"/>
        </w:rPr>
        <w:t xml:space="preserve"> As medições, procedidas de acordo com as instruções vigentes para o assunto de obras de construção civil, serão elaboradas conforme a execução da obra, tomando-se como final do período, o último dia de cada mês, ou de acordo com a sistemática do órgão repassador dos recursos.</w:t>
      </w:r>
    </w:p>
    <w:p w:rsidR="00482EA4" w:rsidRPr="00482EA4" w:rsidRDefault="00482EA4" w:rsidP="00482EA4">
      <w:pPr>
        <w:jc w:val="both"/>
        <w:rPr>
          <w:rFonts w:eastAsia="Calibri"/>
          <w:lang w:eastAsia="en-US"/>
        </w:rPr>
      </w:pPr>
      <w:r w:rsidRPr="00482EA4">
        <w:rPr>
          <w:rFonts w:eastAsia="Calibri"/>
          <w:b/>
          <w:lang w:eastAsia="en-US"/>
        </w:rPr>
        <w:t>1</w:t>
      </w:r>
      <w:r>
        <w:rPr>
          <w:rFonts w:eastAsia="Calibri"/>
          <w:b/>
          <w:lang w:eastAsia="en-US"/>
        </w:rPr>
        <w:t>3</w:t>
      </w:r>
      <w:r w:rsidRPr="00482EA4">
        <w:rPr>
          <w:rFonts w:eastAsia="Calibri"/>
          <w:b/>
          <w:lang w:eastAsia="en-US"/>
        </w:rPr>
        <w:t>.3.</w:t>
      </w:r>
      <w:r w:rsidRPr="00482EA4">
        <w:rPr>
          <w:rFonts w:eastAsia="Calibri"/>
          <w:lang w:eastAsia="en-US"/>
        </w:rPr>
        <w:t xml:space="preserve"> As medições da obra executada serão procedidas por Engenheiro Civil designado como Fiscal pela Prefeitura Municipal.</w:t>
      </w:r>
    </w:p>
    <w:p w:rsidR="00482EA4" w:rsidRPr="00482EA4" w:rsidRDefault="00482EA4" w:rsidP="00482EA4">
      <w:pPr>
        <w:jc w:val="both"/>
        <w:rPr>
          <w:rFonts w:eastAsia="Calibri"/>
          <w:lang w:eastAsia="en-US"/>
        </w:rPr>
      </w:pPr>
      <w:r w:rsidRPr="00482EA4">
        <w:rPr>
          <w:rFonts w:eastAsia="Calibri"/>
          <w:b/>
          <w:lang w:eastAsia="en-US"/>
        </w:rPr>
        <w:t>1</w:t>
      </w:r>
      <w:r>
        <w:rPr>
          <w:rFonts w:eastAsia="Calibri"/>
          <w:b/>
          <w:lang w:eastAsia="en-US"/>
        </w:rPr>
        <w:t>3</w:t>
      </w:r>
      <w:r w:rsidRPr="00482EA4">
        <w:rPr>
          <w:rFonts w:eastAsia="Calibri"/>
          <w:b/>
          <w:lang w:eastAsia="en-US"/>
        </w:rPr>
        <w:t>.4.</w:t>
      </w:r>
      <w:r w:rsidRPr="00482EA4">
        <w:rPr>
          <w:rFonts w:eastAsia="Calibri"/>
          <w:lang w:eastAsia="en-US"/>
        </w:rPr>
        <w:t xml:space="preserve"> A medição final, bem como o Termo de Recebimento Definitivo da Obra será elaborada pela Comissão de Vistoria designada pela Prefeitura, quando concluída toda a obra.</w:t>
      </w:r>
    </w:p>
    <w:p w:rsidR="00482EA4" w:rsidRPr="00482EA4" w:rsidRDefault="00482EA4" w:rsidP="00482EA4">
      <w:pPr>
        <w:jc w:val="both"/>
        <w:rPr>
          <w:rFonts w:eastAsia="Calibri"/>
          <w:lang w:eastAsia="en-US"/>
        </w:rPr>
      </w:pPr>
      <w:r w:rsidRPr="00482EA4">
        <w:rPr>
          <w:rFonts w:eastAsia="Calibri"/>
          <w:b/>
          <w:lang w:eastAsia="en-US"/>
        </w:rPr>
        <w:t>1</w:t>
      </w:r>
      <w:r>
        <w:rPr>
          <w:rFonts w:eastAsia="Calibri"/>
          <w:b/>
          <w:lang w:eastAsia="en-US"/>
        </w:rPr>
        <w:t>3</w:t>
      </w:r>
      <w:r w:rsidRPr="00482EA4">
        <w:rPr>
          <w:rFonts w:eastAsia="Calibri"/>
          <w:b/>
          <w:lang w:eastAsia="en-US"/>
        </w:rPr>
        <w:t>.5.</w:t>
      </w:r>
      <w:r w:rsidRPr="00482EA4">
        <w:rPr>
          <w:rFonts w:eastAsia="Calibri"/>
          <w:lang w:eastAsia="en-US"/>
        </w:rPr>
        <w:t xml:space="preserve"> Não haverá pagamento antecipado, em hipótese alguma e nem tampouco a título de mobilização.</w:t>
      </w:r>
    </w:p>
    <w:p w:rsidR="00482EA4" w:rsidRPr="00482EA4" w:rsidRDefault="00482EA4" w:rsidP="00482EA4">
      <w:pPr>
        <w:jc w:val="both"/>
        <w:rPr>
          <w:rFonts w:eastAsia="Calibri"/>
          <w:lang w:eastAsia="en-US"/>
        </w:rPr>
      </w:pPr>
      <w:r w:rsidRPr="00482EA4">
        <w:rPr>
          <w:b/>
        </w:rPr>
        <w:t>1</w:t>
      </w:r>
      <w:r>
        <w:rPr>
          <w:b/>
        </w:rPr>
        <w:t>3</w:t>
      </w:r>
      <w:r w:rsidRPr="00482EA4">
        <w:rPr>
          <w:b/>
        </w:rPr>
        <w:t xml:space="preserve">.6. </w:t>
      </w:r>
      <w:r w:rsidRPr="00482EA4">
        <w:t>Em caso de eventuais atrasos no pagamento havido entre as datas do adimplemento de cada parcela e do efetivo pagamento, os valores poderão ser corrigidos pela variação do Índice Nacional de Preços ao Consumidor (INPC) ou outro índice que vier a sucedê-lo.</w:t>
      </w:r>
    </w:p>
    <w:p w:rsidR="00391204" w:rsidRPr="00D2295D" w:rsidRDefault="00391204" w:rsidP="00391204">
      <w:pPr>
        <w:jc w:val="both"/>
        <w:rPr>
          <w:color w:val="000000"/>
        </w:rPr>
      </w:pPr>
    </w:p>
    <w:p w:rsidR="00391204" w:rsidRPr="005533CC" w:rsidRDefault="00391204" w:rsidP="00391204">
      <w:pPr>
        <w:jc w:val="both"/>
        <w:rPr>
          <w:b/>
          <w:u w:val="single"/>
        </w:rPr>
      </w:pPr>
      <w:r w:rsidRPr="005533CC">
        <w:rPr>
          <w:b/>
          <w:u w:val="single"/>
        </w:rPr>
        <w:t>14 - DOS RECURSOS:</w:t>
      </w:r>
    </w:p>
    <w:p w:rsidR="00391204" w:rsidRPr="00D2295D" w:rsidRDefault="00391204" w:rsidP="00391204">
      <w:pPr>
        <w:jc w:val="both"/>
      </w:pPr>
      <w:r w:rsidRPr="002E7A1D">
        <w:rPr>
          <w:b/>
        </w:rPr>
        <w:t>14.1 -</w:t>
      </w:r>
      <w:r w:rsidRPr="00D2295D">
        <w:t xml:space="preserve"> Os pedidos de recursos, eventualmente apresentados pelos participantes decorrentes do presente Edital, deverão obedecer ao artigo 109 da lei 8.666/93.</w:t>
      </w:r>
    </w:p>
    <w:p w:rsidR="00391204" w:rsidRPr="00D2295D" w:rsidRDefault="00391204" w:rsidP="00391204">
      <w:pPr>
        <w:jc w:val="both"/>
        <w:rPr>
          <w:b/>
        </w:rPr>
      </w:pPr>
    </w:p>
    <w:p w:rsidR="00391204" w:rsidRPr="002E7A1D" w:rsidRDefault="00391204" w:rsidP="00391204">
      <w:pPr>
        <w:jc w:val="both"/>
        <w:rPr>
          <w:b/>
          <w:u w:val="single"/>
        </w:rPr>
      </w:pPr>
      <w:r w:rsidRPr="002E7A1D">
        <w:rPr>
          <w:b/>
          <w:u w:val="single"/>
        </w:rPr>
        <w:t>15 - DA RESCISÃO:</w:t>
      </w:r>
    </w:p>
    <w:p w:rsidR="00391204" w:rsidRPr="00D2295D" w:rsidRDefault="00391204" w:rsidP="00391204">
      <w:pPr>
        <w:jc w:val="both"/>
      </w:pPr>
      <w:r w:rsidRPr="002E7A1D">
        <w:rPr>
          <w:b/>
        </w:rPr>
        <w:t>1</w:t>
      </w:r>
      <w:r>
        <w:rPr>
          <w:b/>
        </w:rPr>
        <w:t>5</w:t>
      </w:r>
      <w:r w:rsidRPr="002E7A1D">
        <w:rPr>
          <w:b/>
        </w:rPr>
        <w:t xml:space="preserve">.1 - </w:t>
      </w:r>
      <w:r w:rsidRPr="00D2295D">
        <w:t>O contrato oriundo desta licitação poderá ser rescindido nos seguintes casos:</w:t>
      </w:r>
    </w:p>
    <w:p w:rsidR="00391204" w:rsidRPr="00D2295D" w:rsidRDefault="00391204" w:rsidP="00391204">
      <w:pPr>
        <w:numPr>
          <w:ilvl w:val="0"/>
          <w:numId w:val="15"/>
        </w:numPr>
        <w:jc w:val="both"/>
      </w:pPr>
      <w:r w:rsidRPr="00D2295D">
        <w:t>Por mútuo acordo entre as partes;</w:t>
      </w:r>
    </w:p>
    <w:p w:rsidR="00391204" w:rsidRPr="00D2295D" w:rsidRDefault="00391204" w:rsidP="00391204">
      <w:pPr>
        <w:numPr>
          <w:ilvl w:val="0"/>
          <w:numId w:val="15"/>
        </w:numPr>
        <w:jc w:val="both"/>
      </w:pPr>
      <w:r w:rsidRPr="00D2295D">
        <w:t>Por iniciativa do MUNICIPIO, independentemente de interpelação judicial ou extrajudicial, caso a contratada ingresse em processo de falência ou concordata;</w:t>
      </w:r>
    </w:p>
    <w:p w:rsidR="00391204" w:rsidRPr="00D2295D" w:rsidRDefault="00391204" w:rsidP="00391204">
      <w:pPr>
        <w:numPr>
          <w:ilvl w:val="0"/>
          <w:numId w:val="15"/>
        </w:numPr>
        <w:jc w:val="both"/>
      </w:pPr>
      <w:r w:rsidRPr="00D2295D">
        <w:t xml:space="preserve">Pelo MUNICIPIO, nos casos previstos nos artigos 77, 78, 79 e 80 da Lei n.º 8.666/93, e suas alterações posteriores. </w:t>
      </w:r>
    </w:p>
    <w:p w:rsidR="00391204" w:rsidRPr="00D2295D" w:rsidRDefault="00391204" w:rsidP="00391204">
      <w:pPr>
        <w:jc w:val="both"/>
        <w:rPr>
          <w:b/>
        </w:rPr>
      </w:pPr>
    </w:p>
    <w:p w:rsidR="00391204" w:rsidRDefault="00391204" w:rsidP="00391204">
      <w:pPr>
        <w:jc w:val="both"/>
        <w:rPr>
          <w:b/>
          <w:u w:val="single"/>
        </w:rPr>
      </w:pPr>
      <w:r w:rsidRPr="002E7A1D">
        <w:rPr>
          <w:b/>
          <w:u w:val="single"/>
        </w:rPr>
        <w:t>16 - DOMICILIO E FORO:</w:t>
      </w:r>
    </w:p>
    <w:p w:rsidR="00391204" w:rsidRPr="00D2295D" w:rsidRDefault="00391204" w:rsidP="00391204">
      <w:pPr>
        <w:jc w:val="both"/>
      </w:pPr>
      <w:r w:rsidRPr="002E7A1D">
        <w:rPr>
          <w:b/>
        </w:rPr>
        <w:t xml:space="preserve">16.1 - </w:t>
      </w:r>
      <w:r w:rsidRPr="00D2295D">
        <w:t xml:space="preserve">O domicílio e o Foro, será para todos os efeitos legais o fórum e a Comarca do município de Peixoto de Azevedo – MT, onde serão </w:t>
      </w:r>
      <w:r w:rsidR="00092950" w:rsidRPr="00D2295D">
        <w:t>julgados</w:t>
      </w:r>
      <w:r w:rsidRPr="00D2295D">
        <w:t xml:space="preserve"> as questões judiciais decorrentes de desacordo entre a(s) empresa(s) vencedora(s) desta licitação, renunciando-se a qualquer outro por mais privilegiado que seja.</w:t>
      </w:r>
    </w:p>
    <w:p w:rsidR="00391204" w:rsidRDefault="00391204" w:rsidP="00391204">
      <w:pPr>
        <w:jc w:val="both"/>
        <w:rPr>
          <w:b/>
        </w:rPr>
      </w:pPr>
    </w:p>
    <w:p w:rsidR="00391204" w:rsidRDefault="00391204" w:rsidP="00391204">
      <w:pPr>
        <w:jc w:val="both"/>
        <w:rPr>
          <w:b/>
          <w:u w:val="single"/>
        </w:rPr>
      </w:pPr>
      <w:r w:rsidRPr="002E7A1D">
        <w:rPr>
          <w:b/>
          <w:u w:val="single"/>
        </w:rPr>
        <w:t>17 - DISPOSIÇÕES GERAIS</w:t>
      </w:r>
      <w:r>
        <w:rPr>
          <w:b/>
          <w:u w:val="single"/>
        </w:rPr>
        <w:t>:</w:t>
      </w:r>
    </w:p>
    <w:p w:rsidR="00391204" w:rsidRPr="00D2295D" w:rsidRDefault="00391204" w:rsidP="00391204">
      <w:pPr>
        <w:jc w:val="both"/>
      </w:pPr>
      <w:r w:rsidRPr="002E7A1D">
        <w:rPr>
          <w:b/>
        </w:rPr>
        <w:t xml:space="preserve">17.1 - </w:t>
      </w:r>
      <w:r w:rsidRPr="00D2295D">
        <w:t>Os casos omissos e pendências que não estejam contempladas pelo texto do presente Edital, serão resolvidos pela Comissão Permanente de Licitação, mediante parecer jurí</w:t>
      </w:r>
      <w:r>
        <w:t>dico com base na Lei Federal nº</w:t>
      </w:r>
      <w:r w:rsidRPr="00D2295D">
        <w:t xml:space="preserve"> 8.666/93 e posteriores alterações.</w:t>
      </w:r>
    </w:p>
    <w:p w:rsidR="00391204" w:rsidRPr="00D2295D" w:rsidRDefault="00391204" w:rsidP="00391204">
      <w:pPr>
        <w:jc w:val="both"/>
      </w:pPr>
      <w:r w:rsidRPr="002E7A1D">
        <w:rPr>
          <w:b/>
        </w:rPr>
        <w:t xml:space="preserve">17.2 - </w:t>
      </w:r>
      <w:r w:rsidRPr="00D2295D">
        <w:t>Somente os membros da Comissão Permanente de Licitação e os representantes credenciados dos licitantes terão o direito de usar da palavra, rubricar propostas, apresentar reclamações ou recursos e assinar a Ata;</w:t>
      </w:r>
    </w:p>
    <w:p w:rsidR="00391204" w:rsidRPr="00D2295D" w:rsidRDefault="00391204" w:rsidP="00391204">
      <w:pPr>
        <w:jc w:val="both"/>
      </w:pPr>
      <w:r w:rsidRPr="002E7A1D">
        <w:rPr>
          <w:b/>
        </w:rPr>
        <w:lastRenderedPageBreak/>
        <w:t xml:space="preserve">17.3 - </w:t>
      </w:r>
      <w:r w:rsidRPr="00D2295D">
        <w:t>Uma vez iniciada a abertura da documentação, não serão aceitos quaisquer retificações que possam influir no resultado respectivo, nem admitidos para Ordem do fornecimento;</w:t>
      </w:r>
    </w:p>
    <w:p w:rsidR="00391204" w:rsidRPr="00D2295D" w:rsidRDefault="00391204" w:rsidP="00391204">
      <w:pPr>
        <w:jc w:val="both"/>
      </w:pPr>
      <w:r w:rsidRPr="002E7A1D">
        <w:rPr>
          <w:b/>
        </w:rPr>
        <w:t xml:space="preserve">17.4 – </w:t>
      </w:r>
      <w:r w:rsidRPr="00D2295D">
        <w:t>Adjudicada a licitação pelo MUNICIPIO, a(s) licitante(s) vencedora(s) será comunicada(s) do fato e solicitada a comparecer para a assinatura do contrato de fornecimento, retirada da nota de empenho e Ordem de fornecimento.</w:t>
      </w:r>
    </w:p>
    <w:p w:rsidR="00391204" w:rsidRPr="00D2295D" w:rsidRDefault="00391204" w:rsidP="00391204">
      <w:pPr>
        <w:jc w:val="both"/>
      </w:pPr>
      <w:r w:rsidRPr="002E7A1D">
        <w:rPr>
          <w:b/>
        </w:rPr>
        <w:t xml:space="preserve">17.5 - </w:t>
      </w:r>
      <w:r w:rsidRPr="00D2295D">
        <w:t>A participação na licitação implica na aceitação integral e irretratável dos termos deste EDITAL, seus anexos, projetos e especificações.</w:t>
      </w:r>
    </w:p>
    <w:p w:rsidR="00391204" w:rsidRPr="00D2295D" w:rsidRDefault="00391204" w:rsidP="00391204">
      <w:pPr>
        <w:jc w:val="both"/>
      </w:pPr>
      <w:r w:rsidRPr="002E7A1D">
        <w:rPr>
          <w:b/>
        </w:rPr>
        <w:t xml:space="preserve">17.6 - </w:t>
      </w:r>
      <w:r w:rsidRPr="00D2295D">
        <w:t>Qualquer impugnação e/ou recursos ao presente EDITAL deverão ser protocolados na sede da PREFEITURA obedecidos os prazos estabelecidos na lei nº 8.666/93.</w:t>
      </w:r>
    </w:p>
    <w:p w:rsidR="00391204" w:rsidRPr="00D2295D" w:rsidRDefault="00391204" w:rsidP="00391204">
      <w:pPr>
        <w:jc w:val="both"/>
      </w:pPr>
      <w:r w:rsidRPr="002E7A1D">
        <w:rPr>
          <w:b/>
        </w:rPr>
        <w:t xml:space="preserve">17.7 – </w:t>
      </w:r>
      <w:r w:rsidRPr="00D2295D">
        <w:t>O Município se reserva o Direito de anular, cancelar ou revogar a presente licitação nos casos previstos em lei, ou por conveniência administrativa, técnica ou financeira, sem que com isso propicie aos concorrentes direito de indenização ou reclamação de qualquer natureza.</w:t>
      </w:r>
    </w:p>
    <w:p w:rsidR="00391204" w:rsidRPr="00D2295D" w:rsidRDefault="00391204" w:rsidP="00391204">
      <w:pPr>
        <w:jc w:val="both"/>
      </w:pPr>
      <w:r w:rsidRPr="002E7A1D">
        <w:rPr>
          <w:b/>
        </w:rPr>
        <w:t xml:space="preserve">17.8 - </w:t>
      </w:r>
      <w:r w:rsidRPr="00D2295D">
        <w:t>Quaisquer pedidos de esclarecimentos em relação a eventuais dúvidas de interpretação no presente Edital deverão ser dirigidos ao Presidente da Comissão Permanente de Licitação, no endereço do preâmbulo deste edital, no horário normal de expediente de segunda a sexta-feira, até 48 (quarenta e oito) horas antes da data marcada para a reunião destinada à habilitação.</w:t>
      </w:r>
    </w:p>
    <w:p w:rsidR="00391204" w:rsidRPr="00D2295D" w:rsidRDefault="00391204" w:rsidP="00391204">
      <w:pPr>
        <w:jc w:val="both"/>
      </w:pPr>
      <w:r w:rsidRPr="002E7A1D">
        <w:rPr>
          <w:b/>
        </w:rPr>
        <w:t xml:space="preserve">17.8.1 - </w:t>
      </w:r>
      <w:r w:rsidRPr="00D2295D">
        <w:t>Não sendo feito nesse prazo, pressupõe-se que os elementos são suficientemente claros e precisos, não cabendo o licitante, direito a qualquer reclamação posterior.</w:t>
      </w:r>
    </w:p>
    <w:p w:rsidR="00391204" w:rsidRPr="00D2295D" w:rsidRDefault="00391204" w:rsidP="00391204">
      <w:pPr>
        <w:jc w:val="both"/>
      </w:pPr>
      <w:r w:rsidRPr="002E7A1D">
        <w:rPr>
          <w:b/>
        </w:rPr>
        <w:t xml:space="preserve">17.9 - </w:t>
      </w:r>
      <w:r w:rsidRPr="00D2295D">
        <w:t>Ao receber a cópia deste Edital, os interessados deverão deixar registrados na sede do Município, o endereço para qualquer correspondência, o telefone, fax, e-mail e nome da pessoa para contato.</w:t>
      </w:r>
    </w:p>
    <w:p w:rsidR="00391204" w:rsidRPr="00D2295D" w:rsidRDefault="00391204" w:rsidP="00391204">
      <w:pPr>
        <w:jc w:val="both"/>
      </w:pPr>
      <w:r w:rsidRPr="002E7A1D">
        <w:rPr>
          <w:b/>
        </w:rPr>
        <w:t xml:space="preserve">17.10 – </w:t>
      </w:r>
      <w:r w:rsidRPr="00D2295D">
        <w:t>Fazem parte integrante deste edital;</w:t>
      </w:r>
    </w:p>
    <w:p w:rsidR="00E41C42" w:rsidRPr="004D277D" w:rsidRDefault="00E41C42" w:rsidP="00E41C42">
      <w:pPr>
        <w:pStyle w:val="SemEspaamento"/>
        <w:jc w:val="both"/>
        <w:rPr>
          <w:rFonts w:ascii="Times New Roman" w:hAnsi="Times New Roman"/>
          <w:b/>
          <w:bCs/>
          <w:sz w:val="24"/>
          <w:szCs w:val="24"/>
        </w:rPr>
      </w:pPr>
      <w:r w:rsidRPr="004D277D">
        <w:rPr>
          <w:rFonts w:ascii="Times New Roman" w:hAnsi="Times New Roman"/>
          <w:b/>
          <w:bCs/>
          <w:sz w:val="24"/>
          <w:szCs w:val="24"/>
        </w:rPr>
        <w:t>ANEXO 1</w:t>
      </w:r>
      <w:r w:rsidR="00CD2AD7" w:rsidRPr="004D277D">
        <w:rPr>
          <w:rFonts w:ascii="Times New Roman" w:hAnsi="Times New Roman"/>
          <w:b/>
          <w:bCs/>
          <w:sz w:val="24"/>
          <w:szCs w:val="24"/>
        </w:rPr>
        <w:t xml:space="preserve"> </w:t>
      </w:r>
      <w:r w:rsidR="00CD2AD7" w:rsidRPr="004D277D">
        <w:rPr>
          <w:rFonts w:ascii="Times New Roman" w:hAnsi="Times New Roman"/>
          <w:sz w:val="24"/>
          <w:szCs w:val="24"/>
        </w:rPr>
        <w:t xml:space="preserve">- </w:t>
      </w:r>
      <w:r w:rsidRPr="004D277D">
        <w:rPr>
          <w:rFonts w:ascii="Times New Roman" w:hAnsi="Times New Roman"/>
          <w:sz w:val="24"/>
          <w:szCs w:val="24"/>
        </w:rPr>
        <w:t>Termo de Referência</w:t>
      </w:r>
      <w:r w:rsidRPr="004D277D">
        <w:rPr>
          <w:rFonts w:ascii="Times New Roman" w:hAnsi="Times New Roman"/>
          <w:bCs/>
          <w:sz w:val="24"/>
          <w:szCs w:val="24"/>
        </w:rPr>
        <w:t>.</w:t>
      </w:r>
    </w:p>
    <w:p w:rsidR="00E41C42" w:rsidRDefault="00E41C42" w:rsidP="00E41C42">
      <w:pPr>
        <w:pStyle w:val="SemEspaamento"/>
        <w:jc w:val="both"/>
        <w:rPr>
          <w:rFonts w:ascii="Times New Roman" w:hAnsi="Times New Roman"/>
          <w:sz w:val="24"/>
          <w:szCs w:val="24"/>
        </w:rPr>
      </w:pPr>
      <w:r w:rsidRPr="004D277D">
        <w:rPr>
          <w:rFonts w:ascii="Times New Roman" w:hAnsi="Times New Roman"/>
          <w:b/>
          <w:bCs/>
          <w:sz w:val="24"/>
          <w:szCs w:val="24"/>
        </w:rPr>
        <w:t xml:space="preserve">ANEXO 2 </w:t>
      </w:r>
      <w:r w:rsidRPr="004D277D">
        <w:rPr>
          <w:rFonts w:ascii="Times New Roman" w:hAnsi="Times New Roman"/>
          <w:sz w:val="24"/>
          <w:szCs w:val="24"/>
        </w:rPr>
        <w:t>- Modelo da Carta Proposta;</w:t>
      </w:r>
    </w:p>
    <w:p w:rsidR="00E41C42" w:rsidRPr="004D277D" w:rsidRDefault="00E41C42" w:rsidP="00E41C42">
      <w:pPr>
        <w:pStyle w:val="SemEspaamento"/>
        <w:jc w:val="both"/>
        <w:rPr>
          <w:rFonts w:ascii="Times New Roman" w:hAnsi="Times New Roman"/>
          <w:sz w:val="24"/>
          <w:szCs w:val="24"/>
        </w:rPr>
      </w:pPr>
      <w:r w:rsidRPr="004D277D">
        <w:rPr>
          <w:rFonts w:ascii="Times New Roman" w:hAnsi="Times New Roman"/>
          <w:b/>
          <w:bCs/>
          <w:sz w:val="24"/>
          <w:szCs w:val="24"/>
        </w:rPr>
        <w:t xml:space="preserve">ANEXO 3 </w:t>
      </w:r>
      <w:r w:rsidRPr="004D277D">
        <w:rPr>
          <w:rFonts w:ascii="Times New Roman" w:hAnsi="Times New Roman"/>
          <w:sz w:val="24"/>
          <w:szCs w:val="24"/>
        </w:rPr>
        <w:t>- Modelo de Declaração de Inexistência de Fato Impeditivo;</w:t>
      </w:r>
    </w:p>
    <w:p w:rsidR="00E41C42" w:rsidRPr="004D277D" w:rsidRDefault="00E41C42" w:rsidP="00E41C42">
      <w:pPr>
        <w:pStyle w:val="SemEspaamento"/>
        <w:jc w:val="both"/>
        <w:rPr>
          <w:rFonts w:ascii="Times New Roman" w:hAnsi="Times New Roman"/>
          <w:sz w:val="24"/>
          <w:szCs w:val="24"/>
        </w:rPr>
      </w:pPr>
      <w:r w:rsidRPr="004D277D">
        <w:rPr>
          <w:rFonts w:ascii="Times New Roman" w:hAnsi="Times New Roman"/>
          <w:b/>
          <w:bCs/>
          <w:sz w:val="24"/>
          <w:szCs w:val="24"/>
        </w:rPr>
        <w:t xml:space="preserve">ANEXO 4 </w:t>
      </w:r>
      <w:r w:rsidRPr="004D277D">
        <w:rPr>
          <w:rFonts w:ascii="Times New Roman" w:hAnsi="Times New Roman"/>
          <w:sz w:val="24"/>
          <w:szCs w:val="24"/>
        </w:rPr>
        <w:t>- Modelo de Declaração de Inexistência de Empregado Menor;</w:t>
      </w:r>
    </w:p>
    <w:p w:rsidR="00E41C42" w:rsidRPr="004D277D" w:rsidRDefault="00E41C42" w:rsidP="00E41C42">
      <w:pPr>
        <w:pStyle w:val="SemEspaamento"/>
        <w:jc w:val="both"/>
        <w:rPr>
          <w:rFonts w:ascii="Times New Roman" w:hAnsi="Times New Roman"/>
          <w:sz w:val="24"/>
          <w:szCs w:val="24"/>
        </w:rPr>
      </w:pPr>
      <w:r w:rsidRPr="004D277D">
        <w:rPr>
          <w:rFonts w:ascii="Times New Roman" w:hAnsi="Times New Roman"/>
          <w:b/>
          <w:bCs/>
          <w:sz w:val="24"/>
          <w:szCs w:val="24"/>
        </w:rPr>
        <w:t xml:space="preserve">ANEXO 5 </w:t>
      </w:r>
      <w:r w:rsidRPr="004D277D">
        <w:rPr>
          <w:rFonts w:ascii="Times New Roman" w:hAnsi="Times New Roman"/>
          <w:sz w:val="24"/>
          <w:szCs w:val="24"/>
        </w:rPr>
        <w:t>- Modelo de Declaração de Idoneidade;</w:t>
      </w:r>
    </w:p>
    <w:p w:rsidR="00E41C42" w:rsidRPr="004D277D" w:rsidRDefault="00E41C42" w:rsidP="00E41C42">
      <w:pPr>
        <w:pStyle w:val="SemEspaamento"/>
        <w:jc w:val="both"/>
        <w:rPr>
          <w:rFonts w:ascii="Times New Roman" w:hAnsi="Times New Roman"/>
          <w:sz w:val="24"/>
          <w:szCs w:val="24"/>
        </w:rPr>
      </w:pPr>
      <w:r w:rsidRPr="004D277D">
        <w:rPr>
          <w:rFonts w:ascii="Times New Roman" w:hAnsi="Times New Roman"/>
          <w:b/>
          <w:bCs/>
          <w:sz w:val="24"/>
          <w:szCs w:val="24"/>
        </w:rPr>
        <w:t xml:space="preserve">ANEXO 6 </w:t>
      </w:r>
      <w:r w:rsidRPr="004D277D">
        <w:rPr>
          <w:rFonts w:ascii="Times New Roman" w:hAnsi="Times New Roman"/>
          <w:sz w:val="24"/>
          <w:szCs w:val="24"/>
        </w:rPr>
        <w:t>- Modelo de Declaração de pleno conhecimento dos requisitos de habilitação;</w:t>
      </w:r>
    </w:p>
    <w:p w:rsidR="00E41C42" w:rsidRPr="004D277D" w:rsidRDefault="00E41C42" w:rsidP="00E41C42">
      <w:pPr>
        <w:pStyle w:val="SemEspaamento"/>
        <w:jc w:val="both"/>
        <w:rPr>
          <w:rFonts w:ascii="Times New Roman" w:hAnsi="Times New Roman"/>
          <w:sz w:val="24"/>
          <w:szCs w:val="24"/>
        </w:rPr>
      </w:pPr>
      <w:r w:rsidRPr="004D277D">
        <w:rPr>
          <w:rFonts w:ascii="Times New Roman" w:hAnsi="Times New Roman"/>
          <w:b/>
          <w:bCs/>
          <w:sz w:val="24"/>
          <w:szCs w:val="24"/>
        </w:rPr>
        <w:t xml:space="preserve">ANEXO 7 </w:t>
      </w:r>
      <w:r w:rsidRPr="004D277D">
        <w:rPr>
          <w:rFonts w:ascii="Times New Roman" w:hAnsi="Times New Roman"/>
          <w:sz w:val="24"/>
          <w:szCs w:val="24"/>
        </w:rPr>
        <w:t>- Modelo de Declaração de que conhece o local da Obra;</w:t>
      </w:r>
    </w:p>
    <w:p w:rsidR="00E41C42" w:rsidRDefault="00E41C42" w:rsidP="00E41C42">
      <w:pPr>
        <w:pStyle w:val="SemEspaamento"/>
        <w:jc w:val="both"/>
        <w:rPr>
          <w:rFonts w:ascii="Times New Roman" w:hAnsi="Times New Roman"/>
          <w:bCs/>
          <w:sz w:val="24"/>
          <w:szCs w:val="24"/>
        </w:rPr>
      </w:pPr>
      <w:r w:rsidRPr="004D277D">
        <w:rPr>
          <w:rFonts w:ascii="Times New Roman" w:hAnsi="Times New Roman"/>
          <w:b/>
          <w:bCs/>
          <w:sz w:val="24"/>
          <w:szCs w:val="24"/>
        </w:rPr>
        <w:t xml:space="preserve">ANEXO 8 </w:t>
      </w:r>
      <w:r w:rsidRPr="004D277D">
        <w:rPr>
          <w:rFonts w:ascii="Times New Roman" w:hAnsi="Times New Roman"/>
          <w:sz w:val="24"/>
          <w:szCs w:val="24"/>
        </w:rPr>
        <w:t xml:space="preserve">- </w:t>
      </w:r>
      <w:r w:rsidRPr="004D277D">
        <w:rPr>
          <w:rFonts w:ascii="Times New Roman" w:hAnsi="Times New Roman"/>
          <w:bCs/>
          <w:sz w:val="24"/>
          <w:szCs w:val="24"/>
        </w:rPr>
        <w:t>Modelo de Declaração de aceitação das condições de licitação e submissão às disposições legais;</w:t>
      </w:r>
    </w:p>
    <w:p w:rsidR="00C416C4" w:rsidRDefault="00E41C42" w:rsidP="00E41C42">
      <w:pPr>
        <w:pStyle w:val="SemEspaamento"/>
        <w:jc w:val="both"/>
        <w:rPr>
          <w:rFonts w:ascii="Times New Roman" w:hAnsi="Times New Roman"/>
          <w:sz w:val="24"/>
          <w:szCs w:val="24"/>
        </w:rPr>
      </w:pPr>
      <w:r w:rsidRPr="004D277D">
        <w:rPr>
          <w:rFonts w:ascii="Times New Roman" w:hAnsi="Times New Roman"/>
          <w:b/>
          <w:sz w:val="24"/>
          <w:szCs w:val="24"/>
        </w:rPr>
        <w:t>ANEXO 9</w:t>
      </w:r>
      <w:r w:rsidR="00C416C4" w:rsidRPr="004D277D">
        <w:rPr>
          <w:rFonts w:ascii="Times New Roman" w:hAnsi="Times New Roman"/>
          <w:b/>
          <w:bCs/>
          <w:sz w:val="24"/>
          <w:szCs w:val="24"/>
        </w:rPr>
        <w:t xml:space="preserve"> </w:t>
      </w:r>
      <w:r w:rsidR="00C416C4" w:rsidRPr="004D277D">
        <w:rPr>
          <w:rFonts w:ascii="Times New Roman" w:hAnsi="Times New Roman"/>
          <w:sz w:val="24"/>
          <w:szCs w:val="24"/>
        </w:rPr>
        <w:t xml:space="preserve">- </w:t>
      </w:r>
      <w:r w:rsidR="00C416C4" w:rsidRPr="00C416C4">
        <w:rPr>
          <w:rFonts w:ascii="Times New Roman" w:hAnsi="Times New Roman"/>
          <w:sz w:val="24"/>
          <w:szCs w:val="24"/>
        </w:rPr>
        <w:t>Modelo de Declaração de enquadramento como ME ou EPP;</w:t>
      </w:r>
    </w:p>
    <w:p w:rsidR="00C72270" w:rsidRPr="004D277D" w:rsidRDefault="00C72270" w:rsidP="00C72270">
      <w:pPr>
        <w:pStyle w:val="SemEspaamento"/>
        <w:jc w:val="both"/>
        <w:rPr>
          <w:rFonts w:ascii="Times New Roman" w:hAnsi="Times New Roman"/>
          <w:sz w:val="24"/>
          <w:szCs w:val="24"/>
        </w:rPr>
      </w:pPr>
      <w:r w:rsidRPr="004D277D">
        <w:rPr>
          <w:rFonts w:ascii="Times New Roman" w:hAnsi="Times New Roman"/>
          <w:b/>
          <w:bCs/>
          <w:sz w:val="24"/>
          <w:szCs w:val="24"/>
        </w:rPr>
        <w:t>ANEXO 1</w:t>
      </w:r>
      <w:r>
        <w:rPr>
          <w:rFonts w:ascii="Times New Roman" w:hAnsi="Times New Roman"/>
          <w:b/>
          <w:bCs/>
          <w:sz w:val="24"/>
          <w:szCs w:val="24"/>
        </w:rPr>
        <w:t>0</w:t>
      </w:r>
      <w:r w:rsidR="001428B1" w:rsidRPr="004D277D">
        <w:rPr>
          <w:rFonts w:ascii="Times New Roman" w:hAnsi="Times New Roman"/>
          <w:b/>
          <w:bCs/>
          <w:sz w:val="24"/>
          <w:szCs w:val="24"/>
        </w:rPr>
        <w:t xml:space="preserve"> </w:t>
      </w:r>
      <w:r w:rsidR="001428B1" w:rsidRPr="004D277D">
        <w:rPr>
          <w:rFonts w:ascii="Times New Roman" w:hAnsi="Times New Roman"/>
          <w:sz w:val="24"/>
          <w:szCs w:val="24"/>
        </w:rPr>
        <w:t xml:space="preserve">- </w:t>
      </w:r>
      <w:r>
        <w:rPr>
          <w:rFonts w:ascii="Times New Roman" w:hAnsi="Times New Roman"/>
          <w:sz w:val="24"/>
          <w:szCs w:val="24"/>
        </w:rPr>
        <w:t xml:space="preserve">Modelo </w:t>
      </w:r>
      <w:r w:rsidRPr="004D277D">
        <w:rPr>
          <w:rFonts w:ascii="Times New Roman" w:hAnsi="Times New Roman"/>
          <w:sz w:val="24"/>
          <w:szCs w:val="24"/>
        </w:rPr>
        <w:t>Carta de Credenciamento</w:t>
      </w:r>
      <w:r>
        <w:rPr>
          <w:rFonts w:ascii="Times New Roman" w:hAnsi="Times New Roman"/>
          <w:sz w:val="24"/>
          <w:szCs w:val="24"/>
        </w:rPr>
        <w:t xml:space="preserve"> (Procuração Particular)</w:t>
      </w:r>
      <w:r w:rsidRPr="004D277D">
        <w:rPr>
          <w:rFonts w:ascii="Times New Roman" w:hAnsi="Times New Roman"/>
          <w:sz w:val="24"/>
          <w:szCs w:val="24"/>
        </w:rPr>
        <w:t>;</w:t>
      </w:r>
    </w:p>
    <w:p w:rsidR="00E41C42" w:rsidRPr="004D277D" w:rsidRDefault="00E41C42" w:rsidP="00E41C42">
      <w:pPr>
        <w:pStyle w:val="SemEspaamento"/>
        <w:jc w:val="both"/>
        <w:rPr>
          <w:rFonts w:ascii="Times New Roman" w:hAnsi="Times New Roman"/>
          <w:sz w:val="24"/>
          <w:szCs w:val="24"/>
        </w:rPr>
      </w:pPr>
      <w:r w:rsidRPr="004D277D">
        <w:rPr>
          <w:rFonts w:ascii="Times New Roman" w:hAnsi="Times New Roman"/>
          <w:b/>
          <w:bCs/>
          <w:sz w:val="24"/>
          <w:szCs w:val="24"/>
        </w:rPr>
        <w:t xml:space="preserve">ANEXO 11 </w:t>
      </w:r>
      <w:r w:rsidRPr="004D277D">
        <w:rPr>
          <w:rFonts w:ascii="Times New Roman" w:hAnsi="Times New Roman"/>
          <w:sz w:val="24"/>
          <w:szCs w:val="24"/>
        </w:rPr>
        <w:t>- Minuta de Contrato;</w:t>
      </w:r>
    </w:p>
    <w:p w:rsidR="00E41C42" w:rsidRDefault="00E41C42" w:rsidP="00E41C42">
      <w:pPr>
        <w:pStyle w:val="SemEspaamento"/>
        <w:jc w:val="both"/>
        <w:rPr>
          <w:rFonts w:ascii="Times New Roman" w:hAnsi="Times New Roman"/>
          <w:bCs/>
          <w:sz w:val="24"/>
          <w:szCs w:val="24"/>
        </w:rPr>
      </w:pPr>
      <w:r w:rsidRPr="004D277D">
        <w:rPr>
          <w:rFonts w:ascii="Times New Roman" w:hAnsi="Times New Roman"/>
          <w:b/>
          <w:bCs/>
          <w:sz w:val="24"/>
          <w:szCs w:val="24"/>
        </w:rPr>
        <w:t>ANEXO 1</w:t>
      </w:r>
      <w:r w:rsidR="00C72270">
        <w:rPr>
          <w:rFonts w:ascii="Times New Roman" w:hAnsi="Times New Roman"/>
          <w:b/>
          <w:bCs/>
          <w:sz w:val="24"/>
          <w:szCs w:val="24"/>
        </w:rPr>
        <w:t>2</w:t>
      </w:r>
      <w:r w:rsidRPr="004D277D">
        <w:rPr>
          <w:rFonts w:ascii="Times New Roman" w:hAnsi="Times New Roman"/>
          <w:b/>
          <w:bCs/>
          <w:sz w:val="24"/>
          <w:szCs w:val="24"/>
        </w:rPr>
        <w:t xml:space="preserve"> </w:t>
      </w:r>
      <w:r w:rsidRPr="004D277D">
        <w:rPr>
          <w:rFonts w:ascii="Times New Roman" w:hAnsi="Times New Roman"/>
          <w:sz w:val="24"/>
          <w:szCs w:val="24"/>
        </w:rPr>
        <w:t xml:space="preserve">- </w:t>
      </w:r>
      <w:r w:rsidRPr="004D277D">
        <w:rPr>
          <w:rFonts w:ascii="Times New Roman" w:hAnsi="Times New Roman"/>
          <w:bCs/>
          <w:sz w:val="24"/>
          <w:szCs w:val="24"/>
        </w:rPr>
        <w:t xml:space="preserve">Mídia contendo Projetos, Planilhas </w:t>
      </w:r>
      <w:proofErr w:type="gramStart"/>
      <w:r w:rsidRPr="004D277D">
        <w:rPr>
          <w:rFonts w:ascii="Times New Roman" w:hAnsi="Times New Roman"/>
          <w:bCs/>
          <w:sz w:val="24"/>
          <w:szCs w:val="24"/>
        </w:rPr>
        <w:t>Orçamentárias e Memorial Descritivo</w:t>
      </w:r>
      <w:proofErr w:type="gramEnd"/>
      <w:r w:rsidRPr="004D277D">
        <w:rPr>
          <w:rFonts w:ascii="Times New Roman" w:hAnsi="Times New Roman"/>
          <w:bCs/>
          <w:sz w:val="24"/>
          <w:szCs w:val="24"/>
        </w:rPr>
        <w:t>.</w:t>
      </w:r>
    </w:p>
    <w:p w:rsidR="00E41C42" w:rsidRDefault="00E41C42" w:rsidP="00E41C42">
      <w:pPr>
        <w:pStyle w:val="SemEspaamento"/>
        <w:jc w:val="both"/>
        <w:rPr>
          <w:rFonts w:ascii="Times New Roman" w:hAnsi="Times New Roman"/>
          <w:bCs/>
          <w:sz w:val="24"/>
          <w:szCs w:val="24"/>
        </w:rPr>
      </w:pPr>
    </w:p>
    <w:p w:rsidR="00391204" w:rsidRPr="00D2295D" w:rsidRDefault="00391204" w:rsidP="00391204">
      <w:pPr>
        <w:jc w:val="right"/>
      </w:pPr>
    </w:p>
    <w:p w:rsidR="00391204" w:rsidRPr="00D2295D" w:rsidRDefault="00391204" w:rsidP="00391204">
      <w:pPr>
        <w:jc w:val="right"/>
      </w:pPr>
      <w:r w:rsidRPr="00D2295D">
        <w:t>Peixoto de Azevedo – MT, 0</w:t>
      </w:r>
      <w:r w:rsidR="00C545B5">
        <w:t>7</w:t>
      </w:r>
      <w:r w:rsidRPr="00D2295D">
        <w:t xml:space="preserve"> de </w:t>
      </w:r>
      <w:r w:rsidR="00C545B5">
        <w:t>Maio</w:t>
      </w:r>
      <w:r w:rsidRPr="00D2295D">
        <w:t xml:space="preserve"> de 201</w:t>
      </w:r>
      <w:r w:rsidR="00C545B5">
        <w:t>9</w:t>
      </w:r>
      <w:r w:rsidRPr="00D2295D">
        <w:t>.</w:t>
      </w:r>
    </w:p>
    <w:p w:rsidR="00391204" w:rsidRPr="00D2295D" w:rsidRDefault="00391204" w:rsidP="00391204">
      <w:r w:rsidRPr="00D2295D">
        <w:t xml:space="preserve">                                                 </w:t>
      </w:r>
    </w:p>
    <w:p w:rsidR="00391204" w:rsidRPr="00D2295D" w:rsidRDefault="00391204" w:rsidP="00391204"/>
    <w:p w:rsidR="00391204" w:rsidRDefault="008C3F3E" w:rsidP="00391204">
      <w:pPr>
        <w:jc w:val="center"/>
        <w:rPr>
          <w:b/>
        </w:rPr>
      </w:pPr>
      <w:r>
        <w:rPr>
          <w:b/>
        </w:rPr>
        <w:t>Natalia Fernandes da Silva</w:t>
      </w:r>
    </w:p>
    <w:p w:rsidR="00391204" w:rsidRPr="00D2295D" w:rsidRDefault="00391204" w:rsidP="00391204">
      <w:pPr>
        <w:jc w:val="center"/>
        <w:rPr>
          <w:b/>
          <w:bCs/>
        </w:rPr>
      </w:pPr>
      <w:r w:rsidRPr="00D2295D">
        <w:t xml:space="preserve">Presidente da CPL </w:t>
      </w:r>
    </w:p>
    <w:p w:rsidR="00391204" w:rsidRDefault="00391204" w:rsidP="00391204">
      <w:pPr>
        <w:widowControl w:val="0"/>
        <w:tabs>
          <w:tab w:val="center" w:pos="5625"/>
        </w:tabs>
        <w:autoSpaceDE w:val="0"/>
        <w:autoSpaceDN w:val="0"/>
        <w:adjustRightInd w:val="0"/>
        <w:spacing w:before="371"/>
        <w:jc w:val="center"/>
        <w:rPr>
          <w:b/>
          <w:bCs/>
          <w:iCs/>
          <w:color w:val="000000"/>
        </w:rPr>
      </w:pPr>
    </w:p>
    <w:p w:rsidR="00D32AD3" w:rsidRPr="008866B7" w:rsidRDefault="00D32AD3" w:rsidP="00D32AD3">
      <w:pPr>
        <w:widowControl w:val="0"/>
        <w:tabs>
          <w:tab w:val="center" w:pos="5625"/>
        </w:tabs>
        <w:autoSpaceDE w:val="0"/>
        <w:autoSpaceDN w:val="0"/>
        <w:adjustRightInd w:val="0"/>
        <w:spacing w:before="371" w:line="276" w:lineRule="auto"/>
        <w:ind w:right="-1"/>
        <w:jc w:val="center"/>
        <w:rPr>
          <w:b/>
          <w:bCs/>
          <w:iCs/>
          <w:color w:val="000000" w:themeColor="text1"/>
          <w:sz w:val="22"/>
          <w:szCs w:val="22"/>
        </w:rPr>
      </w:pPr>
      <w:r w:rsidRPr="008866B7">
        <w:rPr>
          <w:b/>
          <w:bCs/>
          <w:iCs/>
          <w:color w:val="000000" w:themeColor="text1"/>
          <w:sz w:val="22"/>
          <w:szCs w:val="22"/>
        </w:rPr>
        <w:lastRenderedPageBreak/>
        <w:t xml:space="preserve">ANEXO </w:t>
      </w:r>
      <w:proofErr w:type="gramStart"/>
      <w:r w:rsidR="00D23F1D">
        <w:rPr>
          <w:b/>
          <w:bCs/>
          <w:iCs/>
          <w:color w:val="000000" w:themeColor="text1"/>
          <w:sz w:val="22"/>
          <w:szCs w:val="22"/>
        </w:rPr>
        <w:t>1</w:t>
      </w:r>
      <w:proofErr w:type="gramEnd"/>
    </w:p>
    <w:p w:rsidR="00D32AD3" w:rsidRPr="008866B7" w:rsidRDefault="00D32AD3" w:rsidP="00D32AD3">
      <w:pPr>
        <w:spacing w:line="276" w:lineRule="auto"/>
        <w:ind w:right="-1"/>
        <w:jc w:val="center"/>
        <w:rPr>
          <w:b/>
          <w:color w:val="1F497D" w:themeColor="text2"/>
          <w:sz w:val="22"/>
          <w:szCs w:val="22"/>
        </w:rPr>
      </w:pPr>
    </w:p>
    <w:p w:rsidR="00D32AD3" w:rsidRPr="008866B7" w:rsidRDefault="00D32AD3" w:rsidP="00D32AD3">
      <w:pPr>
        <w:pBdr>
          <w:top w:val="single" w:sz="4" w:space="1" w:color="auto" w:shadow="1"/>
          <w:left w:val="single" w:sz="4" w:space="4" w:color="auto" w:shadow="1"/>
          <w:bottom w:val="single" w:sz="4" w:space="1" w:color="auto" w:shadow="1"/>
          <w:right w:val="single" w:sz="4" w:space="4" w:color="auto" w:shadow="1"/>
        </w:pBdr>
        <w:shd w:val="clear" w:color="auto" w:fill="CCCCCC"/>
        <w:jc w:val="center"/>
        <w:rPr>
          <w:rFonts w:ascii="Arial" w:hAnsi="Arial" w:cs="Arial"/>
          <w:b/>
          <w:sz w:val="20"/>
          <w:szCs w:val="20"/>
        </w:rPr>
      </w:pPr>
      <w:r w:rsidRPr="008866B7">
        <w:rPr>
          <w:rFonts w:ascii="Arial" w:hAnsi="Arial" w:cs="Arial"/>
          <w:b/>
          <w:sz w:val="20"/>
          <w:szCs w:val="20"/>
        </w:rPr>
        <w:t xml:space="preserve">TERMO DE REFERÊNCIA </w:t>
      </w:r>
    </w:p>
    <w:p w:rsidR="00D32AD3" w:rsidRPr="00D45DEC" w:rsidRDefault="00D32AD3" w:rsidP="00D32AD3">
      <w:pPr>
        <w:rPr>
          <w:b/>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1 – Secretaria Municipal de Obras e Serviços Urbanos</w:t>
      </w:r>
    </w:p>
    <w:p w:rsidR="00D32AD3" w:rsidRDefault="00D32AD3" w:rsidP="00D32AD3">
      <w:pPr>
        <w:rPr>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2 – PEDIDO Nº: 516/2019</w:t>
      </w:r>
    </w:p>
    <w:p w:rsidR="00D32AD3" w:rsidRDefault="00D32AD3" w:rsidP="00D32AD3">
      <w:pPr>
        <w:rPr>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3 – CONVÊNIO/PROGRAMA:</w:t>
      </w:r>
      <w:r w:rsidRPr="00D45DEC">
        <w:rPr>
          <w:sz w:val="22"/>
          <w:szCs w:val="22"/>
        </w:rPr>
        <w:t xml:space="preserve"> NÃO SE APLICA</w:t>
      </w:r>
    </w:p>
    <w:p w:rsidR="00D32AD3" w:rsidRDefault="00D32AD3" w:rsidP="00D32AD3">
      <w:pPr>
        <w:rPr>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4 – NATUREZA DO OBJETO: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sz w:val="22"/>
          <w:szCs w:val="22"/>
        </w:rPr>
        <w:t xml:space="preserve">Produto(s) </w:t>
      </w:r>
      <w:proofErr w:type="gramStart"/>
      <w:r w:rsidRPr="00D45DEC">
        <w:rPr>
          <w:sz w:val="22"/>
          <w:szCs w:val="22"/>
        </w:rPr>
        <w:t xml:space="preserve">(    </w:t>
      </w:r>
      <w:proofErr w:type="gramEnd"/>
      <w:r w:rsidRPr="00D45DEC">
        <w:rPr>
          <w:sz w:val="22"/>
          <w:szCs w:val="22"/>
        </w:rPr>
        <w:t>)   / Serviço(s) ( X ) / Produto(s) e Serviço(s) (    ) / Obras e/ou Serviços de Engenharia (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4.1 – DESCRIÇÃO SINTÉTICA DO OBJETO:</w:t>
      </w:r>
      <w:r w:rsidRPr="00D45DEC">
        <w:rPr>
          <w:sz w:val="22"/>
          <w:szCs w:val="22"/>
        </w:rPr>
        <w:t xml:space="preserve"> Contratação de empresa especializada a fim de realizar obra de drenagem superficial e meio fio em ruas do Bairro Mãe de Deus conforme </w:t>
      </w:r>
      <w:proofErr w:type="gramStart"/>
      <w:r w:rsidRPr="00D45DEC">
        <w:rPr>
          <w:sz w:val="22"/>
          <w:szCs w:val="22"/>
        </w:rPr>
        <w:t>projeto,</w:t>
      </w:r>
      <w:proofErr w:type="gramEnd"/>
      <w:r w:rsidRPr="00D45DEC">
        <w:rPr>
          <w:sz w:val="22"/>
          <w:szCs w:val="22"/>
        </w:rPr>
        <w:t xml:space="preserve"> memorial descritivo e especificações técnica em anexo, atendendo as necessidades da Secretaria de obras e Serviços Urbanos.</w:t>
      </w:r>
    </w:p>
    <w:p w:rsidR="00D32AD3" w:rsidRPr="00D45DEC" w:rsidRDefault="00D32AD3" w:rsidP="00D32AD3">
      <w:pPr>
        <w:widowControl w:val="0"/>
        <w:autoSpaceDE w:val="0"/>
        <w:autoSpaceDN w:val="0"/>
        <w:adjustRightInd w:val="0"/>
        <w:rPr>
          <w:color w:val="000000"/>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5 – JUSTIFICATIVA DO OBJETO: </w:t>
      </w:r>
      <w:r w:rsidRPr="00D45DEC">
        <w:rPr>
          <w:sz w:val="22"/>
          <w:szCs w:val="22"/>
        </w:rPr>
        <w:t xml:space="preserve">Para a execução das atividades próprias do órgão requisitante, faz-se necessária a disponibilidade do objeto pretendido, considerando especialmente que: o objetivo é dar continuidade ao serviço de pavimentação, onde o mesmo se faz necessário o uso de guia, sarjetas e drenagem. </w:t>
      </w:r>
    </w:p>
    <w:p w:rsidR="00D32AD3" w:rsidRPr="00D45DEC" w:rsidRDefault="00D32AD3" w:rsidP="00D32AD3">
      <w:pPr>
        <w:autoSpaceDE w:val="0"/>
        <w:autoSpaceDN w:val="0"/>
        <w:adjustRightInd w:val="0"/>
        <w:rPr>
          <w:color w:val="000000"/>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6 – ESPECIFICAÇÃO TÉCNICAS: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sz w:val="22"/>
          <w:szCs w:val="22"/>
        </w:rPr>
        <w:t xml:space="preserve">Guia (meio fio) e </w:t>
      </w:r>
      <w:proofErr w:type="gramStart"/>
      <w:r w:rsidRPr="00D45DEC">
        <w:rPr>
          <w:sz w:val="22"/>
          <w:szCs w:val="22"/>
        </w:rPr>
        <w:t>sarjeta conjugados de concreto, moldada</w:t>
      </w:r>
      <w:proofErr w:type="gramEnd"/>
      <w:r w:rsidRPr="00D45DEC">
        <w:rPr>
          <w:sz w:val="22"/>
          <w:szCs w:val="22"/>
        </w:rPr>
        <w:t xml:space="preserve"> in loco em trecho reto com </w:t>
      </w:r>
      <w:proofErr w:type="spellStart"/>
      <w:r w:rsidRPr="00D45DEC">
        <w:rPr>
          <w:sz w:val="22"/>
          <w:szCs w:val="22"/>
        </w:rPr>
        <w:t>extrusora</w:t>
      </w:r>
      <w:proofErr w:type="spellEnd"/>
      <w:r w:rsidRPr="00D45DEC">
        <w:rPr>
          <w:sz w:val="22"/>
          <w:szCs w:val="22"/>
        </w:rPr>
        <w:t xml:space="preserve">, guia 13 cm base x 22 cm altura, sarjeta com 30 cm base x 8,5 cm altura. </w:t>
      </w:r>
      <w:proofErr w:type="spellStart"/>
      <w:r w:rsidRPr="00D45DEC">
        <w:rPr>
          <w:sz w:val="22"/>
          <w:szCs w:val="22"/>
        </w:rPr>
        <w:t>Af</w:t>
      </w:r>
      <w:proofErr w:type="spellEnd"/>
      <w:r w:rsidRPr="00D45DEC">
        <w:rPr>
          <w:sz w:val="22"/>
          <w:szCs w:val="22"/>
        </w:rPr>
        <w:t xml:space="preserve"> 06/2016. Conforme </w:t>
      </w:r>
      <w:r>
        <w:rPr>
          <w:sz w:val="22"/>
          <w:szCs w:val="22"/>
        </w:rPr>
        <w:t>planilhas, memorial descritivo e projeto</w:t>
      </w:r>
      <w:r w:rsidRPr="00D45DEC">
        <w:rPr>
          <w:sz w:val="22"/>
          <w:szCs w:val="22"/>
        </w:rPr>
        <w:t>.</w:t>
      </w:r>
    </w:p>
    <w:tbl>
      <w:tblPr>
        <w:tblW w:w="10135" w:type="dxa"/>
        <w:tblCellMar>
          <w:left w:w="70" w:type="dxa"/>
          <w:right w:w="70" w:type="dxa"/>
        </w:tblCellMar>
        <w:tblLook w:val="04A0" w:firstRow="1" w:lastRow="0" w:firstColumn="1" w:lastColumn="0" w:noHBand="0" w:noVBand="1"/>
      </w:tblPr>
      <w:tblGrid>
        <w:gridCol w:w="637"/>
        <w:gridCol w:w="851"/>
        <w:gridCol w:w="3827"/>
        <w:gridCol w:w="992"/>
        <w:gridCol w:w="805"/>
        <w:gridCol w:w="1463"/>
        <w:gridCol w:w="1560"/>
      </w:tblGrid>
      <w:tr w:rsidR="00D32AD3" w:rsidRPr="0091373B" w:rsidTr="00D46693">
        <w:trPr>
          <w:trHeight w:val="585"/>
        </w:trPr>
        <w:tc>
          <w:tcPr>
            <w:tcW w:w="6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2AD3" w:rsidRPr="0091373B" w:rsidRDefault="00D32AD3" w:rsidP="00D46693">
            <w:pPr>
              <w:jc w:val="center"/>
              <w:rPr>
                <w:b/>
                <w:bCs/>
                <w:sz w:val="20"/>
                <w:szCs w:val="20"/>
              </w:rPr>
            </w:pPr>
            <w:r w:rsidRPr="0091373B">
              <w:rPr>
                <w:b/>
                <w:bCs/>
                <w:sz w:val="20"/>
                <w:szCs w:val="20"/>
              </w:rPr>
              <w:t>SEQ</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D32AD3" w:rsidRPr="0091373B" w:rsidRDefault="00D32AD3" w:rsidP="00D46693">
            <w:pPr>
              <w:jc w:val="center"/>
              <w:rPr>
                <w:b/>
                <w:bCs/>
                <w:sz w:val="20"/>
                <w:szCs w:val="20"/>
              </w:rPr>
            </w:pPr>
            <w:r w:rsidRPr="0091373B">
              <w:rPr>
                <w:b/>
                <w:bCs/>
                <w:sz w:val="20"/>
                <w:szCs w:val="20"/>
              </w:rPr>
              <w:t>ITEM</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rsidR="00D32AD3" w:rsidRPr="0091373B" w:rsidRDefault="00D32AD3" w:rsidP="00D46693">
            <w:pPr>
              <w:jc w:val="center"/>
              <w:rPr>
                <w:b/>
                <w:bCs/>
                <w:sz w:val="20"/>
                <w:szCs w:val="20"/>
              </w:rPr>
            </w:pPr>
            <w:r w:rsidRPr="0091373B">
              <w:rPr>
                <w:b/>
                <w:bCs/>
                <w:sz w:val="20"/>
                <w:szCs w:val="20"/>
              </w:rPr>
              <w:t>DESCRICAO</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D32AD3" w:rsidRPr="0091373B" w:rsidRDefault="00D32AD3" w:rsidP="00D46693">
            <w:pPr>
              <w:jc w:val="center"/>
              <w:rPr>
                <w:b/>
                <w:bCs/>
                <w:sz w:val="20"/>
                <w:szCs w:val="20"/>
              </w:rPr>
            </w:pPr>
            <w:r w:rsidRPr="0091373B">
              <w:rPr>
                <w:b/>
                <w:bCs/>
                <w:sz w:val="20"/>
                <w:szCs w:val="20"/>
              </w:rPr>
              <w:t>UND</w:t>
            </w:r>
          </w:p>
        </w:tc>
        <w:tc>
          <w:tcPr>
            <w:tcW w:w="805" w:type="dxa"/>
            <w:tcBorders>
              <w:top w:val="single" w:sz="4" w:space="0" w:color="auto"/>
              <w:left w:val="single" w:sz="4" w:space="0" w:color="auto"/>
              <w:bottom w:val="single" w:sz="4" w:space="0" w:color="auto"/>
              <w:right w:val="single" w:sz="4" w:space="0" w:color="auto"/>
            </w:tcBorders>
            <w:vAlign w:val="center"/>
          </w:tcPr>
          <w:p w:rsidR="00D32AD3" w:rsidRPr="0091373B" w:rsidRDefault="00D32AD3" w:rsidP="00D46693">
            <w:pPr>
              <w:jc w:val="center"/>
              <w:rPr>
                <w:b/>
                <w:bCs/>
                <w:sz w:val="20"/>
                <w:szCs w:val="20"/>
              </w:rPr>
            </w:pPr>
            <w:r w:rsidRPr="0091373B">
              <w:rPr>
                <w:b/>
                <w:bCs/>
                <w:sz w:val="20"/>
                <w:szCs w:val="20"/>
              </w:rPr>
              <w:t>QTD</w:t>
            </w:r>
          </w:p>
        </w:tc>
        <w:tc>
          <w:tcPr>
            <w:tcW w:w="1463" w:type="dxa"/>
            <w:tcBorders>
              <w:top w:val="single" w:sz="4" w:space="0" w:color="auto"/>
              <w:left w:val="single" w:sz="4" w:space="0" w:color="auto"/>
              <w:bottom w:val="single" w:sz="4" w:space="0" w:color="auto"/>
              <w:right w:val="single" w:sz="4" w:space="0" w:color="auto"/>
            </w:tcBorders>
            <w:vAlign w:val="center"/>
          </w:tcPr>
          <w:p w:rsidR="00D32AD3" w:rsidRDefault="00D32AD3" w:rsidP="00D46693">
            <w:pPr>
              <w:jc w:val="center"/>
              <w:rPr>
                <w:b/>
                <w:bCs/>
                <w:sz w:val="20"/>
                <w:szCs w:val="20"/>
              </w:rPr>
            </w:pPr>
            <w:r w:rsidRPr="0091373B">
              <w:rPr>
                <w:b/>
                <w:bCs/>
                <w:sz w:val="20"/>
                <w:szCs w:val="20"/>
              </w:rPr>
              <w:t>VLR UNIT.</w:t>
            </w:r>
          </w:p>
          <w:p w:rsidR="00D32AD3" w:rsidRPr="0091373B" w:rsidRDefault="00D32AD3" w:rsidP="00D46693">
            <w:pPr>
              <w:jc w:val="center"/>
              <w:rPr>
                <w:b/>
                <w:bCs/>
                <w:sz w:val="20"/>
                <w:szCs w:val="20"/>
              </w:rPr>
            </w:pPr>
            <w:r>
              <w:rPr>
                <w:b/>
                <w:bCs/>
                <w:sz w:val="20"/>
                <w:szCs w:val="20"/>
              </w:rPr>
              <w:t>REFERÊNCIA</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32AD3" w:rsidRDefault="00D32AD3" w:rsidP="00D46693">
            <w:pPr>
              <w:jc w:val="center"/>
              <w:rPr>
                <w:b/>
                <w:bCs/>
                <w:sz w:val="20"/>
                <w:szCs w:val="20"/>
              </w:rPr>
            </w:pPr>
            <w:r w:rsidRPr="0091373B">
              <w:rPr>
                <w:b/>
                <w:bCs/>
                <w:sz w:val="20"/>
                <w:szCs w:val="20"/>
              </w:rPr>
              <w:t>VLR TOTAL</w:t>
            </w:r>
          </w:p>
          <w:p w:rsidR="00D32AD3" w:rsidRPr="0091373B" w:rsidRDefault="00D32AD3" w:rsidP="00D46693">
            <w:pPr>
              <w:jc w:val="center"/>
              <w:rPr>
                <w:b/>
                <w:bCs/>
                <w:sz w:val="20"/>
                <w:szCs w:val="20"/>
              </w:rPr>
            </w:pPr>
            <w:r>
              <w:rPr>
                <w:b/>
                <w:bCs/>
                <w:sz w:val="20"/>
                <w:szCs w:val="20"/>
              </w:rPr>
              <w:t>REFERÊNCIA</w:t>
            </w:r>
          </w:p>
        </w:tc>
      </w:tr>
      <w:tr w:rsidR="00D32AD3" w:rsidRPr="0031243F" w:rsidTr="00D46693">
        <w:trPr>
          <w:trHeight w:val="1221"/>
        </w:trPr>
        <w:tc>
          <w:tcPr>
            <w:tcW w:w="637" w:type="dxa"/>
            <w:tcBorders>
              <w:top w:val="nil"/>
              <w:left w:val="single" w:sz="4" w:space="0" w:color="auto"/>
              <w:bottom w:val="single" w:sz="4" w:space="0" w:color="auto"/>
              <w:right w:val="single" w:sz="4" w:space="0" w:color="auto"/>
            </w:tcBorders>
            <w:shd w:val="clear" w:color="auto" w:fill="auto"/>
            <w:noWrap/>
            <w:vAlign w:val="bottom"/>
            <w:hideMark/>
          </w:tcPr>
          <w:p w:rsidR="00D32AD3" w:rsidRPr="0091373B" w:rsidRDefault="00D32AD3" w:rsidP="00D46693">
            <w:pPr>
              <w:jc w:val="center"/>
              <w:rPr>
                <w:rFonts w:ascii="Arial" w:hAnsi="Arial" w:cs="Arial"/>
                <w:sz w:val="16"/>
                <w:szCs w:val="16"/>
              </w:rPr>
            </w:pPr>
            <w:proofErr w:type="gramStart"/>
            <w:r w:rsidRPr="0091373B">
              <w:rPr>
                <w:rFonts w:ascii="Arial" w:hAnsi="Arial" w:cs="Arial"/>
                <w:sz w:val="16"/>
                <w:szCs w:val="16"/>
              </w:rPr>
              <w:t>1</w:t>
            </w:r>
            <w:proofErr w:type="gramEnd"/>
          </w:p>
        </w:tc>
        <w:tc>
          <w:tcPr>
            <w:tcW w:w="851" w:type="dxa"/>
            <w:tcBorders>
              <w:top w:val="nil"/>
              <w:left w:val="nil"/>
              <w:bottom w:val="single" w:sz="4" w:space="0" w:color="auto"/>
              <w:right w:val="single" w:sz="4" w:space="0" w:color="auto"/>
            </w:tcBorders>
            <w:shd w:val="clear" w:color="auto" w:fill="auto"/>
            <w:noWrap/>
            <w:vAlign w:val="bottom"/>
            <w:hideMark/>
          </w:tcPr>
          <w:p w:rsidR="00D32AD3" w:rsidRPr="0091373B" w:rsidRDefault="00D32AD3" w:rsidP="00D46693">
            <w:pPr>
              <w:jc w:val="center"/>
              <w:rPr>
                <w:rFonts w:ascii="Arial" w:hAnsi="Arial" w:cs="Arial"/>
                <w:sz w:val="16"/>
                <w:szCs w:val="16"/>
              </w:rPr>
            </w:pPr>
            <w:r>
              <w:rPr>
                <w:rFonts w:ascii="Arial" w:hAnsi="Arial" w:cs="Arial"/>
                <w:sz w:val="16"/>
                <w:szCs w:val="16"/>
              </w:rPr>
              <w:t>306310</w:t>
            </w:r>
          </w:p>
        </w:tc>
        <w:tc>
          <w:tcPr>
            <w:tcW w:w="3827" w:type="dxa"/>
            <w:tcBorders>
              <w:top w:val="nil"/>
              <w:left w:val="nil"/>
              <w:bottom w:val="single" w:sz="4" w:space="0" w:color="auto"/>
              <w:right w:val="single" w:sz="4" w:space="0" w:color="auto"/>
            </w:tcBorders>
            <w:shd w:val="clear" w:color="auto" w:fill="auto"/>
            <w:hideMark/>
          </w:tcPr>
          <w:p w:rsidR="00D32AD3" w:rsidRPr="0091373B" w:rsidRDefault="00D32AD3" w:rsidP="00D46693">
            <w:pPr>
              <w:rPr>
                <w:rFonts w:ascii="Arial" w:hAnsi="Arial" w:cs="Arial"/>
                <w:sz w:val="16"/>
                <w:szCs w:val="16"/>
              </w:rPr>
            </w:pPr>
          </w:p>
          <w:p w:rsidR="00D32AD3" w:rsidRPr="0091373B" w:rsidRDefault="00D32AD3" w:rsidP="00D46693">
            <w:pPr>
              <w:rPr>
                <w:rFonts w:ascii="Arial" w:hAnsi="Arial" w:cs="Arial"/>
                <w:sz w:val="16"/>
                <w:szCs w:val="16"/>
              </w:rPr>
            </w:pPr>
            <w:r w:rsidRPr="00D7224F">
              <w:rPr>
                <w:rFonts w:ascii="Arial" w:hAnsi="Arial" w:cs="Arial"/>
                <w:sz w:val="16"/>
                <w:szCs w:val="16"/>
              </w:rPr>
              <w:t xml:space="preserve">GUIA (MEIO-FIO) E SARJETA CONJUGADOS DE CONCRETO, MOLDADA IN LOCO EM TRECHO RETO COM EXTRUSORA, GUIA </w:t>
            </w:r>
            <w:proofErr w:type="gramStart"/>
            <w:r w:rsidRPr="00D7224F">
              <w:rPr>
                <w:rFonts w:ascii="Arial" w:hAnsi="Arial" w:cs="Arial"/>
                <w:sz w:val="16"/>
                <w:szCs w:val="16"/>
              </w:rPr>
              <w:t>13CM</w:t>
            </w:r>
            <w:proofErr w:type="gramEnd"/>
            <w:r w:rsidRPr="00D7224F">
              <w:rPr>
                <w:rFonts w:ascii="Arial" w:hAnsi="Arial" w:cs="Arial"/>
                <w:sz w:val="16"/>
                <w:szCs w:val="16"/>
              </w:rPr>
              <w:t xml:space="preserve"> BASE X 22CM ALTURA, SARJETA 30CM BASE X 8,5CM ALTURA. AF 06/2016. CONFORME ESPECIFICACOES TECNICAS EM ANEXO.</w:t>
            </w:r>
          </w:p>
        </w:tc>
        <w:tc>
          <w:tcPr>
            <w:tcW w:w="992" w:type="dxa"/>
            <w:tcBorders>
              <w:top w:val="nil"/>
              <w:left w:val="nil"/>
              <w:bottom w:val="single" w:sz="4" w:space="0" w:color="auto"/>
              <w:right w:val="single" w:sz="4" w:space="0" w:color="auto"/>
            </w:tcBorders>
            <w:shd w:val="clear" w:color="auto" w:fill="auto"/>
            <w:noWrap/>
            <w:vAlign w:val="bottom"/>
            <w:hideMark/>
          </w:tcPr>
          <w:p w:rsidR="00D32AD3" w:rsidRPr="0091373B" w:rsidRDefault="00D32AD3" w:rsidP="00D46693">
            <w:pPr>
              <w:jc w:val="center"/>
              <w:rPr>
                <w:rFonts w:ascii="Arial" w:hAnsi="Arial" w:cs="Arial"/>
                <w:sz w:val="16"/>
                <w:szCs w:val="16"/>
              </w:rPr>
            </w:pPr>
          </w:p>
          <w:p w:rsidR="00D32AD3" w:rsidRPr="0091373B" w:rsidRDefault="00D32AD3" w:rsidP="00D46693">
            <w:pPr>
              <w:jc w:val="center"/>
              <w:rPr>
                <w:rFonts w:ascii="Arial" w:hAnsi="Arial" w:cs="Arial"/>
                <w:sz w:val="16"/>
                <w:szCs w:val="16"/>
              </w:rPr>
            </w:pPr>
          </w:p>
          <w:p w:rsidR="00D32AD3" w:rsidRPr="0091373B" w:rsidRDefault="00D32AD3" w:rsidP="00D46693">
            <w:pPr>
              <w:jc w:val="center"/>
              <w:rPr>
                <w:rFonts w:ascii="Arial" w:hAnsi="Arial" w:cs="Arial"/>
                <w:sz w:val="16"/>
                <w:szCs w:val="16"/>
              </w:rPr>
            </w:pPr>
          </w:p>
          <w:p w:rsidR="00D32AD3" w:rsidRPr="0091373B" w:rsidRDefault="00D32AD3" w:rsidP="00D46693">
            <w:pPr>
              <w:jc w:val="center"/>
              <w:rPr>
                <w:rFonts w:ascii="Arial" w:hAnsi="Arial" w:cs="Arial"/>
                <w:sz w:val="16"/>
                <w:szCs w:val="16"/>
              </w:rPr>
            </w:pPr>
            <w:r w:rsidRPr="0091373B">
              <w:rPr>
                <w:rFonts w:ascii="Arial" w:hAnsi="Arial" w:cs="Arial"/>
                <w:sz w:val="16"/>
                <w:szCs w:val="16"/>
              </w:rPr>
              <w:t>SERVIÇO</w:t>
            </w:r>
          </w:p>
        </w:tc>
        <w:tc>
          <w:tcPr>
            <w:tcW w:w="805" w:type="dxa"/>
            <w:tcBorders>
              <w:top w:val="single" w:sz="4" w:space="0" w:color="auto"/>
              <w:left w:val="single" w:sz="4" w:space="0" w:color="auto"/>
              <w:bottom w:val="single" w:sz="4" w:space="0" w:color="auto"/>
              <w:right w:val="single" w:sz="4" w:space="0" w:color="auto"/>
            </w:tcBorders>
            <w:vAlign w:val="bottom"/>
          </w:tcPr>
          <w:p w:rsidR="00D32AD3" w:rsidRPr="0091373B" w:rsidRDefault="00D32AD3" w:rsidP="00D46693">
            <w:pPr>
              <w:jc w:val="center"/>
              <w:rPr>
                <w:rFonts w:ascii="Arial" w:hAnsi="Arial" w:cs="Arial"/>
                <w:sz w:val="16"/>
                <w:szCs w:val="16"/>
              </w:rPr>
            </w:pPr>
          </w:p>
          <w:p w:rsidR="00D32AD3" w:rsidRPr="0091373B" w:rsidRDefault="00D32AD3" w:rsidP="00D46693">
            <w:pPr>
              <w:jc w:val="center"/>
              <w:rPr>
                <w:rFonts w:ascii="Arial" w:hAnsi="Arial" w:cs="Arial"/>
                <w:sz w:val="16"/>
                <w:szCs w:val="16"/>
              </w:rPr>
            </w:pPr>
          </w:p>
          <w:p w:rsidR="00D32AD3" w:rsidRPr="0091373B" w:rsidRDefault="00D32AD3" w:rsidP="00D46693">
            <w:pPr>
              <w:jc w:val="center"/>
              <w:rPr>
                <w:rFonts w:ascii="Arial" w:hAnsi="Arial" w:cs="Arial"/>
                <w:sz w:val="16"/>
                <w:szCs w:val="16"/>
              </w:rPr>
            </w:pPr>
          </w:p>
          <w:p w:rsidR="00D32AD3" w:rsidRPr="0091373B" w:rsidRDefault="00D32AD3" w:rsidP="00D46693">
            <w:pPr>
              <w:jc w:val="center"/>
              <w:rPr>
                <w:rFonts w:ascii="Arial" w:hAnsi="Arial" w:cs="Arial"/>
                <w:sz w:val="16"/>
                <w:szCs w:val="16"/>
              </w:rPr>
            </w:pPr>
            <w:r w:rsidRPr="0091373B">
              <w:rPr>
                <w:rFonts w:ascii="Arial" w:hAnsi="Arial" w:cs="Arial"/>
                <w:sz w:val="16"/>
                <w:szCs w:val="16"/>
              </w:rPr>
              <w:t>1,00</w:t>
            </w:r>
          </w:p>
        </w:tc>
        <w:tc>
          <w:tcPr>
            <w:tcW w:w="1463" w:type="dxa"/>
            <w:tcBorders>
              <w:top w:val="single" w:sz="4" w:space="0" w:color="auto"/>
              <w:left w:val="single" w:sz="4" w:space="0" w:color="auto"/>
              <w:bottom w:val="single" w:sz="4" w:space="0" w:color="auto"/>
              <w:right w:val="single" w:sz="4" w:space="0" w:color="auto"/>
            </w:tcBorders>
            <w:vAlign w:val="bottom"/>
          </w:tcPr>
          <w:p w:rsidR="00D32AD3" w:rsidRPr="0091373B" w:rsidRDefault="00D32AD3" w:rsidP="00D46693">
            <w:pPr>
              <w:jc w:val="center"/>
              <w:rPr>
                <w:rFonts w:ascii="Arial" w:hAnsi="Arial" w:cs="Arial"/>
                <w:sz w:val="16"/>
                <w:szCs w:val="16"/>
              </w:rPr>
            </w:pPr>
            <w:r>
              <w:rPr>
                <w:rFonts w:ascii="Arial" w:hAnsi="Arial" w:cs="Arial"/>
                <w:sz w:val="16"/>
                <w:szCs w:val="16"/>
              </w:rPr>
              <w:t>56.614,84</w:t>
            </w:r>
          </w:p>
        </w:tc>
        <w:tc>
          <w:tcPr>
            <w:tcW w:w="1560" w:type="dxa"/>
            <w:tcBorders>
              <w:top w:val="nil"/>
              <w:left w:val="single" w:sz="4" w:space="0" w:color="auto"/>
              <w:bottom w:val="single" w:sz="4" w:space="0" w:color="auto"/>
              <w:right w:val="single" w:sz="4" w:space="0" w:color="auto"/>
            </w:tcBorders>
            <w:shd w:val="clear" w:color="auto" w:fill="auto"/>
            <w:noWrap/>
            <w:vAlign w:val="bottom"/>
          </w:tcPr>
          <w:p w:rsidR="00D32AD3" w:rsidRPr="0031243F" w:rsidRDefault="00D32AD3" w:rsidP="00D46693">
            <w:pPr>
              <w:jc w:val="center"/>
              <w:rPr>
                <w:rFonts w:ascii="Arial" w:hAnsi="Arial" w:cs="Arial"/>
                <w:b/>
                <w:sz w:val="16"/>
                <w:szCs w:val="16"/>
              </w:rPr>
            </w:pPr>
            <w:r>
              <w:rPr>
                <w:rFonts w:ascii="Arial" w:hAnsi="Arial" w:cs="Arial"/>
                <w:b/>
                <w:sz w:val="16"/>
                <w:szCs w:val="16"/>
              </w:rPr>
              <w:t>56.614,84</w:t>
            </w:r>
          </w:p>
        </w:tc>
      </w:tr>
    </w:tbl>
    <w:p w:rsidR="00D32AD3" w:rsidRDefault="00D32AD3" w:rsidP="00D32AD3">
      <w:pPr>
        <w:jc w:val="both"/>
        <w:rPr>
          <w:color w:val="000000"/>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7 – FORMA DE FORNECIMENTO, LOCAL DE ENTREGA E PRAZO DE VIGÊNCIA:</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7.1 –</w:t>
      </w:r>
      <w:r w:rsidRPr="00D45DEC">
        <w:rPr>
          <w:sz w:val="22"/>
          <w:szCs w:val="22"/>
        </w:rPr>
        <w:t xml:space="preserve"> O fornecimento do objeto ocorrerá de acordo com as necessidades e conveniência do órgão requisitante, recomendando-se previamente as seguintes condições:</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a) </w:t>
      </w:r>
      <w:r w:rsidRPr="00D45DEC">
        <w:rPr>
          <w:sz w:val="22"/>
          <w:szCs w:val="22"/>
        </w:rPr>
        <w:t>Prazo de início de execução: 02 dias</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b) </w:t>
      </w:r>
      <w:r w:rsidRPr="00D45DEC">
        <w:rPr>
          <w:sz w:val="22"/>
          <w:szCs w:val="22"/>
        </w:rPr>
        <w:t>Local de entrega/execução: Secretaria de Obras e Serviço Urbano</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c) </w:t>
      </w:r>
      <w:r w:rsidRPr="00D45DEC">
        <w:rPr>
          <w:sz w:val="22"/>
          <w:szCs w:val="22"/>
        </w:rPr>
        <w:t>Prazo estimado para fornecimento/execução: 30 dias</w:t>
      </w:r>
    </w:p>
    <w:p w:rsidR="00D32AD3" w:rsidRPr="00D45DEC" w:rsidRDefault="00D32AD3" w:rsidP="00D32AD3">
      <w:pPr>
        <w:autoSpaceDE w:val="0"/>
        <w:autoSpaceDN w:val="0"/>
        <w:adjustRightInd w:val="0"/>
        <w:rPr>
          <w:color w:val="000000"/>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8 – FONTE DE RECURSOS / SUGERIDA: </w:t>
      </w:r>
      <w:r w:rsidRPr="00D45DEC">
        <w:rPr>
          <w:sz w:val="22"/>
          <w:szCs w:val="22"/>
        </w:rPr>
        <w:t>(SUJEITO A CONFIRMAÇÃO PELO DEPARTAMENTO DE CONTABILIDADE):</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8.1 – </w:t>
      </w:r>
      <w:r w:rsidRPr="00D45DEC">
        <w:rPr>
          <w:sz w:val="22"/>
          <w:szCs w:val="22"/>
        </w:rPr>
        <w:t>Recursos Próprios: 100%</w:t>
      </w:r>
    </w:p>
    <w:p w:rsidR="00D32AD3"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8.2 – </w:t>
      </w:r>
      <w:r w:rsidRPr="00D45DEC">
        <w:rPr>
          <w:sz w:val="22"/>
          <w:szCs w:val="22"/>
        </w:rPr>
        <w:t>Recursos de Convênios/Programa: Não se refere</w:t>
      </w:r>
    </w:p>
    <w:p w:rsidR="00D32AD3"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8.3 – DADOS BANCÁRIOS: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8.3.1 – </w:t>
      </w:r>
      <w:r w:rsidRPr="00D45DEC">
        <w:rPr>
          <w:sz w:val="22"/>
          <w:szCs w:val="22"/>
        </w:rPr>
        <w:t>Agencia:</w:t>
      </w:r>
      <w:r w:rsidRPr="00D45DEC">
        <w:rPr>
          <w:b/>
          <w:sz w:val="22"/>
          <w:szCs w:val="22"/>
        </w:rPr>
        <w:t xml:space="preserve"> </w:t>
      </w:r>
      <w:r w:rsidRPr="00D45DEC">
        <w:rPr>
          <w:sz w:val="22"/>
          <w:szCs w:val="22"/>
        </w:rPr>
        <w:t>5.916-1</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8.3.2 – </w:t>
      </w:r>
      <w:r w:rsidRPr="00D45DEC">
        <w:rPr>
          <w:sz w:val="22"/>
          <w:szCs w:val="22"/>
        </w:rPr>
        <w:t>Conta Bancária:</w:t>
      </w:r>
      <w:r w:rsidRPr="00D45DEC">
        <w:rPr>
          <w:b/>
          <w:sz w:val="22"/>
          <w:szCs w:val="22"/>
        </w:rPr>
        <w:t xml:space="preserve"> </w:t>
      </w:r>
      <w:r w:rsidRPr="00D45DEC">
        <w:rPr>
          <w:sz w:val="22"/>
          <w:szCs w:val="22"/>
        </w:rPr>
        <w:t>13.318-3</w:t>
      </w:r>
    </w:p>
    <w:p w:rsidR="00D32AD3" w:rsidRPr="00D45DEC" w:rsidRDefault="00D32AD3" w:rsidP="00D32AD3">
      <w:pPr>
        <w:jc w:val="both"/>
        <w:rPr>
          <w:color w:val="000000"/>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9 – FORMA DE PAGAMENTO: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9.1</w:t>
      </w:r>
      <w:r w:rsidRPr="00D45DEC">
        <w:rPr>
          <w:sz w:val="22"/>
          <w:szCs w:val="22"/>
        </w:rPr>
        <w:t xml:space="preserve"> Mediante medição e atesto do fiscal da obra.</w:t>
      </w:r>
    </w:p>
    <w:p w:rsidR="00D32AD3" w:rsidRPr="00D45DEC" w:rsidRDefault="00D32AD3" w:rsidP="00D32AD3">
      <w:pPr>
        <w:widowControl w:val="0"/>
        <w:autoSpaceDE w:val="0"/>
        <w:autoSpaceDN w:val="0"/>
        <w:adjustRightInd w:val="0"/>
        <w:jc w:val="both"/>
        <w:rPr>
          <w:color w:val="000000"/>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10 – DADOS DO ORÇAMENTO / SUGERIDO: </w:t>
      </w:r>
      <w:r w:rsidRPr="00D45DEC">
        <w:rPr>
          <w:sz w:val="22"/>
          <w:szCs w:val="22"/>
        </w:rPr>
        <w:t>(SUJEITO A CONFIRMAÇÃO PELO DEPARTAMENTO DE CONTABILIDADE):</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10.1 - </w:t>
      </w:r>
      <w:r w:rsidRPr="00D45DEC">
        <w:rPr>
          <w:color w:val="000000"/>
          <w:sz w:val="22"/>
          <w:szCs w:val="22"/>
        </w:rPr>
        <w:t>Projeto Atividade / Ação do orçamento:</w:t>
      </w:r>
      <w:r w:rsidRPr="00D45DEC">
        <w:rPr>
          <w:sz w:val="22"/>
          <w:szCs w:val="22"/>
        </w:rPr>
        <w:t xml:space="preserve"> 1062 – </w:t>
      </w:r>
      <w:proofErr w:type="spellStart"/>
      <w:r w:rsidRPr="00D45DEC">
        <w:rPr>
          <w:sz w:val="22"/>
          <w:szCs w:val="22"/>
        </w:rPr>
        <w:t>pav</w:t>
      </w:r>
      <w:proofErr w:type="spellEnd"/>
      <w:r w:rsidRPr="00D45DEC">
        <w:rPr>
          <w:sz w:val="22"/>
          <w:szCs w:val="22"/>
        </w:rPr>
        <w:t xml:space="preserve"> asfáltica, drenagem, bueiros, </w:t>
      </w:r>
      <w:proofErr w:type="spellStart"/>
      <w:r w:rsidRPr="00D45DEC">
        <w:rPr>
          <w:sz w:val="22"/>
          <w:szCs w:val="22"/>
        </w:rPr>
        <w:t>galer</w:t>
      </w:r>
      <w:proofErr w:type="spellEnd"/>
      <w:r w:rsidRPr="00D45DEC">
        <w:rPr>
          <w:sz w:val="22"/>
          <w:szCs w:val="22"/>
        </w:rPr>
        <w:t xml:space="preserve"> e </w:t>
      </w:r>
      <w:proofErr w:type="spellStart"/>
      <w:r w:rsidRPr="00D45DEC">
        <w:rPr>
          <w:sz w:val="22"/>
          <w:szCs w:val="22"/>
        </w:rPr>
        <w:t>can</w:t>
      </w:r>
      <w:proofErr w:type="spellEnd"/>
      <w:r w:rsidRPr="00D45DEC">
        <w:rPr>
          <w:sz w:val="22"/>
          <w:szCs w:val="22"/>
        </w:rPr>
        <w:t xml:space="preserve"> de </w:t>
      </w:r>
      <w:proofErr w:type="gramStart"/>
      <w:r w:rsidRPr="00D45DEC">
        <w:rPr>
          <w:sz w:val="22"/>
          <w:szCs w:val="22"/>
        </w:rPr>
        <w:t>vias</w:t>
      </w:r>
      <w:proofErr w:type="gramEnd"/>
    </w:p>
    <w:p w:rsidR="00D32AD3"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color w:val="000000"/>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color w:val="000000"/>
          <w:sz w:val="22"/>
          <w:szCs w:val="22"/>
        </w:rPr>
        <w:t xml:space="preserve">10.2 - </w:t>
      </w:r>
      <w:r w:rsidRPr="00D45DEC">
        <w:rPr>
          <w:color w:val="000000"/>
          <w:sz w:val="22"/>
          <w:szCs w:val="22"/>
        </w:rPr>
        <w:t xml:space="preserve">Elemento de Despesa: </w:t>
      </w:r>
      <w:r w:rsidRPr="00D45DEC">
        <w:rPr>
          <w:sz w:val="22"/>
          <w:szCs w:val="22"/>
        </w:rPr>
        <w:t>449051</w:t>
      </w:r>
    </w:p>
    <w:p w:rsidR="00D32AD3"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10.3 - </w:t>
      </w:r>
      <w:r w:rsidRPr="00D45DEC">
        <w:rPr>
          <w:color w:val="000000"/>
          <w:sz w:val="22"/>
          <w:szCs w:val="22"/>
        </w:rPr>
        <w:t>Reduzido Orçamentário: 0565</w:t>
      </w:r>
    </w:p>
    <w:p w:rsidR="00D32AD3" w:rsidRPr="00D45DEC" w:rsidRDefault="00D32AD3" w:rsidP="00D32AD3">
      <w:pPr>
        <w:widowControl w:val="0"/>
        <w:autoSpaceDE w:val="0"/>
        <w:autoSpaceDN w:val="0"/>
        <w:adjustRightInd w:val="0"/>
        <w:jc w:val="both"/>
        <w:rPr>
          <w:color w:val="000000"/>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11 – CONTROLE DA EXECUÇÃO:</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11.1 – </w:t>
      </w:r>
      <w:r w:rsidRPr="00D45DEC">
        <w:rPr>
          <w:sz w:val="22"/>
          <w:szCs w:val="22"/>
        </w:rPr>
        <w:t xml:space="preserve">A fiscalização da contratação será exercida por representante(s) da administração. </w:t>
      </w:r>
    </w:p>
    <w:p w:rsidR="00D32AD3"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11.2 – </w:t>
      </w:r>
      <w:r w:rsidRPr="00D45DEC">
        <w:rPr>
          <w:sz w:val="22"/>
          <w:szCs w:val="22"/>
        </w:rPr>
        <w:t xml:space="preserve">O(s) representante(s) da administração </w:t>
      </w:r>
      <w:proofErr w:type="gramStart"/>
      <w:r w:rsidRPr="00D45DEC">
        <w:rPr>
          <w:sz w:val="22"/>
          <w:szCs w:val="22"/>
        </w:rPr>
        <w:t>promoverá(</w:t>
      </w:r>
      <w:proofErr w:type="spellStart"/>
      <w:proofErr w:type="gramEnd"/>
      <w:r w:rsidRPr="00D45DEC">
        <w:rPr>
          <w:sz w:val="22"/>
          <w:szCs w:val="22"/>
        </w:rPr>
        <w:t>ão</w:t>
      </w:r>
      <w:proofErr w:type="spellEnd"/>
      <w:r w:rsidRPr="00D45DEC">
        <w:rPr>
          <w:sz w:val="22"/>
          <w:szCs w:val="22"/>
        </w:rPr>
        <w:t>) o registro de todas as ocorrências relacionadas com a execução do Contrato ou Ata de Registro de Preço, devendo adotar as medidas administrativas para a solução dos problemas verificados, ou representa-los à autoridade superior.</w:t>
      </w:r>
      <w:r w:rsidRPr="00D45DEC">
        <w:rPr>
          <w:b/>
          <w:sz w:val="22"/>
          <w:szCs w:val="22"/>
        </w:rPr>
        <w:t xml:space="preserve"> 11 – </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3858"/>
        <w:gridCol w:w="3655"/>
      </w:tblGrid>
      <w:tr w:rsidR="00D32AD3" w:rsidRPr="00D45DEC" w:rsidTr="00D46693">
        <w:trPr>
          <w:trHeight w:val="355"/>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2AD3" w:rsidRPr="00D45DEC" w:rsidRDefault="00D32AD3" w:rsidP="00D46693">
            <w:pPr>
              <w:jc w:val="both"/>
              <w:rPr>
                <w:b/>
                <w:sz w:val="22"/>
                <w:szCs w:val="22"/>
              </w:rPr>
            </w:pPr>
            <w:r w:rsidRPr="00D45DEC">
              <w:rPr>
                <w:b/>
                <w:sz w:val="22"/>
                <w:szCs w:val="22"/>
              </w:rPr>
              <w:t>SERVIDOR</w:t>
            </w:r>
          </w:p>
        </w:tc>
        <w:tc>
          <w:tcPr>
            <w:tcW w:w="3858" w:type="dxa"/>
            <w:tcBorders>
              <w:top w:val="single" w:sz="4" w:space="0" w:color="auto"/>
              <w:left w:val="single" w:sz="4" w:space="0" w:color="auto"/>
              <w:bottom w:val="single" w:sz="4" w:space="0" w:color="auto"/>
              <w:right w:val="single" w:sz="4" w:space="0" w:color="auto"/>
            </w:tcBorders>
            <w:shd w:val="clear" w:color="auto" w:fill="auto"/>
            <w:hideMark/>
          </w:tcPr>
          <w:p w:rsidR="00D32AD3" w:rsidRPr="00D45DEC" w:rsidRDefault="00D32AD3" w:rsidP="00D46693">
            <w:pPr>
              <w:jc w:val="both"/>
              <w:rPr>
                <w:b/>
                <w:sz w:val="22"/>
                <w:szCs w:val="22"/>
              </w:rPr>
            </w:pPr>
            <w:r w:rsidRPr="00D45DEC">
              <w:rPr>
                <w:b/>
                <w:sz w:val="22"/>
                <w:szCs w:val="22"/>
              </w:rPr>
              <w:t>NOME</w:t>
            </w:r>
          </w:p>
        </w:tc>
        <w:tc>
          <w:tcPr>
            <w:tcW w:w="3655" w:type="dxa"/>
            <w:tcBorders>
              <w:top w:val="single" w:sz="4" w:space="0" w:color="auto"/>
              <w:left w:val="single" w:sz="4" w:space="0" w:color="auto"/>
              <w:bottom w:val="single" w:sz="4" w:space="0" w:color="auto"/>
              <w:right w:val="single" w:sz="4" w:space="0" w:color="auto"/>
            </w:tcBorders>
            <w:shd w:val="clear" w:color="auto" w:fill="auto"/>
            <w:hideMark/>
          </w:tcPr>
          <w:p w:rsidR="00D32AD3" w:rsidRPr="00D45DEC" w:rsidRDefault="00D32AD3" w:rsidP="00D46693">
            <w:pPr>
              <w:jc w:val="both"/>
              <w:rPr>
                <w:b/>
                <w:sz w:val="22"/>
                <w:szCs w:val="22"/>
              </w:rPr>
            </w:pPr>
            <w:r w:rsidRPr="00D45DEC">
              <w:rPr>
                <w:b/>
                <w:sz w:val="22"/>
                <w:szCs w:val="22"/>
              </w:rPr>
              <w:t>MATRÍCULA</w:t>
            </w:r>
          </w:p>
        </w:tc>
      </w:tr>
      <w:tr w:rsidR="00D32AD3" w:rsidRPr="00D45DEC" w:rsidTr="00D46693">
        <w:trPr>
          <w:trHeight w:val="449"/>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rsidR="00D32AD3" w:rsidRPr="00D45DEC" w:rsidRDefault="00D32AD3" w:rsidP="00D46693">
            <w:pPr>
              <w:jc w:val="both"/>
              <w:rPr>
                <w:sz w:val="22"/>
                <w:szCs w:val="22"/>
              </w:rPr>
            </w:pPr>
            <w:r w:rsidRPr="00D45DEC">
              <w:rPr>
                <w:sz w:val="22"/>
                <w:szCs w:val="22"/>
              </w:rPr>
              <w:t>Fiscal Titular</w:t>
            </w:r>
          </w:p>
        </w:tc>
        <w:tc>
          <w:tcPr>
            <w:tcW w:w="3858" w:type="dxa"/>
            <w:tcBorders>
              <w:top w:val="single" w:sz="4" w:space="0" w:color="auto"/>
              <w:left w:val="single" w:sz="4" w:space="0" w:color="auto"/>
              <w:bottom w:val="single" w:sz="4" w:space="0" w:color="auto"/>
              <w:right w:val="single" w:sz="4" w:space="0" w:color="auto"/>
            </w:tcBorders>
            <w:shd w:val="clear" w:color="auto" w:fill="auto"/>
          </w:tcPr>
          <w:p w:rsidR="00D32AD3" w:rsidRPr="00D45DEC" w:rsidRDefault="00D32AD3" w:rsidP="00D46693">
            <w:pPr>
              <w:jc w:val="both"/>
              <w:rPr>
                <w:sz w:val="22"/>
                <w:szCs w:val="22"/>
              </w:rPr>
            </w:pPr>
            <w:proofErr w:type="spellStart"/>
            <w:r w:rsidRPr="00D45DEC">
              <w:rPr>
                <w:sz w:val="22"/>
                <w:szCs w:val="22"/>
              </w:rPr>
              <w:t>Cleibcesar</w:t>
            </w:r>
            <w:proofErr w:type="spellEnd"/>
            <w:r w:rsidRPr="00D45DEC">
              <w:rPr>
                <w:sz w:val="22"/>
                <w:szCs w:val="22"/>
              </w:rPr>
              <w:t xml:space="preserve"> Lopes de Oliveira</w:t>
            </w:r>
          </w:p>
        </w:tc>
        <w:tc>
          <w:tcPr>
            <w:tcW w:w="3655" w:type="dxa"/>
            <w:tcBorders>
              <w:top w:val="single" w:sz="4" w:space="0" w:color="auto"/>
              <w:left w:val="single" w:sz="4" w:space="0" w:color="auto"/>
              <w:bottom w:val="single" w:sz="4" w:space="0" w:color="auto"/>
              <w:right w:val="single" w:sz="4" w:space="0" w:color="auto"/>
            </w:tcBorders>
            <w:shd w:val="clear" w:color="auto" w:fill="auto"/>
            <w:hideMark/>
          </w:tcPr>
          <w:p w:rsidR="00D32AD3" w:rsidRPr="00D45DEC" w:rsidRDefault="00D32AD3" w:rsidP="00D46693">
            <w:pPr>
              <w:jc w:val="both"/>
              <w:rPr>
                <w:sz w:val="22"/>
                <w:szCs w:val="22"/>
              </w:rPr>
            </w:pPr>
            <w:r w:rsidRPr="00D45DEC">
              <w:rPr>
                <w:sz w:val="22"/>
                <w:szCs w:val="22"/>
              </w:rPr>
              <w:t>N° 7796</w:t>
            </w:r>
          </w:p>
        </w:tc>
      </w:tr>
      <w:tr w:rsidR="00D32AD3" w:rsidRPr="00D45DEC" w:rsidTr="00D46693">
        <w:trPr>
          <w:trHeight w:val="427"/>
        </w:trPr>
        <w:tc>
          <w:tcPr>
            <w:tcW w:w="2660" w:type="dxa"/>
            <w:tcBorders>
              <w:top w:val="single" w:sz="4" w:space="0" w:color="auto"/>
              <w:left w:val="single" w:sz="4" w:space="0" w:color="auto"/>
              <w:bottom w:val="single" w:sz="4" w:space="0" w:color="auto"/>
              <w:right w:val="single" w:sz="4" w:space="0" w:color="auto"/>
            </w:tcBorders>
            <w:shd w:val="clear" w:color="auto" w:fill="auto"/>
          </w:tcPr>
          <w:p w:rsidR="00D32AD3" w:rsidRPr="00D45DEC" w:rsidRDefault="00D32AD3" w:rsidP="00D46693">
            <w:pPr>
              <w:jc w:val="both"/>
              <w:rPr>
                <w:sz w:val="22"/>
                <w:szCs w:val="22"/>
              </w:rPr>
            </w:pPr>
            <w:r w:rsidRPr="00D45DEC">
              <w:rPr>
                <w:sz w:val="22"/>
                <w:szCs w:val="22"/>
              </w:rPr>
              <w:t>Suplente</w:t>
            </w:r>
          </w:p>
        </w:tc>
        <w:tc>
          <w:tcPr>
            <w:tcW w:w="3858" w:type="dxa"/>
            <w:tcBorders>
              <w:top w:val="single" w:sz="4" w:space="0" w:color="auto"/>
              <w:left w:val="single" w:sz="4" w:space="0" w:color="auto"/>
              <w:bottom w:val="single" w:sz="4" w:space="0" w:color="auto"/>
              <w:right w:val="single" w:sz="4" w:space="0" w:color="auto"/>
            </w:tcBorders>
            <w:shd w:val="clear" w:color="auto" w:fill="auto"/>
          </w:tcPr>
          <w:p w:rsidR="00D32AD3" w:rsidRPr="00D45DEC" w:rsidRDefault="00D32AD3" w:rsidP="00D46693">
            <w:pPr>
              <w:jc w:val="both"/>
              <w:rPr>
                <w:sz w:val="22"/>
                <w:szCs w:val="22"/>
              </w:rPr>
            </w:pPr>
            <w:proofErr w:type="spellStart"/>
            <w:r w:rsidRPr="00D45DEC">
              <w:rPr>
                <w:sz w:val="22"/>
                <w:szCs w:val="22"/>
              </w:rPr>
              <w:t>Taynara</w:t>
            </w:r>
            <w:proofErr w:type="spellEnd"/>
            <w:r w:rsidRPr="00D45DEC">
              <w:rPr>
                <w:sz w:val="22"/>
                <w:szCs w:val="22"/>
              </w:rPr>
              <w:t xml:space="preserve"> Cristina Carvalho Marques</w:t>
            </w:r>
          </w:p>
        </w:tc>
        <w:tc>
          <w:tcPr>
            <w:tcW w:w="3655" w:type="dxa"/>
            <w:tcBorders>
              <w:top w:val="single" w:sz="4" w:space="0" w:color="auto"/>
              <w:left w:val="single" w:sz="4" w:space="0" w:color="auto"/>
              <w:bottom w:val="single" w:sz="4" w:space="0" w:color="auto"/>
              <w:right w:val="single" w:sz="4" w:space="0" w:color="auto"/>
            </w:tcBorders>
            <w:shd w:val="clear" w:color="auto" w:fill="auto"/>
          </w:tcPr>
          <w:p w:rsidR="00D32AD3" w:rsidRPr="00D45DEC" w:rsidRDefault="00D32AD3" w:rsidP="00D46693">
            <w:pPr>
              <w:jc w:val="both"/>
              <w:rPr>
                <w:sz w:val="22"/>
                <w:szCs w:val="22"/>
              </w:rPr>
            </w:pPr>
            <w:r w:rsidRPr="00D45DEC">
              <w:rPr>
                <w:sz w:val="22"/>
                <w:szCs w:val="22"/>
              </w:rPr>
              <w:t>N° 7562</w:t>
            </w:r>
          </w:p>
        </w:tc>
      </w:tr>
    </w:tbl>
    <w:p w:rsidR="00D32AD3" w:rsidRPr="00D45DEC" w:rsidRDefault="00D32AD3" w:rsidP="00D32AD3">
      <w:pPr>
        <w:tabs>
          <w:tab w:val="left" w:pos="4425"/>
        </w:tabs>
        <w:jc w:val="both"/>
        <w:rPr>
          <w:b/>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12 – DA OBRIGAÇÃO DAS PARTES:</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12.1 – DA CONTRATADA:</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12.2</w:t>
      </w:r>
      <w:r w:rsidRPr="00D45DEC">
        <w:rPr>
          <w:sz w:val="22"/>
          <w:szCs w:val="22"/>
        </w:rPr>
        <w:t xml:space="preserve"> Constituem obrigações da CONTRATADA, além das demais previstas neste contrato ou dele decorrentes: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12.2.1</w:t>
      </w:r>
      <w:r w:rsidRPr="00D45DEC">
        <w:rPr>
          <w:sz w:val="22"/>
          <w:szCs w:val="22"/>
        </w:rPr>
        <w:t xml:space="preserve"> Operar com uma equipe técnica completa e fornecer serviços de elevada qualidade.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12.2.2</w:t>
      </w:r>
      <w:r w:rsidRPr="00D45DEC">
        <w:rPr>
          <w:sz w:val="22"/>
          <w:szCs w:val="22"/>
        </w:rPr>
        <w:t xml:space="preserve"> Realizar - com seus próprios recursos ou, quando necessário, mediante a contratação de terceiros - todos os serviços relacionados com o objeto deste contrato, de acordo com as especificações estipuladas pelo Contratante.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12.2.3</w:t>
      </w:r>
      <w:r w:rsidRPr="00D45DEC">
        <w:rPr>
          <w:sz w:val="22"/>
          <w:szCs w:val="22"/>
        </w:rPr>
        <w:t xml:space="preserve"> Utilizar os profissionais indicados para fins de comprovação da capacidade de atendimento (Proposta Técnica da toma de preço que deu origem a este ajuste) na elaboração dos serviços objeto deste contrato, admitida sua substituição por profissionais de experiência equivalente ou superior.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12.2.4</w:t>
      </w:r>
      <w:r w:rsidRPr="00D45DEC">
        <w:rPr>
          <w:sz w:val="22"/>
          <w:szCs w:val="22"/>
        </w:rPr>
        <w:t xml:space="preserve"> Envidar esforços no sentido de obter as melhores condições nas negociações junto a terceiros e transferir, integralmente, à </w:t>
      </w:r>
      <w:proofErr w:type="gramStart"/>
      <w:r w:rsidRPr="00D45DEC">
        <w:rPr>
          <w:sz w:val="22"/>
          <w:szCs w:val="22"/>
        </w:rPr>
        <w:t>CONTRATANTE descontos</w:t>
      </w:r>
      <w:proofErr w:type="gramEnd"/>
      <w:r w:rsidRPr="00D45DEC">
        <w:rPr>
          <w:sz w:val="22"/>
          <w:szCs w:val="22"/>
        </w:rPr>
        <w:t xml:space="preserve"> especiais, prazos especiais de pagamento e outras vantagens.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12.2.5</w:t>
      </w:r>
      <w:r w:rsidRPr="00D45DEC">
        <w:rPr>
          <w:sz w:val="22"/>
          <w:szCs w:val="22"/>
        </w:rPr>
        <w:t xml:space="preserve"> Responsabilizar-se por recolhimentos indevidos ou pela omissão total ou parcial nos recolhimentos de tributos que incidam ou venham a incidir sobre os serviços contratados.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12.2.6</w:t>
      </w:r>
      <w:r w:rsidRPr="00D45DEC">
        <w:rPr>
          <w:sz w:val="22"/>
          <w:szCs w:val="22"/>
        </w:rPr>
        <w:t xml:space="preserve"> Apresentar, quando solicitado pela CONTRATANTE, a comprovação de estarem sendo satisfeitos todos os seus encargos e obrigações trabalhistas, previdenciários e fiscais.</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12.2.7 – </w:t>
      </w:r>
      <w:r w:rsidRPr="00D45DEC">
        <w:rPr>
          <w:sz w:val="22"/>
          <w:szCs w:val="22"/>
        </w:rPr>
        <w:t>Outros a especificar: (____________________________________________________) / (X) Nenhuma</w:t>
      </w:r>
    </w:p>
    <w:p w:rsidR="00D32AD3"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lastRenderedPageBreak/>
        <w:t>12.3 – DA CONTRATANTE:</w:t>
      </w:r>
      <w:r w:rsidRPr="00D45DEC">
        <w:rPr>
          <w:sz w:val="22"/>
          <w:szCs w:val="22"/>
        </w:rPr>
        <w:t xml:space="preserve">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12.3.1 </w:t>
      </w:r>
      <w:r w:rsidRPr="00D45DEC">
        <w:rPr>
          <w:sz w:val="22"/>
          <w:szCs w:val="22"/>
        </w:rPr>
        <w:t>Constituem obrigações da CONTRATANTE, além das demais previstas neste contrato ou dele decorrentes:</w:t>
      </w:r>
      <w:r w:rsidRPr="00D45DEC">
        <w:rPr>
          <w:b/>
          <w:sz w:val="22"/>
          <w:szCs w:val="22"/>
        </w:rPr>
        <w:t xml:space="preserve">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12.3.2 </w:t>
      </w:r>
      <w:r w:rsidRPr="00D45DEC">
        <w:rPr>
          <w:sz w:val="22"/>
          <w:szCs w:val="22"/>
        </w:rPr>
        <w:t>Cumprir todos os compromissos financeiros assumidos com a CONTRATADA;</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12.3.3 </w:t>
      </w:r>
      <w:r w:rsidRPr="00D45DEC">
        <w:rPr>
          <w:sz w:val="22"/>
          <w:szCs w:val="22"/>
        </w:rPr>
        <w:t>Fornecer e colocar à disposição da CONTRATADA todos os elementos e informações que se fizerem necessários à execução dos serviços;</w:t>
      </w:r>
      <w:r w:rsidRPr="00D45DEC">
        <w:rPr>
          <w:b/>
          <w:sz w:val="22"/>
          <w:szCs w:val="22"/>
        </w:rPr>
        <w:t xml:space="preserve">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12.3.4 </w:t>
      </w:r>
      <w:r w:rsidRPr="00D45DEC">
        <w:rPr>
          <w:sz w:val="22"/>
          <w:szCs w:val="22"/>
        </w:rPr>
        <w:t>Proporcionar condições para a boa execução dos serviços;</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b/>
          <w:sz w:val="22"/>
          <w:szCs w:val="22"/>
        </w:rPr>
      </w:pPr>
      <w:r w:rsidRPr="00D45DEC">
        <w:rPr>
          <w:b/>
          <w:sz w:val="22"/>
          <w:szCs w:val="22"/>
        </w:rPr>
        <w:t xml:space="preserve">12.3.5 </w:t>
      </w:r>
      <w:r w:rsidRPr="00D45DEC">
        <w:rPr>
          <w:sz w:val="22"/>
          <w:szCs w:val="22"/>
        </w:rPr>
        <w:t>Notificar, formal e tempestivamente, a CONTRATADA sobre as irregularidades observadas no cumprimento deste contrato;</w:t>
      </w:r>
      <w:r w:rsidRPr="00D45DEC">
        <w:rPr>
          <w:b/>
          <w:sz w:val="22"/>
          <w:szCs w:val="22"/>
        </w:rPr>
        <w:t xml:space="preserve"> </w:t>
      </w:r>
    </w:p>
    <w:p w:rsidR="00D32AD3" w:rsidRPr="00D45DEC" w:rsidRDefault="00D32AD3" w:rsidP="00D32AD3">
      <w:pPr>
        <w:pBdr>
          <w:top w:val="single" w:sz="4" w:space="1" w:color="auto"/>
          <w:left w:val="single" w:sz="4" w:space="4" w:color="auto"/>
          <w:bottom w:val="single" w:sz="4" w:space="1" w:color="auto"/>
          <w:right w:val="single" w:sz="4" w:space="4" w:color="auto"/>
        </w:pBdr>
        <w:shd w:val="clear" w:color="auto" w:fill="E6E6E6"/>
        <w:jc w:val="both"/>
        <w:rPr>
          <w:sz w:val="22"/>
          <w:szCs w:val="22"/>
        </w:rPr>
      </w:pPr>
      <w:r w:rsidRPr="00D45DEC">
        <w:rPr>
          <w:b/>
          <w:sz w:val="22"/>
          <w:szCs w:val="22"/>
        </w:rPr>
        <w:t xml:space="preserve">12.3.6 </w:t>
      </w:r>
      <w:r w:rsidRPr="00D45DEC">
        <w:rPr>
          <w:sz w:val="22"/>
          <w:szCs w:val="22"/>
        </w:rPr>
        <w:t>Notificar a CONTRATADA, por escrito e com antecedência, sobre multas, penalidades e quaisquer débitos de sua responsabilidade.</w:t>
      </w:r>
    </w:p>
    <w:p w:rsidR="00D32AD3" w:rsidRPr="00D45DEC" w:rsidRDefault="00D32AD3" w:rsidP="00D32AD3">
      <w:pPr>
        <w:rPr>
          <w:sz w:val="22"/>
          <w:szCs w:val="22"/>
        </w:rPr>
      </w:pPr>
    </w:p>
    <w:p w:rsidR="00D32AD3" w:rsidRPr="00D45DEC" w:rsidRDefault="00D32AD3" w:rsidP="00D32AD3">
      <w:pPr>
        <w:jc w:val="both"/>
        <w:rPr>
          <w:sz w:val="22"/>
          <w:szCs w:val="22"/>
        </w:rPr>
      </w:pPr>
      <w:r w:rsidRPr="00D45DEC">
        <w:rPr>
          <w:sz w:val="22"/>
          <w:szCs w:val="22"/>
        </w:rPr>
        <w:t>Peixoto de Azevedo- MT, 16 de Abril de 2019.</w:t>
      </w:r>
    </w:p>
    <w:p w:rsidR="00D32AD3" w:rsidRPr="00D45DEC" w:rsidRDefault="00D32AD3" w:rsidP="00D32AD3">
      <w:pPr>
        <w:jc w:val="both"/>
        <w:rPr>
          <w:sz w:val="22"/>
          <w:szCs w:val="22"/>
        </w:rPr>
      </w:pPr>
    </w:p>
    <w:p w:rsidR="00D32AD3" w:rsidRPr="00D45DEC" w:rsidRDefault="00D32AD3" w:rsidP="00D32AD3">
      <w:pPr>
        <w:jc w:val="both"/>
        <w:rPr>
          <w:sz w:val="22"/>
          <w:szCs w:val="22"/>
        </w:rPr>
      </w:pPr>
    </w:p>
    <w:p w:rsidR="00D32AD3" w:rsidRPr="00D45DEC" w:rsidRDefault="00D32AD3" w:rsidP="00D32AD3">
      <w:pPr>
        <w:jc w:val="both"/>
        <w:rPr>
          <w:sz w:val="22"/>
          <w:szCs w:val="22"/>
        </w:rPr>
      </w:pPr>
    </w:p>
    <w:p w:rsidR="00D32AD3" w:rsidRPr="00D45DEC" w:rsidRDefault="00D32AD3" w:rsidP="00D32AD3">
      <w:pPr>
        <w:jc w:val="right"/>
        <w:rPr>
          <w:rFonts w:ascii="Arial" w:hAnsi="Arial" w:cs="Arial"/>
          <w:sz w:val="22"/>
          <w:szCs w:val="22"/>
        </w:rPr>
      </w:pPr>
    </w:p>
    <w:p w:rsidR="00D32AD3" w:rsidRPr="00D45DEC" w:rsidRDefault="00D32AD3" w:rsidP="00D32AD3">
      <w:pPr>
        <w:jc w:val="right"/>
        <w:rPr>
          <w:b/>
          <w:sz w:val="22"/>
          <w:szCs w:val="22"/>
        </w:rPr>
      </w:pPr>
      <w:r w:rsidRPr="00D45DEC">
        <w:rPr>
          <w:b/>
          <w:sz w:val="22"/>
          <w:szCs w:val="22"/>
        </w:rPr>
        <w:t>Secretário Municipal de Obras e Serviços Urbanos</w:t>
      </w:r>
    </w:p>
    <w:p w:rsidR="00D32AD3" w:rsidRPr="00D45DEC" w:rsidRDefault="00D32AD3" w:rsidP="00D32AD3">
      <w:pPr>
        <w:jc w:val="right"/>
        <w:rPr>
          <w:sz w:val="22"/>
          <w:szCs w:val="22"/>
        </w:rPr>
      </w:pPr>
      <w:r w:rsidRPr="00D45DEC">
        <w:rPr>
          <w:sz w:val="22"/>
          <w:szCs w:val="22"/>
        </w:rPr>
        <w:t>Jacson Maciel da Silva</w:t>
      </w:r>
    </w:p>
    <w:p w:rsidR="00D32AD3" w:rsidRPr="00D45DEC" w:rsidRDefault="00D32AD3" w:rsidP="00D32AD3">
      <w:pPr>
        <w:jc w:val="both"/>
        <w:rPr>
          <w:rFonts w:ascii="Arial" w:hAnsi="Arial" w:cs="Arial"/>
          <w:b/>
          <w:sz w:val="22"/>
          <w:szCs w:val="22"/>
        </w:rPr>
      </w:pPr>
    </w:p>
    <w:p w:rsidR="00D32AD3" w:rsidRPr="00D45DEC" w:rsidRDefault="00D32AD3" w:rsidP="00D32AD3">
      <w:pPr>
        <w:spacing w:line="276" w:lineRule="auto"/>
        <w:ind w:right="-1"/>
        <w:jc w:val="center"/>
        <w:rPr>
          <w:b/>
          <w:color w:val="1F497D" w:themeColor="text2"/>
          <w:sz w:val="22"/>
          <w:szCs w:val="22"/>
        </w:rPr>
      </w:pPr>
    </w:p>
    <w:p w:rsidR="00D32AD3" w:rsidRPr="00D45DEC" w:rsidRDefault="00D32AD3" w:rsidP="00D32AD3">
      <w:pPr>
        <w:tabs>
          <w:tab w:val="left" w:pos="1903"/>
        </w:tabs>
        <w:jc w:val="center"/>
        <w:rPr>
          <w:b/>
          <w:bCs/>
          <w:iCs/>
          <w:sz w:val="22"/>
          <w:szCs w:val="22"/>
        </w:rPr>
      </w:pPr>
    </w:p>
    <w:p w:rsidR="00D32AD3" w:rsidRPr="00D45DEC" w:rsidRDefault="00D32AD3" w:rsidP="00D32AD3">
      <w:pPr>
        <w:tabs>
          <w:tab w:val="left" w:pos="1903"/>
        </w:tabs>
        <w:jc w:val="center"/>
        <w:rPr>
          <w:b/>
          <w:bCs/>
          <w:iCs/>
          <w:sz w:val="22"/>
          <w:szCs w:val="22"/>
        </w:rPr>
      </w:pPr>
    </w:p>
    <w:p w:rsidR="00D32AD3" w:rsidRPr="00D45DEC" w:rsidRDefault="00D32AD3" w:rsidP="00D32AD3">
      <w:pPr>
        <w:tabs>
          <w:tab w:val="left" w:pos="1903"/>
        </w:tabs>
        <w:jc w:val="center"/>
        <w:rPr>
          <w:b/>
          <w:bCs/>
          <w:iCs/>
          <w:sz w:val="22"/>
          <w:szCs w:val="22"/>
        </w:rPr>
      </w:pPr>
    </w:p>
    <w:p w:rsidR="00D32AD3" w:rsidRPr="00D45DEC" w:rsidRDefault="00D32AD3" w:rsidP="00D32AD3">
      <w:pPr>
        <w:tabs>
          <w:tab w:val="left" w:pos="1903"/>
        </w:tabs>
        <w:jc w:val="center"/>
        <w:rPr>
          <w:b/>
          <w:bCs/>
          <w:iCs/>
          <w:sz w:val="22"/>
          <w:szCs w:val="22"/>
        </w:rPr>
      </w:pPr>
    </w:p>
    <w:p w:rsidR="00D32AD3" w:rsidRPr="00D45DEC" w:rsidRDefault="00D32AD3" w:rsidP="00D32AD3">
      <w:pPr>
        <w:tabs>
          <w:tab w:val="left" w:pos="1903"/>
        </w:tabs>
        <w:jc w:val="center"/>
        <w:rPr>
          <w:b/>
          <w:bCs/>
          <w:iCs/>
          <w:sz w:val="22"/>
          <w:szCs w:val="22"/>
        </w:rPr>
      </w:pPr>
    </w:p>
    <w:p w:rsidR="00D32AD3" w:rsidRPr="00D45DEC" w:rsidRDefault="00D32AD3" w:rsidP="00D32AD3">
      <w:pPr>
        <w:tabs>
          <w:tab w:val="left" w:pos="1903"/>
        </w:tabs>
        <w:jc w:val="center"/>
        <w:rPr>
          <w:b/>
          <w:bCs/>
          <w:iCs/>
          <w:sz w:val="22"/>
          <w:szCs w:val="22"/>
        </w:rPr>
      </w:pPr>
    </w:p>
    <w:p w:rsidR="00D32AD3" w:rsidRPr="00D45DEC" w:rsidRDefault="00D32AD3" w:rsidP="00D32AD3">
      <w:pPr>
        <w:tabs>
          <w:tab w:val="left" w:pos="1903"/>
        </w:tabs>
        <w:jc w:val="center"/>
        <w:rPr>
          <w:b/>
          <w:bCs/>
          <w:iCs/>
          <w:sz w:val="22"/>
          <w:szCs w:val="22"/>
        </w:rPr>
      </w:pPr>
    </w:p>
    <w:p w:rsidR="00D32AD3" w:rsidRPr="00D45DEC" w:rsidRDefault="00D32AD3" w:rsidP="00D32AD3">
      <w:pPr>
        <w:tabs>
          <w:tab w:val="left" w:pos="1903"/>
        </w:tabs>
        <w:jc w:val="center"/>
        <w:rPr>
          <w:b/>
          <w:bCs/>
          <w:iCs/>
          <w:sz w:val="22"/>
          <w:szCs w:val="22"/>
        </w:rPr>
      </w:pPr>
    </w:p>
    <w:p w:rsidR="00D32AD3" w:rsidRPr="00D45DEC" w:rsidRDefault="00D32AD3" w:rsidP="00D32AD3">
      <w:pPr>
        <w:tabs>
          <w:tab w:val="left" w:pos="1903"/>
        </w:tabs>
        <w:jc w:val="center"/>
        <w:rPr>
          <w:b/>
          <w:bCs/>
          <w:iCs/>
          <w:sz w:val="22"/>
          <w:szCs w:val="22"/>
        </w:rPr>
      </w:pPr>
    </w:p>
    <w:p w:rsidR="008C3F3E" w:rsidRDefault="008C3F3E" w:rsidP="00391204">
      <w:pPr>
        <w:widowControl w:val="0"/>
        <w:tabs>
          <w:tab w:val="center" w:pos="5625"/>
        </w:tabs>
        <w:autoSpaceDE w:val="0"/>
        <w:autoSpaceDN w:val="0"/>
        <w:adjustRightInd w:val="0"/>
        <w:spacing w:before="371"/>
        <w:jc w:val="center"/>
        <w:rPr>
          <w:b/>
          <w:bCs/>
          <w:iCs/>
          <w:color w:val="000000"/>
        </w:rPr>
      </w:pPr>
    </w:p>
    <w:p w:rsidR="008C3F3E" w:rsidRDefault="008C3F3E" w:rsidP="00391204">
      <w:pPr>
        <w:widowControl w:val="0"/>
        <w:tabs>
          <w:tab w:val="center" w:pos="5625"/>
        </w:tabs>
        <w:autoSpaceDE w:val="0"/>
        <w:autoSpaceDN w:val="0"/>
        <w:adjustRightInd w:val="0"/>
        <w:spacing w:before="371"/>
        <w:jc w:val="center"/>
        <w:rPr>
          <w:b/>
          <w:bCs/>
          <w:iCs/>
          <w:color w:val="000000"/>
        </w:rPr>
      </w:pPr>
    </w:p>
    <w:p w:rsidR="008C3F3E" w:rsidRDefault="008C3F3E" w:rsidP="00391204">
      <w:pPr>
        <w:widowControl w:val="0"/>
        <w:tabs>
          <w:tab w:val="center" w:pos="5625"/>
        </w:tabs>
        <w:autoSpaceDE w:val="0"/>
        <w:autoSpaceDN w:val="0"/>
        <w:adjustRightInd w:val="0"/>
        <w:spacing w:before="371"/>
        <w:jc w:val="center"/>
        <w:rPr>
          <w:b/>
          <w:bCs/>
          <w:iCs/>
          <w:color w:val="000000"/>
        </w:rPr>
      </w:pPr>
    </w:p>
    <w:p w:rsidR="008C3F3E" w:rsidRDefault="008C3F3E" w:rsidP="00391204">
      <w:pPr>
        <w:widowControl w:val="0"/>
        <w:tabs>
          <w:tab w:val="center" w:pos="5625"/>
        </w:tabs>
        <w:autoSpaceDE w:val="0"/>
        <w:autoSpaceDN w:val="0"/>
        <w:adjustRightInd w:val="0"/>
        <w:spacing w:before="371"/>
        <w:jc w:val="center"/>
        <w:rPr>
          <w:b/>
          <w:bCs/>
          <w:iCs/>
          <w:color w:val="000000"/>
        </w:rPr>
      </w:pPr>
    </w:p>
    <w:p w:rsidR="00D32AD3" w:rsidRDefault="00D32AD3" w:rsidP="00391204">
      <w:pPr>
        <w:widowControl w:val="0"/>
        <w:tabs>
          <w:tab w:val="center" w:pos="5625"/>
        </w:tabs>
        <w:autoSpaceDE w:val="0"/>
        <w:autoSpaceDN w:val="0"/>
        <w:adjustRightInd w:val="0"/>
        <w:spacing w:before="371"/>
        <w:jc w:val="center"/>
        <w:rPr>
          <w:b/>
          <w:bCs/>
          <w:iCs/>
          <w:color w:val="000000"/>
        </w:rPr>
      </w:pPr>
    </w:p>
    <w:p w:rsidR="00D32AD3" w:rsidRDefault="00D32AD3" w:rsidP="00391204">
      <w:pPr>
        <w:widowControl w:val="0"/>
        <w:tabs>
          <w:tab w:val="center" w:pos="5625"/>
        </w:tabs>
        <w:autoSpaceDE w:val="0"/>
        <w:autoSpaceDN w:val="0"/>
        <w:adjustRightInd w:val="0"/>
        <w:spacing w:before="371"/>
        <w:jc w:val="center"/>
        <w:rPr>
          <w:b/>
          <w:bCs/>
          <w:iCs/>
          <w:color w:val="000000"/>
        </w:rPr>
      </w:pPr>
    </w:p>
    <w:p w:rsidR="00D32AD3" w:rsidRDefault="00D32AD3" w:rsidP="00391204">
      <w:pPr>
        <w:widowControl w:val="0"/>
        <w:tabs>
          <w:tab w:val="center" w:pos="5625"/>
        </w:tabs>
        <w:autoSpaceDE w:val="0"/>
        <w:autoSpaceDN w:val="0"/>
        <w:adjustRightInd w:val="0"/>
        <w:spacing w:before="371"/>
        <w:jc w:val="center"/>
        <w:rPr>
          <w:b/>
          <w:bCs/>
          <w:iCs/>
          <w:color w:val="000000"/>
        </w:rPr>
      </w:pPr>
    </w:p>
    <w:p w:rsidR="00391204" w:rsidRDefault="00391204" w:rsidP="00391204">
      <w:pPr>
        <w:widowControl w:val="0"/>
        <w:tabs>
          <w:tab w:val="center" w:pos="5625"/>
        </w:tabs>
        <w:autoSpaceDE w:val="0"/>
        <w:autoSpaceDN w:val="0"/>
        <w:adjustRightInd w:val="0"/>
        <w:spacing w:before="371"/>
        <w:jc w:val="center"/>
        <w:rPr>
          <w:b/>
          <w:bCs/>
          <w:iCs/>
          <w:color w:val="000000"/>
        </w:rPr>
      </w:pPr>
      <w:r>
        <w:rPr>
          <w:b/>
          <w:bCs/>
          <w:iCs/>
          <w:color w:val="000000"/>
        </w:rPr>
        <w:lastRenderedPageBreak/>
        <w:t>A</w:t>
      </w:r>
      <w:r w:rsidRPr="00C4211F">
        <w:rPr>
          <w:b/>
          <w:bCs/>
          <w:iCs/>
          <w:color w:val="000000"/>
        </w:rPr>
        <w:t>NEXO</w:t>
      </w:r>
      <w:r w:rsidR="00F75A45">
        <w:rPr>
          <w:b/>
          <w:bCs/>
          <w:iCs/>
          <w:color w:val="000000"/>
        </w:rPr>
        <w:t xml:space="preserve"> </w:t>
      </w:r>
      <w:proofErr w:type="gramStart"/>
      <w:r w:rsidR="00F75A45">
        <w:rPr>
          <w:b/>
          <w:bCs/>
          <w:iCs/>
          <w:color w:val="000000"/>
        </w:rPr>
        <w:t>2</w:t>
      </w:r>
      <w:proofErr w:type="gramEnd"/>
      <w:r w:rsidRPr="00C4211F">
        <w:rPr>
          <w:b/>
          <w:bCs/>
          <w:iCs/>
          <w:color w:val="000000"/>
        </w:rPr>
        <w:t xml:space="preserve"> </w:t>
      </w:r>
    </w:p>
    <w:p w:rsidR="00F75A45" w:rsidRPr="004D277D" w:rsidRDefault="00F75A45" w:rsidP="00F75A45">
      <w:pPr>
        <w:pStyle w:val="SemEspaamento"/>
        <w:jc w:val="center"/>
        <w:rPr>
          <w:rFonts w:ascii="Times New Roman" w:hAnsi="Times New Roman"/>
          <w:b/>
          <w:bCs/>
          <w:sz w:val="24"/>
          <w:szCs w:val="24"/>
        </w:rPr>
      </w:pPr>
    </w:p>
    <w:p w:rsidR="00F75A45" w:rsidRPr="004D277D" w:rsidRDefault="00F75A45" w:rsidP="00F75A45">
      <w:pPr>
        <w:pStyle w:val="SemEspaamento"/>
        <w:jc w:val="center"/>
        <w:rPr>
          <w:rFonts w:ascii="Times New Roman" w:hAnsi="Times New Roman"/>
          <w:b/>
          <w:bCs/>
          <w:sz w:val="24"/>
          <w:szCs w:val="24"/>
        </w:rPr>
      </w:pPr>
      <w:r w:rsidRPr="004D277D">
        <w:rPr>
          <w:rFonts w:ascii="Times New Roman" w:hAnsi="Times New Roman"/>
          <w:b/>
          <w:bCs/>
          <w:sz w:val="24"/>
          <w:szCs w:val="24"/>
        </w:rPr>
        <w:t>MODELO DE CARTA PROPOSTA</w:t>
      </w:r>
    </w:p>
    <w:p w:rsidR="00F75A45" w:rsidRPr="004D277D" w:rsidRDefault="00F75A45" w:rsidP="00F75A45">
      <w:pPr>
        <w:pStyle w:val="SemEspaamento"/>
        <w:jc w:val="center"/>
        <w:rPr>
          <w:rFonts w:ascii="Times New Roman" w:hAnsi="Times New Roman"/>
          <w:sz w:val="24"/>
          <w:szCs w:val="24"/>
        </w:rPr>
      </w:pPr>
      <w:r w:rsidRPr="004D277D">
        <w:rPr>
          <w:rFonts w:ascii="Times New Roman" w:hAnsi="Times New Roman"/>
          <w:sz w:val="24"/>
          <w:szCs w:val="24"/>
        </w:rPr>
        <w:t>(Papel timbrado da empresa)</w:t>
      </w:r>
    </w:p>
    <w:p w:rsidR="00F75A45" w:rsidRPr="004D277D" w:rsidRDefault="00F75A45" w:rsidP="00F75A45">
      <w:pPr>
        <w:pStyle w:val="SemEspaamento"/>
        <w:jc w:val="both"/>
        <w:rPr>
          <w:rFonts w:ascii="Times New Roman" w:hAnsi="Times New Roman"/>
          <w:sz w:val="24"/>
          <w:szCs w:val="24"/>
        </w:rPr>
      </w:pPr>
    </w:p>
    <w:p w:rsidR="00F75A45" w:rsidRPr="004D277D" w:rsidRDefault="00F75A45" w:rsidP="00F75A45">
      <w:pPr>
        <w:pStyle w:val="SemEspaamento"/>
        <w:jc w:val="both"/>
        <w:rPr>
          <w:rFonts w:ascii="Times New Roman" w:hAnsi="Times New Roman"/>
          <w:sz w:val="24"/>
          <w:szCs w:val="24"/>
        </w:rPr>
      </w:pPr>
      <w:r w:rsidRPr="004D277D">
        <w:rPr>
          <w:rFonts w:ascii="Times New Roman" w:hAnsi="Times New Roman"/>
          <w:sz w:val="24"/>
          <w:szCs w:val="24"/>
        </w:rPr>
        <w:t>AO:</w:t>
      </w:r>
      <w:r w:rsidRPr="004D277D">
        <w:rPr>
          <w:rFonts w:ascii="Times New Roman" w:hAnsi="Times New Roman"/>
          <w:sz w:val="24"/>
          <w:szCs w:val="24"/>
        </w:rPr>
        <w:br/>
        <w:t>PRESIDENTE DA COMISSÃO PERMANENTE DE LICITAÇÕES</w:t>
      </w:r>
    </w:p>
    <w:p w:rsidR="00F75A45" w:rsidRPr="004D277D" w:rsidRDefault="00F75A45" w:rsidP="00F75A45">
      <w:pPr>
        <w:pStyle w:val="SemEspaamento"/>
        <w:jc w:val="both"/>
        <w:rPr>
          <w:rFonts w:ascii="Times New Roman" w:hAnsi="Times New Roman"/>
          <w:sz w:val="24"/>
          <w:szCs w:val="24"/>
        </w:rPr>
      </w:pPr>
      <w:r w:rsidRPr="004D277D">
        <w:rPr>
          <w:rFonts w:ascii="Times New Roman" w:hAnsi="Times New Roman"/>
          <w:sz w:val="24"/>
          <w:szCs w:val="24"/>
        </w:rPr>
        <w:t>DA PREFEITURA MUNICIPAL DE PEIXOTO DE AZEVEDO/MT.</w:t>
      </w:r>
    </w:p>
    <w:p w:rsidR="00F75A45" w:rsidRPr="004D277D" w:rsidRDefault="00F75A45" w:rsidP="00F75A45">
      <w:pPr>
        <w:pStyle w:val="SemEspaamento"/>
        <w:jc w:val="both"/>
        <w:rPr>
          <w:rFonts w:ascii="Times New Roman" w:hAnsi="Times New Roman"/>
          <w:sz w:val="24"/>
          <w:szCs w:val="24"/>
        </w:rPr>
      </w:pPr>
    </w:p>
    <w:p w:rsidR="00F75A45" w:rsidRPr="004D277D" w:rsidRDefault="00F75A45" w:rsidP="00F75A45">
      <w:pPr>
        <w:pStyle w:val="SemEspaamento"/>
        <w:jc w:val="both"/>
        <w:rPr>
          <w:rFonts w:ascii="Times New Roman" w:hAnsi="Times New Roman"/>
          <w:sz w:val="24"/>
          <w:szCs w:val="24"/>
        </w:rPr>
      </w:pPr>
      <w:r w:rsidRPr="004D277D">
        <w:rPr>
          <w:rFonts w:ascii="Times New Roman" w:hAnsi="Times New Roman"/>
          <w:b/>
          <w:sz w:val="24"/>
          <w:szCs w:val="24"/>
        </w:rPr>
        <w:t xml:space="preserve">REF.: </w:t>
      </w:r>
      <w:r>
        <w:rPr>
          <w:rFonts w:ascii="Times New Roman" w:hAnsi="Times New Roman"/>
          <w:b/>
          <w:sz w:val="24"/>
          <w:szCs w:val="24"/>
        </w:rPr>
        <w:t>CARTA CONVITE</w:t>
      </w:r>
      <w:r w:rsidRPr="004D277D">
        <w:rPr>
          <w:rFonts w:ascii="Times New Roman" w:hAnsi="Times New Roman"/>
          <w:b/>
          <w:sz w:val="24"/>
          <w:szCs w:val="24"/>
        </w:rPr>
        <w:t xml:space="preserve"> nº </w:t>
      </w:r>
      <w:r>
        <w:rPr>
          <w:rFonts w:ascii="Times New Roman" w:hAnsi="Times New Roman"/>
          <w:b/>
          <w:sz w:val="24"/>
          <w:szCs w:val="24"/>
        </w:rPr>
        <w:t>001/2019</w:t>
      </w:r>
    </w:p>
    <w:p w:rsidR="00F75A45" w:rsidRPr="004D277D" w:rsidRDefault="00F75A45" w:rsidP="00F75A45">
      <w:pPr>
        <w:pStyle w:val="SemEspaamento"/>
        <w:ind w:left="1416"/>
        <w:jc w:val="both"/>
        <w:rPr>
          <w:rFonts w:ascii="Times New Roman" w:hAnsi="Times New Roman"/>
          <w:sz w:val="24"/>
          <w:szCs w:val="24"/>
        </w:rPr>
      </w:pPr>
      <w:r w:rsidRPr="004D277D">
        <w:rPr>
          <w:rFonts w:ascii="Times New Roman" w:hAnsi="Times New Roman"/>
          <w:sz w:val="24"/>
          <w:szCs w:val="24"/>
        </w:rPr>
        <w:br/>
      </w:r>
      <w:proofErr w:type="gramStart"/>
      <w:r w:rsidRPr="004D277D">
        <w:rPr>
          <w:rFonts w:ascii="Times New Roman" w:hAnsi="Times New Roman"/>
          <w:sz w:val="24"/>
          <w:szCs w:val="24"/>
        </w:rPr>
        <w:t>SENHOR</w:t>
      </w:r>
      <w:r>
        <w:rPr>
          <w:rFonts w:ascii="Times New Roman" w:hAnsi="Times New Roman"/>
          <w:sz w:val="24"/>
          <w:szCs w:val="24"/>
        </w:rPr>
        <w:t>(</w:t>
      </w:r>
      <w:proofErr w:type="gramEnd"/>
      <w:r>
        <w:rPr>
          <w:rFonts w:ascii="Times New Roman" w:hAnsi="Times New Roman"/>
          <w:sz w:val="24"/>
          <w:szCs w:val="24"/>
        </w:rPr>
        <w:t>A)</w:t>
      </w:r>
      <w:r w:rsidRPr="004D277D">
        <w:rPr>
          <w:rFonts w:ascii="Times New Roman" w:hAnsi="Times New Roman"/>
          <w:sz w:val="24"/>
          <w:szCs w:val="24"/>
        </w:rPr>
        <w:t xml:space="preserve"> PRESIDENTE,</w:t>
      </w:r>
    </w:p>
    <w:p w:rsidR="00F75A45" w:rsidRPr="004D277D" w:rsidRDefault="00F75A45" w:rsidP="00F75A45">
      <w:pPr>
        <w:pStyle w:val="SemEspaamento"/>
        <w:ind w:left="708" w:firstLine="708"/>
        <w:jc w:val="both"/>
        <w:rPr>
          <w:rFonts w:ascii="Times New Roman" w:hAnsi="Times New Roman"/>
          <w:sz w:val="24"/>
          <w:szCs w:val="24"/>
        </w:rPr>
      </w:pPr>
    </w:p>
    <w:p w:rsidR="00F75A45" w:rsidRPr="004D277D" w:rsidRDefault="00F75A45" w:rsidP="00F75A45">
      <w:pPr>
        <w:pStyle w:val="SemEspaamento"/>
        <w:ind w:firstLine="1416"/>
        <w:jc w:val="both"/>
        <w:rPr>
          <w:rFonts w:ascii="Times New Roman" w:hAnsi="Times New Roman"/>
          <w:sz w:val="24"/>
          <w:szCs w:val="24"/>
        </w:rPr>
      </w:pPr>
      <w:r w:rsidRPr="004D277D">
        <w:rPr>
          <w:rFonts w:ascii="Times New Roman" w:hAnsi="Times New Roman"/>
          <w:sz w:val="24"/>
          <w:szCs w:val="24"/>
        </w:rPr>
        <w:t xml:space="preserve">Encaminhamos a esta Comissão de Licitação, nossa Proposta referente à Licitação em epígrafe, objetivando a </w:t>
      </w:r>
      <w:r w:rsidRPr="001E0152">
        <w:rPr>
          <w:rFonts w:ascii="Times New Roman" w:hAnsi="Times New Roman"/>
          <w:b/>
          <w:bCs/>
          <w:sz w:val="24"/>
          <w:szCs w:val="24"/>
        </w:rPr>
        <w:t>“</w:t>
      </w:r>
      <w:r w:rsidR="000A5E72" w:rsidRPr="000A5E72">
        <w:rPr>
          <w:rFonts w:ascii="Times New Roman" w:hAnsi="Times New Roman"/>
          <w:b/>
          <w:bCs/>
          <w:sz w:val="24"/>
          <w:szCs w:val="24"/>
        </w:rPr>
        <w:t>CONTRATAÇÃO EXCLUSIVA DE EMPRESA DO RAMO ENQUADRADA COMO MICROEMPRESA E/OU EMPRESA DE PEQUENO PORTE PARA EXECUÇÃO DE OBRA DE DRENAGEM SUPERFICIAL E MEIO FIO EM RUAS DO BAIRRO MÃE DE DEUS CONFORME PROJETOS, MEMORIAIS DESCRITIVOS, PLANILHAS ORÇAMENTARIA E TERMO DE REFERÊNCIA EM ANEXO</w:t>
      </w:r>
      <w:r w:rsidRPr="001E0152">
        <w:rPr>
          <w:rFonts w:ascii="Times New Roman" w:hAnsi="Times New Roman"/>
          <w:b/>
          <w:bCs/>
          <w:sz w:val="24"/>
          <w:szCs w:val="24"/>
        </w:rPr>
        <w:t>”.</w:t>
      </w:r>
      <w:r>
        <w:rPr>
          <w:rFonts w:ascii="Times New Roman" w:hAnsi="Times New Roman"/>
          <w:b/>
          <w:bCs/>
          <w:sz w:val="24"/>
          <w:szCs w:val="24"/>
        </w:rPr>
        <w:t xml:space="preserve"> </w:t>
      </w:r>
      <w:r w:rsidRPr="004D277D">
        <w:rPr>
          <w:rFonts w:ascii="Times New Roman" w:hAnsi="Times New Roman"/>
          <w:bCs/>
          <w:sz w:val="24"/>
          <w:szCs w:val="24"/>
        </w:rPr>
        <w:t>Em conformidade com as disposições no Edital e seus ANEXOS, que o integram e complementam, para todos os efeitos jurídicos legais,</w:t>
      </w:r>
      <w:r w:rsidRPr="004D277D">
        <w:rPr>
          <w:rFonts w:ascii="Times New Roman" w:hAnsi="Times New Roman"/>
          <w:b/>
          <w:bCs/>
          <w:sz w:val="24"/>
          <w:szCs w:val="24"/>
        </w:rPr>
        <w:t xml:space="preserve"> </w:t>
      </w:r>
      <w:r w:rsidRPr="004D277D">
        <w:rPr>
          <w:rFonts w:ascii="Times New Roman" w:hAnsi="Times New Roman"/>
          <w:sz w:val="24"/>
          <w:szCs w:val="24"/>
        </w:rPr>
        <w:t xml:space="preserve">licitados pela </w:t>
      </w:r>
      <w:r w:rsidR="000A5E72">
        <w:rPr>
          <w:rFonts w:ascii="Times New Roman" w:hAnsi="Times New Roman"/>
          <w:b/>
          <w:sz w:val="24"/>
          <w:szCs w:val="24"/>
        </w:rPr>
        <w:t>CARTA CONVITE</w:t>
      </w:r>
      <w:r w:rsidRPr="004D277D">
        <w:rPr>
          <w:rFonts w:ascii="Times New Roman" w:hAnsi="Times New Roman"/>
          <w:b/>
          <w:sz w:val="24"/>
          <w:szCs w:val="24"/>
        </w:rPr>
        <w:t xml:space="preserve"> nº </w:t>
      </w:r>
      <w:r>
        <w:rPr>
          <w:rFonts w:ascii="Times New Roman" w:hAnsi="Times New Roman"/>
          <w:b/>
          <w:sz w:val="24"/>
          <w:szCs w:val="24"/>
        </w:rPr>
        <w:t>001/2019</w:t>
      </w:r>
      <w:r w:rsidRPr="004D277D">
        <w:rPr>
          <w:rFonts w:ascii="Times New Roman" w:hAnsi="Times New Roman"/>
          <w:b/>
          <w:sz w:val="24"/>
          <w:szCs w:val="24"/>
        </w:rPr>
        <w:t>,</w:t>
      </w:r>
      <w:r w:rsidRPr="004D277D">
        <w:rPr>
          <w:rFonts w:ascii="Times New Roman" w:hAnsi="Times New Roman"/>
          <w:sz w:val="24"/>
          <w:szCs w:val="24"/>
        </w:rPr>
        <w:t xml:space="preserve"> Conforme </w:t>
      </w:r>
      <w:proofErr w:type="gramStart"/>
      <w:r w:rsidRPr="004D277D">
        <w:rPr>
          <w:rFonts w:ascii="Times New Roman" w:hAnsi="Times New Roman"/>
          <w:sz w:val="24"/>
          <w:szCs w:val="24"/>
        </w:rPr>
        <w:t>Planilhas Orçamentária em Anexo</w:t>
      </w:r>
      <w:proofErr w:type="gramEnd"/>
      <w:r w:rsidRPr="004D277D">
        <w:rPr>
          <w:rFonts w:ascii="Times New Roman" w:hAnsi="Times New Roman"/>
          <w:sz w:val="24"/>
          <w:szCs w:val="24"/>
        </w:rPr>
        <w:t>.</w:t>
      </w:r>
    </w:p>
    <w:p w:rsidR="00F75A45" w:rsidRPr="004D277D" w:rsidRDefault="00F75A45" w:rsidP="00F75A45">
      <w:pPr>
        <w:pStyle w:val="SemEspaamento"/>
        <w:ind w:firstLine="1416"/>
        <w:jc w:val="both"/>
        <w:rPr>
          <w:rFonts w:ascii="Times New Roman" w:hAnsi="Times New Roman"/>
          <w:b/>
          <w:bCs/>
          <w:sz w:val="24"/>
          <w:szCs w:val="24"/>
        </w:rPr>
      </w:pPr>
    </w:p>
    <w:p w:rsidR="00F75A45" w:rsidRPr="004D277D" w:rsidRDefault="00F75A45" w:rsidP="00F75A45">
      <w:pPr>
        <w:pStyle w:val="SemEspaamento"/>
        <w:jc w:val="both"/>
        <w:rPr>
          <w:rFonts w:ascii="Times New Roman" w:hAnsi="Times New Roman"/>
          <w:b/>
          <w:bCs/>
          <w:sz w:val="24"/>
          <w:szCs w:val="24"/>
        </w:rPr>
      </w:pPr>
      <w:r w:rsidRPr="004D277D">
        <w:rPr>
          <w:rFonts w:ascii="Times New Roman" w:hAnsi="Times New Roman"/>
          <w:bCs/>
          <w:sz w:val="24"/>
          <w:szCs w:val="24"/>
        </w:rPr>
        <w:t xml:space="preserve">Nossa proposta tem preço total global de </w:t>
      </w:r>
      <w:proofErr w:type="gramStart"/>
      <w:r w:rsidRPr="004D277D">
        <w:rPr>
          <w:rFonts w:ascii="Times New Roman" w:hAnsi="Times New Roman"/>
          <w:b/>
          <w:bCs/>
          <w:sz w:val="24"/>
          <w:szCs w:val="24"/>
        </w:rPr>
        <w:t>R$ ...</w:t>
      </w:r>
      <w:proofErr w:type="gramEnd"/>
      <w:r w:rsidRPr="004D277D">
        <w:rPr>
          <w:rFonts w:ascii="Times New Roman" w:hAnsi="Times New Roman"/>
          <w:b/>
          <w:bCs/>
          <w:sz w:val="24"/>
          <w:szCs w:val="24"/>
        </w:rPr>
        <w:t>...................................................(Valor por Extenso),</w:t>
      </w:r>
    </w:p>
    <w:p w:rsidR="00F75A45" w:rsidRPr="004D277D" w:rsidRDefault="00F75A45" w:rsidP="00F75A45">
      <w:pPr>
        <w:pStyle w:val="SemEspaamento"/>
        <w:jc w:val="both"/>
        <w:rPr>
          <w:rFonts w:ascii="Times New Roman" w:hAnsi="Times New Roman"/>
          <w:sz w:val="24"/>
          <w:szCs w:val="24"/>
        </w:rPr>
      </w:pPr>
    </w:p>
    <w:p w:rsidR="00F75A45" w:rsidRPr="004D277D" w:rsidRDefault="00F75A45" w:rsidP="00F75A45">
      <w:pPr>
        <w:pStyle w:val="SemEspaamento"/>
        <w:jc w:val="both"/>
        <w:rPr>
          <w:rFonts w:ascii="Times New Roman" w:hAnsi="Times New Roman"/>
          <w:sz w:val="24"/>
          <w:szCs w:val="24"/>
        </w:rPr>
      </w:pPr>
      <w:r w:rsidRPr="004D277D">
        <w:rPr>
          <w:rFonts w:ascii="Times New Roman" w:hAnsi="Times New Roman"/>
          <w:sz w:val="24"/>
          <w:szCs w:val="24"/>
        </w:rPr>
        <w:t>Prazo de Execução:</w:t>
      </w:r>
    </w:p>
    <w:p w:rsidR="00F75A45" w:rsidRPr="004D277D" w:rsidRDefault="00F75A45" w:rsidP="00F75A45">
      <w:pPr>
        <w:pStyle w:val="SemEspaamento"/>
        <w:jc w:val="both"/>
        <w:rPr>
          <w:rFonts w:ascii="Times New Roman" w:hAnsi="Times New Roman"/>
          <w:sz w:val="24"/>
          <w:szCs w:val="24"/>
        </w:rPr>
      </w:pPr>
    </w:p>
    <w:p w:rsidR="00F75A45" w:rsidRPr="004D277D" w:rsidRDefault="00F75A45" w:rsidP="00F75A45">
      <w:pPr>
        <w:pStyle w:val="SemEspaamento"/>
        <w:jc w:val="both"/>
        <w:rPr>
          <w:rFonts w:ascii="Times New Roman" w:hAnsi="Times New Roman"/>
          <w:sz w:val="24"/>
          <w:szCs w:val="24"/>
        </w:rPr>
      </w:pPr>
      <w:r w:rsidRPr="004D277D">
        <w:rPr>
          <w:rFonts w:ascii="Times New Roman" w:hAnsi="Times New Roman"/>
          <w:sz w:val="24"/>
          <w:szCs w:val="24"/>
        </w:rPr>
        <w:t xml:space="preserve">Validade da Proposta: </w:t>
      </w:r>
    </w:p>
    <w:p w:rsidR="00F75A45" w:rsidRPr="004D277D" w:rsidRDefault="00F75A45" w:rsidP="00F75A45">
      <w:pPr>
        <w:pStyle w:val="SemEspaamento"/>
        <w:jc w:val="both"/>
        <w:rPr>
          <w:rFonts w:ascii="Times New Roman" w:hAnsi="Times New Roman"/>
          <w:sz w:val="24"/>
          <w:szCs w:val="24"/>
        </w:rPr>
      </w:pPr>
    </w:p>
    <w:p w:rsidR="00F75A45" w:rsidRPr="004D277D" w:rsidRDefault="00F75A45" w:rsidP="00F75A45">
      <w:pPr>
        <w:pStyle w:val="SemEspaamento"/>
        <w:jc w:val="both"/>
        <w:rPr>
          <w:rFonts w:ascii="Times New Roman" w:hAnsi="Times New Roman"/>
          <w:sz w:val="24"/>
          <w:szCs w:val="24"/>
        </w:rPr>
      </w:pPr>
    </w:p>
    <w:p w:rsidR="00F75A45" w:rsidRPr="004D277D" w:rsidRDefault="00F75A45" w:rsidP="00F75A45">
      <w:pPr>
        <w:pStyle w:val="SemEspaamento"/>
        <w:jc w:val="both"/>
        <w:rPr>
          <w:rFonts w:ascii="Times New Roman" w:hAnsi="Times New Roman"/>
          <w:sz w:val="24"/>
          <w:szCs w:val="24"/>
        </w:rPr>
      </w:pPr>
    </w:p>
    <w:p w:rsidR="00F75A45" w:rsidRPr="004D277D" w:rsidRDefault="00F75A45" w:rsidP="00F75A45">
      <w:pPr>
        <w:pStyle w:val="SemEspaamento"/>
        <w:jc w:val="both"/>
        <w:rPr>
          <w:rFonts w:ascii="Times New Roman" w:hAnsi="Times New Roman"/>
          <w:sz w:val="24"/>
          <w:szCs w:val="24"/>
        </w:rPr>
      </w:pPr>
      <w:r w:rsidRPr="004D277D">
        <w:rPr>
          <w:rFonts w:ascii="Times New Roman" w:hAnsi="Times New Roman"/>
          <w:sz w:val="24"/>
          <w:szCs w:val="24"/>
        </w:rPr>
        <w:t>Local e Data _____/_____/_____.</w:t>
      </w:r>
    </w:p>
    <w:p w:rsidR="00F75A45" w:rsidRPr="004D277D" w:rsidRDefault="00F75A45" w:rsidP="00F75A45">
      <w:pPr>
        <w:pStyle w:val="SemEspaamento"/>
        <w:jc w:val="both"/>
        <w:rPr>
          <w:rFonts w:ascii="Times New Roman" w:hAnsi="Times New Roman"/>
          <w:sz w:val="24"/>
          <w:szCs w:val="24"/>
        </w:rPr>
      </w:pPr>
    </w:p>
    <w:p w:rsidR="00F75A45" w:rsidRPr="004D277D" w:rsidRDefault="00F75A45" w:rsidP="00F75A45">
      <w:pPr>
        <w:pStyle w:val="SemEspaamento"/>
        <w:jc w:val="both"/>
        <w:rPr>
          <w:rFonts w:ascii="Times New Roman" w:hAnsi="Times New Roman"/>
          <w:sz w:val="24"/>
          <w:szCs w:val="24"/>
        </w:rPr>
      </w:pPr>
    </w:p>
    <w:p w:rsidR="00F75A45" w:rsidRPr="004D277D" w:rsidRDefault="00F75A45" w:rsidP="00F75A45">
      <w:pPr>
        <w:pStyle w:val="SemEspaamento"/>
        <w:jc w:val="center"/>
        <w:rPr>
          <w:rFonts w:ascii="Times New Roman" w:hAnsi="Times New Roman"/>
          <w:sz w:val="24"/>
          <w:szCs w:val="24"/>
        </w:rPr>
      </w:pPr>
      <w:r w:rsidRPr="004D277D">
        <w:rPr>
          <w:rFonts w:ascii="Times New Roman" w:hAnsi="Times New Roman"/>
          <w:sz w:val="24"/>
          <w:szCs w:val="24"/>
        </w:rPr>
        <w:t>_________________________________</w:t>
      </w:r>
    </w:p>
    <w:p w:rsidR="00F75A45" w:rsidRPr="004D277D" w:rsidRDefault="00F75A45" w:rsidP="00F75A45">
      <w:pPr>
        <w:pStyle w:val="SemEspaamento"/>
        <w:jc w:val="center"/>
        <w:rPr>
          <w:rFonts w:ascii="Times New Roman" w:hAnsi="Times New Roman"/>
          <w:sz w:val="24"/>
          <w:szCs w:val="24"/>
        </w:rPr>
      </w:pPr>
      <w:r w:rsidRPr="004D277D">
        <w:rPr>
          <w:rFonts w:ascii="Times New Roman" w:hAnsi="Times New Roman"/>
          <w:sz w:val="24"/>
          <w:szCs w:val="24"/>
        </w:rPr>
        <w:t>REPRESENTANTE DA EMPRESA</w:t>
      </w:r>
    </w:p>
    <w:p w:rsidR="00F75A45" w:rsidRPr="004D277D" w:rsidRDefault="00F75A45" w:rsidP="00F75A45">
      <w:pPr>
        <w:pStyle w:val="SemEspaamento"/>
        <w:jc w:val="center"/>
        <w:rPr>
          <w:rFonts w:ascii="Times New Roman" w:hAnsi="Times New Roman"/>
          <w:b/>
          <w:sz w:val="24"/>
          <w:szCs w:val="24"/>
        </w:rPr>
      </w:pPr>
      <w:r w:rsidRPr="004D277D">
        <w:rPr>
          <w:rFonts w:ascii="Times New Roman" w:hAnsi="Times New Roman"/>
          <w:sz w:val="24"/>
          <w:szCs w:val="24"/>
        </w:rPr>
        <w:t>CNPJ/MF</w:t>
      </w:r>
    </w:p>
    <w:p w:rsidR="00F75A45" w:rsidRDefault="00F75A45" w:rsidP="00F75A45">
      <w:pPr>
        <w:widowControl w:val="0"/>
        <w:tabs>
          <w:tab w:val="center" w:pos="5625"/>
        </w:tabs>
        <w:autoSpaceDE w:val="0"/>
        <w:autoSpaceDN w:val="0"/>
        <w:adjustRightInd w:val="0"/>
        <w:spacing w:before="371"/>
        <w:jc w:val="center"/>
        <w:rPr>
          <w:b/>
          <w:bCs/>
          <w:iCs/>
          <w:color w:val="000000"/>
        </w:rPr>
      </w:pPr>
      <w:r w:rsidRPr="004D277D">
        <w:br/>
      </w:r>
    </w:p>
    <w:p w:rsidR="00F75A45" w:rsidRPr="00C4211F" w:rsidRDefault="00F75A45" w:rsidP="00391204">
      <w:pPr>
        <w:widowControl w:val="0"/>
        <w:tabs>
          <w:tab w:val="center" w:pos="5625"/>
        </w:tabs>
        <w:autoSpaceDE w:val="0"/>
        <w:autoSpaceDN w:val="0"/>
        <w:adjustRightInd w:val="0"/>
        <w:spacing w:before="371"/>
        <w:jc w:val="center"/>
        <w:rPr>
          <w:b/>
          <w:bCs/>
          <w:iCs/>
          <w:color w:val="000000"/>
        </w:rPr>
      </w:pPr>
    </w:p>
    <w:p w:rsidR="00391204" w:rsidRDefault="00391204" w:rsidP="00391204">
      <w:pPr>
        <w:jc w:val="center"/>
        <w:rPr>
          <w:b/>
          <w:u w:val="single"/>
        </w:rPr>
      </w:pPr>
    </w:p>
    <w:p w:rsidR="00FB256D" w:rsidRPr="004D277D" w:rsidRDefault="00FB256D" w:rsidP="00FB256D">
      <w:pPr>
        <w:pStyle w:val="SemEspaamento"/>
        <w:jc w:val="center"/>
        <w:rPr>
          <w:rFonts w:ascii="Times New Roman" w:hAnsi="Times New Roman"/>
          <w:b/>
          <w:bCs/>
          <w:sz w:val="24"/>
          <w:szCs w:val="24"/>
          <w:u w:val="single"/>
        </w:rPr>
      </w:pPr>
      <w:r w:rsidRPr="004D277D">
        <w:rPr>
          <w:rFonts w:ascii="Times New Roman" w:hAnsi="Times New Roman"/>
          <w:b/>
          <w:bCs/>
          <w:sz w:val="24"/>
          <w:szCs w:val="24"/>
          <w:u w:val="single"/>
        </w:rPr>
        <w:lastRenderedPageBreak/>
        <w:t xml:space="preserve">ANEXO </w:t>
      </w:r>
      <w:proofErr w:type="gramStart"/>
      <w:r w:rsidRPr="004D277D">
        <w:rPr>
          <w:rFonts w:ascii="Times New Roman" w:hAnsi="Times New Roman"/>
          <w:b/>
          <w:bCs/>
          <w:sz w:val="24"/>
          <w:szCs w:val="24"/>
          <w:u w:val="single"/>
        </w:rPr>
        <w:t>3</w:t>
      </w:r>
      <w:proofErr w:type="gramEnd"/>
    </w:p>
    <w:p w:rsidR="00FB256D" w:rsidRPr="004D277D" w:rsidRDefault="00FB256D" w:rsidP="00FB256D">
      <w:pPr>
        <w:pStyle w:val="SemEspaamento"/>
        <w:jc w:val="center"/>
        <w:rPr>
          <w:rFonts w:ascii="Times New Roman" w:hAnsi="Times New Roman"/>
          <w:b/>
          <w:bCs/>
          <w:sz w:val="24"/>
          <w:szCs w:val="24"/>
        </w:rPr>
      </w:pPr>
      <w:r w:rsidRPr="004D277D">
        <w:rPr>
          <w:rFonts w:ascii="Times New Roman" w:hAnsi="Times New Roman"/>
          <w:sz w:val="24"/>
          <w:szCs w:val="24"/>
        </w:rPr>
        <w:br/>
      </w:r>
      <w:r w:rsidRPr="004D277D">
        <w:rPr>
          <w:rFonts w:ascii="Times New Roman" w:hAnsi="Times New Roman"/>
          <w:b/>
          <w:bCs/>
          <w:sz w:val="24"/>
          <w:szCs w:val="24"/>
        </w:rPr>
        <w:t>MODELO DE DECLARAÇÃO DE INEXISTÊNCIA DE FATO IMPEDITIVO</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(Papel timbrado da empresa)</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ind w:firstLine="1416"/>
        <w:jc w:val="both"/>
        <w:rPr>
          <w:rFonts w:ascii="Times New Roman" w:hAnsi="Times New Roman"/>
          <w:sz w:val="24"/>
          <w:szCs w:val="24"/>
        </w:rPr>
      </w:pPr>
      <w:r w:rsidRPr="004D277D">
        <w:rPr>
          <w:rFonts w:ascii="Times New Roman" w:hAnsi="Times New Roman"/>
          <w:sz w:val="24"/>
          <w:szCs w:val="24"/>
        </w:rPr>
        <w:t xml:space="preserve">Para fins de participação na Licitação </w:t>
      </w:r>
      <w:r w:rsidR="0010742D">
        <w:rPr>
          <w:rFonts w:ascii="Times New Roman" w:hAnsi="Times New Roman"/>
          <w:b/>
          <w:sz w:val="24"/>
          <w:szCs w:val="24"/>
        </w:rPr>
        <w:t>CARTA CONVITE</w:t>
      </w:r>
      <w:r w:rsidRPr="004D277D">
        <w:rPr>
          <w:rFonts w:ascii="Times New Roman" w:hAnsi="Times New Roman"/>
          <w:b/>
          <w:sz w:val="24"/>
          <w:szCs w:val="24"/>
        </w:rPr>
        <w:t xml:space="preserve"> nº </w:t>
      </w:r>
      <w:r>
        <w:rPr>
          <w:rFonts w:ascii="Times New Roman" w:hAnsi="Times New Roman"/>
          <w:b/>
          <w:sz w:val="24"/>
          <w:szCs w:val="24"/>
        </w:rPr>
        <w:t>001/2019</w:t>
      </w:r>
      <w:r w:rsidRPr="004D277D">
        <w:rPr>
          <w:rFonts w:ascii="Times New Roman" w:hAnsi="Times New Roman"/>
          <w:sz w:val="24"/>
          <w:szCs w:val="24"/>
        </w:rPr>
        <w:t>, a empresa______________________________________, inscrita no CNPJ nº ________, Endereço</w:t>
      </w:r>
      <w:r w:rsidRPr="004D277D">
        <w:rPr>
          <w:rFonts w:ascii="Times New Roman" w:hAnsi="Times New Roman"/>
          <w:sz w:val="24"/>
          <w:szCs w:val="24"/>
        </w:rPr>
        <w:br/>
        <w:t xml:space="preserve">_______________________________________, por intermédio de seu representante legal </w:t>
      </w:r>
      <w:proofErr w:type="gramStart"/>
      <w:r w:rsidRPr="004D277D">
        <w:rPr>
          <w:rFonts w:ascii="Times New Roman" w:hAnsi="Times New Roman"/>
          <w:sz w:val="24"/>
          <w:szCs w:val="24"/>
        </w:rPr>
        <w:t>o(</w:t>
      </w:r>
      <w:proofErr w:type="gramEnd"/>
      <w:r w:rsidRPr="004D277D">
        <w:rPr>
          <w:rFonts w:ascii="Times New Roman" w:hAnsi="Times New Roman"/>
          <w:sz w:val="24"/>
          <w:szCs w:val="24"/>
        </w:rPr>
        <w:t>a) Sr.(a)</w:t>
      </w:r>
      <w:r w:rsidRPr="004D277D">
        <w:rPr>
          <w:rFonts w:ascii="Times New Roman" w:hAnsi="Times New Roman"/>
          <w:sz w:val="24"/>
          <w:szCs w:val="24"/>
        </w:rPr>
        <w:br/>
        <w:t>____________________________, CI/RG nº ______________________________, CPF/MF nº ___________________, DECLARA, sob as penas da lei que, até a presente data inexiste(m) fato(s) impeditivo(s) para a sua habilitação, estando ciente da obrigatoriedade de declarar ocorrências posteriores, declarando ainda que:</w:t>
      </w:r>
    </w:p>
    <w:p w:rsidR="00FB256D" w:rsidRPr="004D277D" w:rsidRDefault="00FB256D" w:rsidP="00FB256D">
      <w:pPr>
        <w:pStyle w:val="SemEspaamento"/>
        <w:ind w:firstLine="708"/>
        <w:jc w:val="both"/>
        <w:rPr>
          <w:rFonts w:ascii="Times New Roman" w:hAnsi="Times New Roman"/>
          <w:sz w:val="24"/>
          <w:szCs w:val="24"/>
        </w:rPr>
      </w:pPr>
    </w:p>
    <w:p w:rsidR="00FB256D" w:rsidRPr="004D277D" w:rsidRDefault="00FB256D" w:rsidP="00FB256D">
      <w:pPr>
        <w:pStyle w:val="SemEspaamento"/>
        <w:ind w:firstLine="708"/>
        <w:jc w:val="both"/>
        <w:rPr>
          <w:rFonts w:ascii="Times New Roman" w:hAnsi="Times New Roman"/>
          <w:sz w:val="24"/>
          <w:szCs w:val="24"/>
        </w:rPr>
      </w:pPr>
      <w:r w:rsidRPr="004D277D">
        <w:rPr>
          <w:rFonts w:ascii="Times New Roman" w:hAnsi="Times New Roman"/>
          <w:sz w:val="24"/>
          <w:szCs w:val="24"/>
        </w:rPr>
        <w:sym w:font="Symbol" w:char="F0B7"/>
      </w:r>
      <w:r w:rsidRPr="004D277D">
        <w:rPr>
          <w:rFonts w:ascii="Times New Roman" w:hAnsi="Times New Roman"/>
          <w:sz w:val="24"/>
          <w:szCs w:val="24"/>
        </w:rPr>
        <w:t xml:space="preserve"> Que não está impedida de contratar com a Administração Pública;</w:t>
      </w:r>
    </w:p>
    <w:p w:rsidR="00FB256D" w:rsidRPr="004D277D" w:rsidRDefault="00FB256D" w:rsidP="00FB256D">
      <w:pPr>
        <w:pStyle w:val="SemEspaamento"/>
        <w:ind w:left="851" w:hanging="143"/>
        <w:jc w:val="both"/>
        <w:rPr>
          <w:rFonts w:ascii="Times New Roman" w:hAnsi="Times New Roman"/>
          <w:sz w:val="24"/>
          <w:szCs w:val="24"/>
        </w:rPr>
      </w:pPr>
    </w:p>
    <w:p w:rsidR="00FB256D" w:rsidRPr="004D277D" w:rsidRDefault="00FB256D" w:rsidP="00FB256D">
      <w:pPr>
        <w:pStyle w:val="SemEspaamento"/>
        <w:ind w:left="851" w:hanging="143"/>
        <w:jc w:val="both"/>
        <w:rPr>
          <w:rFonts w:ascii="Times New Roman" w:hAnsi="Times New Roman"/>
          <w:sz w:val="24"/>
          <w:szCs w:val="24"/>
        </w:rPr>
      </w:pPr>
      <w:r w:rsidRPr="004D277D">
        <w:rPr>
          <w:rFonts w:ascii="Times New Roman" w:hAnsi="Times New Roman"/>
          <w:sz w:val="24"/>
          <w:szCs w:val="24"/>
        </w:rPr>
        <w:sym w:font="Symbol" w:char="F0B7"/>
      </w:r>
      <w:r w:rsidRPr="004D277D">
        <w:rPr>
          <w:rFonts w:ascii="Times New Roman" w:hAnsi="Times New Roman"/>
          <w:sz w:val="24"/>
          <w:szCs w:val="24"/>
        </w:rPr>
        <w:t xml:space="preserve"> Que não foi apenada com rescisão de contrato quer por deficiência dos serviços prestados, quer por outro motivo igualmente grave, no transcorrer dos últimos 02 (dois) anos;</w:t>
      </w:r>
    </w:p>
    <w:p w:rsidR="00FB256D" w:rsidRPr="004D277D" w:rsidRDefault="00FB256D" w:rsidP="00FB256D">
      <w:pPr>
        <w:pStyle w:val="SemEspaamento"/>
        <w:ind w:firstLine="708"/>
        <w:jc w:val="both"/>
        <w:rPr>
          <w:rFonts w:ascii="Times New Roman" w:hAnsi="Times New Roman"/>
          <w:sz w:val="24"/>
          <w:szCs w:val="24"/>
        </w:rPr>
      </w:pPr>
    </w:p>
    <w:p w:rsidR="00FB256D" w:rsidRPr="004D277D" w:rsidRDefault="00FB256D" w:rsidP="00FB256D">
      <w:pPr>
        <w:pStyle w:val="SemEspaamento"/>
        <w:ind w:firstLine="708"/>
        <w:jc w:val="both"/>
        <w:rPr>
          <w:rFonts w:ascii="Times New Roman" w:hAnsi="Times New Roman"/>
          <w:sz w:val="24"/>
          <w:szCs w:val="24"/>
        </w:rPr>
      </w:pPr>
      <w:r w:rsidRPr="004D277D">
        <w:rPr>
          <w:rFonts w:ascii="Times New Roman" w:hAnsi="Times New Roman"/>
          <w:sz w:val="24"/>
          <w:szCs w:val="24"/>
        </w:rPr>
        <w:sym w:font="Symbol" w:char="F0B7"/>
      </w:r>
      <w:r w:rsidRPr="004D277D">
        <w:rPr>
          <w:rFonts w:ascii="Times New Roman" w:hAnsi="Times New Roman"/>
          <w:sz w:val="24"/>
          <w:szCs w:val="24"/>
        </w:rPr>
        <w:t xml:space="preserve"> E que não incorre nas demais condições impeditivas previstas no artigo 9° da Lei Federal n° 8.666/93 e suas alterações.</w:t>
      </w: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sz w:val="24"/>
          <w:szCs w:val="24"/>
        </w:rPr>
        <w:t>Local e Data _____/_____/_____.</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b/>
          <w:bCs/>
          <w:sz w:val="24"/>
          <w:szCs w:val="24"/>
        </w:rPr>
      </w:pPr>
      <w:r w:rsidRPr="004D277D">
        <w:rPr>
          <w:rFonts w:ascii="Times New Roman" w:hAnsi="Times New Roman"/>
          <w:sz w:val="24"/>
          <w:szCs w:val="24"/>
        </w:rPr>
        <w:t>_________________________________</w:t>
      </w:r>
      <w:r w:rsidRPr="004D277D">
        <w:rPr>
          <w:rFonts w:ascii="Times New Roman" w:hAnsi="Times New Roman"/>
          <w:sz w:val="24"/>
          <w:szCs w:val="24"/>
        </w:rPr>
        <w:br/>
      </w:r>
      <w:r w:rsidRPr="004D277D">
        <w:rPr>
          <w:rFonts w:ascii="Times New Roman" w:hAnsi="Times New Roman"/>
          <w:b/>
          <w:bCs/>
          <w:sz w:val="24"/>
          <w:szCs w:val="24"/>
        </w:rPr>
        <w:t>REPRESENTANTE DA EMPRESA</w:t>
      </w:r>
    </w:p>
    <w:p w:rsidR="00FB256D" w:rsidRPr="004D277D" w:rsidRDefault="00FB256D" w:rsidP="00FB256D">
      <w:pPr>
        <w:pStyle w:val="SemEspaamento"/>
        <w:jc w:val="center"/>
        <w:rPr>
          <w:rFonts w:ascii="Times New Roman" w:hAnsi="Times New Roman"/>
          <w:b/>
          <w:bCs/>
          <w:sz w:val="24"/>
          <w:szCs w:val="24"/>
        </w:rPr>
      </w:pPr>
      <w:r w:rsidRPr="004D277D">
        <w:rPr>
          <w:rFonts w:ascii="Times New Roman" w:hAnsi="Times New Roman"/>
          <w:sz w:val="24"/>
          <w:szCs w:val="24"/>
        </w:rPr>
        <w:t>CNPJ/MF</w:t>
      </w:r>
      <w:r w:rsidRPr="004D277D">
        <w:rPr>
          <w:rFonts w:ascii="Times New Roman" w:hAnsi="Times New Roman"/>
          <w:sz w:val="24"/>
          <w:szCs w:val="24"/>
        </w:rPr>
        <w:br/>
      </w: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jc w:val="center"/>
        <w:rPr>
          <w:rFonts w:ascii="Times New Roman" w:hAnsi="Times New Roman"/>
          <w:b/>
          <w:bCs/>
          <w:sz w:val="24"/>
          <w:szCs w:val="24"/>
          <w:u w:val="single"/>
        </w:rPr>
      </w:pPr>
      <w:r w:rsidRPr="004D277D">
        <w:rPr>
          <w:rFonts w:ascii="Times New Roman" w:hAnsi="Times New Roman"/>
          <w:b/>
          <w:bCs/>
          <w:sz w:val="24"/>
          <w:szCs w:val="24"/>
          <w:u w:val="single"/>
        </w:rPr>
        <w:lastRenderedPageBreak/>
        <w:t xml:space="preserve">ANEXO </w:t>
      </w:r>
      <w:proofErr w:type="gramStart"/>
      <w:r w:rsidRPr="004D277D">
        <w:rPr>
          <w:rFonts w:ascii="Times New Roman" w:hAnsi="Times New Roman"/>
          <w:b/>
          <w:bCs/>
          <w:sz w:val="24"/>
          <w:szCs w:val="24"/>
          <w:u w:val="single"/>
        </w:rPr>
        <w:t>4</w:t>
      </w:r>
      <w:proofErr w:type="gramEnd"/>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br/>
      </w:r>
      <w:r w:rsidRPr="004D277D">
        <w:rPr>
          <w:rFonts w:ascii="Times New Roman" w:hAnsi="Times New Roman"/>
          <w:b/>
          <w:bCs/>
          <w:sz w:val="24"/>
          <w:szCs w:val="24"/>
        </w:rPr>
        <w:t>MODELO DE DECLARAÇÃO DE INEXISTÊNCIA DE EMPREGADO MENOR NO QUADRO DA EMPRESA</w:t>
      </w:r>
      <w:r w:rsidRPr="004D277D">
        <w:rPr>
          <w:rFonts w:ascii="Times New Roman" w:hAnsi="Times New Roman"/>
          <w:sz w:val="24"/>
          <w:szCs w:val="24"/>
        </w:rPr>
        <w:br/>
      </w: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(Papel timbrado da empresa)</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ind w:firstLine="1416"/>
        <w:jc w:val="both"/>
        <w:rPr>
          <w:rFonts w:ascii="Times New Roman" w:hAnsi="Times New Roman"/>
          <w:sz w:val="24"/>
          <w:szCs w:val="24"/>
        </w:rPr>
      </w:pPr>
      <w:r w:rsidRPr="004D277D">
        <w:rPr>
          <w:rFonts w:ascii="Times New Roman" w:hAnsi="Times New Roman"/>
          <w:sz w:val="24"/>
          <w:szCs w:val="24"/>
        </w:rPr>
        <w:t xml:space="preserve">Para fins de participação na Licitação </w:t>
      </w:r>
      <w:r w:rsidR="0010742D">
        <w:rPr>
          <w:rFonts w:ascii="Times New Roman" w:hAnsi="Times New Roman"/>
          <w:b/>
          <w:sz w:val="24"/>
          <w:szCs w:val="24"/>
        </w:rPr>
        <w:t>CARTA CONVITE</w:t>
      </w:r>
      <w:r w:rsidRPr="004D277D">
        <w:rPr>
          <w:rFonts w:ascii="Times New Roman" w:hAnsi="Times New Roman"/>
          <w:b/>
          <w:sz w:val="24"/>
          <w:szCs w:val="24"/>
        </w:rPr>
        <w:t xml:space="preserve"> nº </w:t>
      </w:r>
      <w:r>
        <w:rPr>
          <w:rFonts w:ascii="Times New Roman" w:hAnsi="Times New Roman"/>
          <w:b/>
          <w:sz w:val="24"/>
          <w:szCs w:val="24"/>
        </w:rPr>
        <w:t>001/2019</w:t>
      </w:r>
      <w:r w:rsidRPr="004D277D">
        <w:rPr>
          <w:rFonts w:ascii="Times New Roman" w:hAnsi="Times New Roman"/>
          <w:sz w:val="24"/>
          <w:szCs w:val="24"/>
        </w:rPr>
        <w:t>, a empresa ______________________________, inscrita no CNPJ nº ________________, Endereço</w:t>
      </w:r>
      <w:r w:rsidRPr="004D277D">
        <w:rPr>
          <w:rFonts w:ascii="Times New Roman" w:hAnsi="Times New Roman"/>
          <w:sz w:val="24"/>
          <w:szCs w:val="24"/>
        </w:rPr>
        <w:br/>
        <w:t>_______________________________________, por intermédio de seu representante legal o(a) Sr.(a)</w:t>
      </w:r>
      <w:r w:rsidRPr="004D277D">
        <w:rPr>
          <w:rFonts w:ascii="Times New Roman" w:hAnsi="Times New Roman"/>
          <w:sz w:val="24"/>
          <w:szCs w:val="24"/>
        </w:rPr>
        <w:br/>
        <w:t>____________________________, CI/RG nº ______________________________, CPF/MF nº ___________________, DECLARA, para fins do disposto no inciso V do art. 27 da Lei 8.666, de 21 de junho de 1993, acrescido pela Lei nº 9.854, de 27 de outubro de 1999, que não emprega menor de dezoito anos em trabalho noturno, perigoso ou insalubre.</w:t>
      </w:r>
    </w:p>
    <w:p w:rsidR="00FB256D" w:rsidRPr="004D277D" w:rsidRDefault="00FB256D" w:rsidP="00FB256D">
      <w:pPr>
        <w:pStyle w:val="SemEspaamento"/>
        <w:ind w:firstLine="1416"/>
        <w:jc w:val="both"/>
        <w:rPr>
          <w:rFonts w:ascii="Times New Roman" w:hAnsi="Times New Roman"/>
          <w:sz w:val="24"/>
          <w:szCs w:val="24"/>
        </w:rPr>
      </w:pPr>
      <w:r w:rsidRPr="004D277D">
        <w:rPr>
          <w:rFonts w:ascii="Times New Roman" w:hAnsi="Times New Roman"/>
          <w:sz w:val="24"/>
          <w:szCs w:val="24"/>
        </w:rPr>
        <w:br/>
      </w: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sz w:val="24"/>
          <w:szCs w:val="24"/>
        </w:rPr>
        <w:t xml:space="preserve">Ressalva: emprega menor, a partir de quatorze anos, na condição de aprendiz </w:t>
      </w:r>
      <w:proofErr w:type="gramStart"/>
      <w:r w:rsidRPr="004D277D">
        <w:rPr>
          <w:rFonts w:ascii="Times New Roman" w:hAnsi="Times New Roman"/>
          <w:sz w:val="24"/>
          <w:szCs w:val="24"/>
        </w:rPr>
        <w:t xml:space="preserve">( </w:t>
      </w:r>
      <w:proofErr w:type="gramEnd"/>
      <w:r w:rsidRPr="004D277D">
        <w:rPr>
          <w:rFonts w:ascii="Times New Roman" w:hAnsi="Times New Roman"/>
          <w:sz w:val="24"/>
          <w:szCs w:val="24"/>
        </w:rPr>
        <w:t>).</w:t>
      </w: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rPr>
          <w:rFonts w:ascii="Times New Roman" w:hAnsi="Times New Roman"/>
          <w:sz w:val="24"/>
          <w:szCs w:val="24"/>
        </w:rPr>
      </w:pPr>
      <w:r w:rsidRPr="004D277D">
        <w:rPr>
          <w:rFonts w:ascii="Times New Roman" w:hAnsi="Times New Roman"/>
          <w:sz w:val="24"/>
          <w:szCs w:val="24"/>
        </w:rPr>
        <w:t>(Observação: em caso afirmativo, assinalar a ressalva acima</w:t>
      </w:r>
      <w:proofErr w:type="gramStart"/>
      <w:r w:rsidRPr="004D277D">
        <w:rPr>
          <w:rFonts w:ascii="Times New Roman" w:hAnsi="Times New Roman"/>
          <w:sz w:val="24"/>
          <w:szCs w:val="24"/>
        </w:rPr>
        <w:t>)</w:t>
      </w:r>
      <w:proofErr w:type="gramEnd"/>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sz w:val="24"/>
          <w:szCs w:val="24"/>
        </w:rPr>
        <w:br/>
        <w:t>Local e data ____/____/____.</w:t>
      </w: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________________________________</w:t>
      </w:r>
    </w:p>
    <w:p w:rsidR="00FB256D" w:rsidRPr="004D277D" w:rsidRDefault="00FB256D" w:rsidP="00FB256D">
      <w:pPr>
        <w:pStyle w:val="SemEspaamento"/>
        <w:jc w:val="center"/>
        <w:rPr>
          <w:rFonts w:ascii="Times New Roman" w:hAnsi="Times New Roman"/>
          <w:b/>
          <w:bCs/>
          <w:sz w:val="24"/>
          <w:szCs w:val="24"/>
        </w:rPr>
      </w:pPr>
      <w:r w:rsidRPr="004D277D">
        <w:rPr>
          <w:rFonts w:ascii="Times New Roman" w:hAnsi="Times New Roman"/>
          <w:b/>
          <w:bCs/>
          <w:sz w:val="24"/>
          <w:szCs w:val="24"/>
        </w:rPr>
        <w:t>REPRESENTANTE DA EMPRESA</w:t>
      </w: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CNPJ/MF</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center"/>
        <w:rPr>
          <w:rFonts w:ascii="Times New Roman" w:hAnsi="Times New Roman"/>
          <w:b/>
          <w:bCs/>
          <w:sz w:val="24"/>
          <w:szCs w:val="24"/>
          <w:u w:val="single"/>
        </w:rPr>
      </w:pPr>
      <w:r w:rsidRPr="004D277D">
        <w:rPr>
          <w:rFonts w:ascii="Times New Roman" w:hAnsi="Times New Roman"/>
          <w:b/>
          <w:bCs/>
          <w:sz w:val="24"/>
          <w:szCs w:val="24"/>
          <w:u w:val="single"/>
        </w:rPr>
        <w:lastRenderedPageBreak/>
        <w:t xml:space="preserve">ANEXO </w:t>
      </w:r>
      <w:proofErr w:type="gramStart"/>
      <w:r w:rsidRPr="004D277D">
        <w:rPr>
          <w:rFonts w:ascii="Times New Roman" w:hAnsi="Times New Roman"/>
          <w:b/>
          <w:bCs/>
          <w:sz w:val="24"/>
          <w:szCs w:val="24"/>
          <w:u w:val="single"/>
        </w:rPr>
        <w:t>5</w:t>
      </w:r>
      <w:proofErr w:type="gramEnd"/>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jc w:val="center"/>
        <w:rPr>
          <w:b/>
          <w:u w:val="single"/>
        </w:rPr>
      </w:pPr>
      <w:r w:rsidRPr="004D277D">
        <w:rPr>
          <w:b/>
          <w:u w:val="single"/>
        </w:rPr>
        <w:t>Modelo de Declaração de Idoneidade</w:t>
      </w:r>
    </w:p>
    <w:p w:rsidR="00FB256D" w:rsidRPr="004D277D" w:rsidRDefault="00FB256D" w:rsidP="00FB256D">
      <w:pPr>
        <w:jc w:val="center"/>
        <w:rPr>
          <w:b/>
        </w:rPr>
      </w:pPr>
    </w:p>
    <w:p w:rsidR="00FB256D" w:rsidRPr="004D277D" w:rsidRDefault="00FB256D" w:rsidP="00FB256D">
      <w:pPr>
        <w:jc w:val="center"/>
      </w:pPr>
      <w:r w:rsidRPr="004D277D">
        <w:t>(Papel timbrado da empresa)</w:t>
      </w:r>
    </w:p>
    <w:p w:rsidR="00FB256D" w:rsidRPr="004D277D" w:rsidRDefault="00FB256D" w:rsidP="00FB256D">
      <w:pPr>
        <w:jc w:val="both"/>
      </w:pPr>
    </w:p>
    <w:p w:rsidR="00FB256D" w:rsidRPr="004D277D" w:rsidRDefault="00FB256D" w:rsidP="00FB256D">
      <w:pPr>
        <w:jc w:val="both"/>
      </w:pPr>
    </w:p>
    <w:p w:rsidR="00FB256D" w:rsidRPr="004D277D" w:rsidRDefault="00FB256D" w:rsidP="00FB256D">
      <w:pPr>
        <w:jc w:val="both"/>
      </w:pPr>
    </w:p>
    <w:p w:rsidR="00FB256D" w:rsidRPr="004D277D" w:rsidRDefault="00FB256D" w:rsidP="00FB256D">
      <w:pPr>
        <w:spacing w:line="360" w:lineRule="auto"/>
        <w:jc w:val="both"/>
      </w:pPr>
      <w:r w:rsidRPr="004D277D">
        <w:t>A _________________________________________________________</w:t>
      </w:r>
      <w:proofErr w:type="gramStart"/>
      <w:r w:rsidRPr="004D277D">
        <w:t>(</w:t>
      </w:r>
      <w:proofErr w:type="gramEnd"/>
      <w:r w:rsidRPr="004D277D">
        <w:t xml:space="preserve">razão social da empresa), pessoa jurídica de direito privado, inscrito no CNPJ nº _________________________________ estabelecida à ______________________________________________, através de seu representante legal abaixo assinado, com cumprimento ao solicitado no edital de licitação </w:t>
      </w:r>
      <w:r w:rsidRPr="004D277D">
        <w:rPr>
          <w:b/>
        </w:rPr>
        <w:t xml:space="preserve">DECLARA, </w:t>
      </w:r>
      <w:r w:rsidRPr="004D277D">
        <w:t xml:space="preserve">sob as penas da lei, que: </w:t>
      </w:r>
      <w:r w:rsidRPr="004D277D">
        <w:tab/>
      </w:r>
    </w:p>
    <w:p w:rsidR="00FB256D" w:rsidRPr="004D277D" w:rsidRDefault="00FB256D" w:rsidP="00FB256D">
      <w:pPr>
        <w:spacing w:line="360" w:lineRule="auto"/>
        <w:ind w:firstLine="1701"/>
        <w:jc w:val="both"/>
      </w:pPr>
      <w:r w:rsidRPr="004D277D">
        <w:t>Não se encontrar inidônea para licitar ou contratar com órgão da Administração Pública Federal, Estadual, Municipal ou do Distrito Federal. Está apta a tomar parte do processo licitatório, tendo em vista não ser declarada inidônea por ato do poder Público.</w:t>
      </w:r>
    </w:p>
    <w:p w:rsidR="00FB256D" w:rsidRPr="004D277D" w:rsidRDefault="00FB256D" w:rsidP="00FB256D">
      <w:pPr>
        <w:spacing w:line="360" w:lineRule="auto"/>
        <w:ind w:firstLine="1701"/>
        <w:jc w:val="both"/>
      </w:pPr>
    </w:p>
    <w:p w:rsidR="00FB256D" w:rsidRPr="004D277D" w:rsidRDefault="00FB256D" w:rsidP="00FB256D">
      <w:pPr>
        <w:spacing w:line="360" w:lineRule="auto"/>
        <w:ind w:firstLine="1701"/>
        <w:jc w:val="both"/>
      </w:pPr>
      <w:r w:rsidRPr="004D277D">
        <w:t>O que declaramos acima é verdade e por isso damos fé.</w:t>
      </w:r>
    </w:p>
    <w:p w:rsidR="00FB256D" w:rsidRPr="004D277D" w:rsidRDefault="00FB256D" w:rsidP="00FB256D">
      <w:pPr>
        <w:jc w:val="both"/>
      </w:pPr>
    </w:p>
    <w:p w:rsidR="00FB256D" w:rsidRPr="004D277D" w:rsidRDefault="00FB256D" w:rsidP="00FB256D">
      <w:pPr>
        <w:jc w:val="both"/>
      </w:pPr>
    </w:p>
    <w:p w:rsidR="00FB256D" w:rsidRPr="004D277D" w:rsidRDefault="00FB256D" w:rsidP="00FB256D">
      <w:pPr>
        <w:jc w:val="both"/>
      </w:pPr>
    </w:p>
    <w:p w:rsidR="00FB256D" w:rsidRPr="004D277D" w:rsidRDefault="00FB256D" w:rsidP="00FB256D">
      <w:pPr>
        <w:jc w:val="both"/>
      </w:pP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sz w:val="24"/>
          <w:szCs w:val="24"/>
        </w:rPr>
        <w:t>Local e Data _____/_____/_____.</w:t>
      </w: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_________________________________</w:t>
      </w: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REPRESENTANTE DA EMPRESA</w:t>
      </w:r>
    </w:p>
    <w:p w:rsidR="00FB256D" w:rsidRPr="004D277D" w:rsidRDefault="00FB256D" w:rsidP="00FB256D">
      <w:pPr>
        <w:pStyle w:val="SemEspaamento"/>
        <w:jc w:val="center"/>
        <w:rPr>
          <w:rFonts w:ascii="Times New Roman" w:hAnsi="Times New Roman"/>
          <w:b/>
          <w:sz w:val="24"/>
          <w:szCs w:val="24"/>
        </w:rPr>
      </w:pPr>
      <w:r w:rsidRPr="004D277D">
        <w:rPr>
          <w:rFonts w:ascii="Times New Roman" w:hAnsi="Times New Roman"/>
          <w:sz w:val="24"/>
          <w:szCs w:val="24"/>
        </w:rPr>
        <w:t>CNPJ/MF</w:t>
      </w:r>
    </w:p>
    <w:p w:rsidR="00FB256D" w:rsidRPr="004D277D" w:rsidRDefault="00FB256D" w:rsidP="00FB256D">
      <w:pPr>
        <w:jc w:val="both"/>
        <w:rPr>
          <w:b/>
        </w:rPr>
      </w:pPr>
    </w:p>
    <w:p w:rsidR="00FB256D" w:rsidRPr="004D277D" w:rsidRDefault="00FB256D" w:rsidP="00FB256D">
      <w:pPr>
        <w:pStyle w:val="SemEspaamento"/>
        <w:jc w:val="center"/>
        <w:rPr>
          <w:rFonts w:ascii="Times New Roman" w:hAnsi="Times New Roman"/>
          <w:b/>
          <w:bCs/>
          <w:sz w:val="24"/>
          <w:szCs w:val="24"/>
          <w:u w:val="single"/>
        </w:rPr>
      </w:pPr>
      <w:r w:rsidRPr="004D277D">
        <w:rPr>
          <w:b/>
          <w:bCs/>
        </w:rPr>
        <w:br w:type="page"/>
      </w:r>
      <w:r w:rsidRPr="004D277D">
        <w:rPr>
          <w:rFonts w:ascii="Times New Roman" w:hAnsi="Times New Roman"/>
          <w:b/>
          <w:bCs/>
          <w:sz w:val="24"/>
          <w:szCs w:val="24"/>
          <w:u w:val="single"/>
        </w:rPr>
        <w:lastRenderedPageBreak/>
        <w:t xml:space="preserve">ANEXO </w:t>
      </w:r>
      <w:proofErr w:type="gramStart"/>
      <w:r w:rsidRPr="004D277D">
        <w:rPr>
          <w:rFonts w:ascii="Times New Roman" w:hAnsi="Times New Roman"/>
          <w:b/>
          <w:bCs/>
          <w:sz w:val="24"/>
          <w:szCs w:val="24"/>
          <w:u w:val="single"/>
        </w:rPr>
        <w:t>6</w:t>
      </w:r>
      <w:proofErr w:type="gramEnd"/>
    </w:p>
    <w:p w:rsidR="00FB256D" w:rsidRPr="004D277D" w:rsidRDefault="00FB256D" w:rsidP="00FB256D">
      <w:pPr>
        <w:pStyle w:val="SemEspaamento"/>
        <w:jc w:val="center"/>
        <w:rPr>
          <w:rFonts w:ascii="Times New Roman" w:hAnsi="Times New Roman"/>
          <w:b/>
          <w:bCs/>
          <w:sz w:val="24"/>
          <w:szCs w:val="24"/>
        </w:rPr>
      </w:pPr>
      <w:r w:rsidRPr="004D277D">
        <w:rPr>
          <w:rFonts w:ascii="Times New Roman" w:hAnsi="Times New Roman"/>
          <w:sz w:val="24"/>
          <w:szCs w:val="24"/>
        </w:rPr>
        <w:br/>
      </w:r>
      <w:r w:rsidRPr="004D277D">
        <w:rPr>
          <w:rFonts w:ascii="Times New Roman" w:hAnsi="Times New Roman"/>
          <w:b/>
          <w:bCs/>
          <w:sz w:val="24"/>
          <w:szCs w:val="24"/>
        </w:rPr>
        <w:t>MODELO DE DECLARAÇÃO DE PLENO CONHECIMENTO DOS REQUISITOS DE HABILITAÇÃO</w:t>
      </w: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br/>
        <w:t>(Papel timbrado da empresa)</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ind w:firstLine="1416"/>
        <w:jc w:val="both"/>
        <w:rPr>
          <w:rFonts w:ascii="Times New Roman" w:hAnsi="Times New Roman"/>
          <w:sz w:val="24"/>
          <w:szCs w:val="24"/>
        </w:rPr>
      </w:pPr>
      <w:r w:rsidRPr="004D277D">
        <w:rPr>
          <w:rFonts w:ascii="Times New Roman" w:hAnsi="Times New Roman"/>
          <w:sz w:val="24"/>
          <w:szCs w:val="24"/>
        </w:rPr>
        <w:t xml:space="preserve">Para fins de participação na Licitação </w:t>
      </w:r>
      <w:r w:rsidR="00BA12F4">
        <w:rPr>
          <w:rFonts w:ascii="Times New Roman" w:hAnsi="Times New Roman"/>
          <w:b/>
          <w:sz w:val="24"/>
          <w:szCs w:val="24"/>
        </w:rPr>
        <w:t>CARTA CONVITE</w:t>
      </w:r>
      <w:r w:rsidRPr="004D277D">
        <w:rPr>
          <w:rFonts w:ascii="Times New Roman" w:hAnsi="Times New Roman"/>
          <w:b/>
          <w:sz w:val="24"/>
          <w:szCs w:val="24"/>
        </w:rPr>
        <w:t xml:space="preserve"> nº </w:t>
      </w:r>
      <w:r>
        <w:rPr>
          <w:rFonts w:ascii="Times New Roman" w:hAnsi="Times New Roman"/>
          <w:b/>
          <w:sz w:val="24"/>
          <w:szCs w:val="24"/>
        </w:rPr>
        <w:t>001/2019</w:t>
      </w:r>
      <w:r w:rsidRPr="004D277D">
        <w:rPr>
          <w:rFonts w:ascii="Times New Roman" w:hAnsi="Times New Roman"/>
          <w:sz w:val="24"/>
          <w:szCs w:val="24"/>
        </w:rPr>
        <w:t>, a empresa _____________________________, inscrita no CNPJ nº ________, Endereço</w:t>
      </w:r>
      <w:r w:rsidRPr="004D277D">
        <w:rPr>
          <w:rFonts w:ascii="Times New Roman" w:hAnsi="Times New Roman"/>
          <w:sz w:val="24"/>
          <w:szCs w:val="24"/>
        </w:rPr>
        <w:br/>
        <w:t xml:space="preserve">_______________________________________, por intermédio de seu representante legal </w:t>
      </w:r>
      <w:proofErr w:type="gramStart"/>
      <w:r w:rsidRPr="004D277D">
        <w:rPr>
          <w:rFonts w:ascii="Times New Roman" w:hAnsi="Times New Roman"/>
          <w:sz w:val="24"/>
          <w:szCs w:val="24"/>
        </w:rPr>
        <w:t>o(</w:t>
      </w:r>
      <w:proofErr w:type="gramEnd"/>
      <w:r w:rsidRPr="004D277D">
        <w:rPr>
          <w:rFonts w:ascii="Times New Roman" w:hAnsi="Times New Roman"/>
          <w:sz w:val="24"/>
          <w:szCs w:val="24"/>
        </w:rPr>
        <w:t>a) Sr.(a)</w:t>
      </w:r>
      <w:r w:rsidRPr="004D277D">
        <w:rPr>
          <w:rFonts w:ascii="Times New Roman" w:hAnsi="Times New Roman"/>
          <w:sz w:val="24"/>
          <w:szCs w:val="24"/>
        </w:rPr>
        <w:br/>
        <w:t>____________________________, CI/RG nº ___________________________, CPF/MF nº ___________________, DECLARA, sob as penas da Lei, que preenche plenamente os requisitos de habilitação estabelecidos no presente edital, ciente da obrigatoriedade de declarar ocorrências posteriores.</w:t>
      </w: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sz w:val="24"/>
          <w:szCs w:val="24"/>
        </w:rPr>
        <w:t>Local e Data _____/_____/_____.</w:t>
      </w: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_________________________________</w:t>
      </w: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REPRESENTANTE DA EMPRESA</w:t>
      </w:r>
    </w:p>
    <w:p w:rsidR="00FB256D" w:rsidRPr="004D277D" w:rsidRDefault="00FB256D" w:rsidP="00FB256D">
      <w:pPr>
        <w:pStyle w:val="SemEspaamento"/>
        <w:jc w:val="center"/>
        <w:rPr>
          <w:rFonts w:ascii="Times New Roman" w:hAnsi="Times New Roman"/>
          <w:b/>
          <w:sz w:val="24"/>
          <w:szCs w:val="24"/>
        </w:rPr>
      </w:pPr>
      <w:r w:rsidRPr="004D277D">
        <w:rPr>
          <w:rFonts w:ascii="Times New Roman" w:hAnsi="Times New Roman"/>
          <w:sz w:val="24"/>
          <w:szCs w:val="24"/>
        </w:rPr>
        <w:t>CNPJ/MF</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b/>
          <w:bCs/>
          <w:sz w:val="24"/>
          <w:szCs w:val="24"/>
        </w:rPr>
      </w:pPr>
      <w:r w:rsidRPr="004D277D">
        <w:rPr>
          <w:rFonts w:ascii="Times New Roman" w:hAnsi="Times New Roman"/>
          <w:b/>
          <w:bCs/>
          <w:sz w:val="24"/>
          <w:szCs w:val="24"/>
        </w:rPr>
        <w:lastRenderedPageBreak/>
        <w:t xml:space="preserve">ANEXO </w:t>
      </w:r>
      <w:proofErr w:type="gramStart"/>
      <w:r w:rsidRPr="004D277D">
        <w:rPr>
          <w:rFonts w:ascii="Times New Roman" w:hAnsi="Times New Roman"/>
          <w:b/>
          <w:bCs/>
          <w:sz w:val="24"/>
          <w:szCs w:val="24"/>
        </w:rPr>
        <w:t>7</w:t>
      </w:r>
      <w:proofErr w:type="gramEnd"/>
    </w:p>
    <w:p w:rsidR="00FB256D" w:rsidRPr="004D277D" w:rsidRDefault="00FB256D" w:rsidP="00FB256D">
      <w:pPr>
        <w:pStyle w:val="SemEspaamento"/>
        <w:jc w:val="center"/>
        <w:rPr>
          <w:rFonts w:ascii="Times New Roman" w:hAnsi="Times New Roman"/>
          <w:b/>
          <w:bCs/>
          <w:sz w:val="24"/>
          <w:szCs w:val="24"/>
        </w:rPr>
      </w:pPr>
      <w:r w:rsidRPr="004D277D">
        <w:rPr>
          <w:rFonts w:ascii="Times New Roman" w:hAnsi="Times New Roman"/>
          <w:sz w:val="24"/>
          <w:szCs w:val="24"/>
        </w:rPr>
        <w:br/>
      </w:r>
      <w:r w:rsidRPr="004D277D">
        <w:rPr>
          <w:rFonts w:ascii="Times New Roman" w:hAnsi="Times New Roman"/>
          <w:b/>
          <w:bCs/>
          <w:sz w:val="24"/>
          <w:szCs w:val="24"/>
        </w:rPr>
        <w:t>MODELO DE DECLARAÇÃO DE VISTORIA</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(Papel timbrado da empresa)</w:t>
      </w:r>
    </w:p>
    <w:p w:rsidR="00FB256D" w:rsidRPr="004D277D" w:rsidRDefault="00FB256D" w:rsidP="00FB256D">
      <w:pPr>
        <w:pStyle w:val="SemEspaamento"/>
        <w:ind w:firstLine="1134"/>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b/>
          <w:bCs/>
          <w:sz w:val="24"/>
          <w:szCs w:val="24"/>
        </w:rPr>
      </w:pPr>
      <w:r w:rsidRPr="004D277D">
        <w:rPr>
          <w:rFonts w:ascii="Times New Roman" w:hAnsi="Times New Roman"/>
          <w:b/>
          <w:bCs/>
          <w:sz w:val="24"/>
          <w:szCs w:val="24"/>
        </w:rPr>
        <w:t>Comissão Permanente de Licitação</w:t>
      </w:r>
    </w:p>
    <w:p w:rsidR="00FB256D" w:rsidRPr="004D277D" w:rsidRDefault="00FB256D" w:rsidP="00FB256D">
      <w:pPr>
        <w:pStyle w:val="SemEspaamento"/>
        <w:jc w:val="both"/>
        <w:rPr>
          <w:rFonts w:ascii="Times New Roman" w:hAnsi="Times New Roman"/>
          <w:b/>
          <w:bCs/>
          <w:sz w:val="24"/>
          <w:szCs w:val="24"/>
        </w:rPr>
      </w:pPr>
      <w:r w:rsidRPr="004D277D">
        <w:rPr>
          <w:rFonts w:ascii="Times New Roman" w:hAnsi="Times New Roman"/>
          <w:b/>
          <w:bCs/>
          <w:sz w:val="24"/>
          <w:szCs w:val="24"/>
        </w:rPr>
        <w:t>PREFEITURA MUNICIPAL DE PEIXOTO DE AZEVEDO/MT</w:t>
      </w:r>
    </w:p>
    <w:p w:rsidR="00FB256D" w:rsidRPr="004D277D" w:rsidRDefault="00FB256D" w:rsidP="00FB256D">
      <w:pPr>
        <w:pStyle w:val="SemEspaamento"/>
        <w:jc w:val="both"/>
        <w:rPr>
          <w:rFonts w:ascii="Times New Roman" w:hAnsi="Times New Roman"/>
          <w:b/>
          <w:bCs/>
          <w:sz w:val="24"/>
          <w:szCs w:val="24"/>
        </w:rPr>
      </w:pPr>
      <w:r w:rsidRPr="004D277D">
        <w:rPr>
          <w:rFonts w:ascii="Times New Roman" w:hAnsi="Times New Roman"/>
          <w:sz w:val="24"/>
          <w:szCs w:val="24"/>
        </w:rPr>
        <w:br/>
      </w:r>
      <w:r w:rsidRPr="004D277D">
        <w:rPr>
          <w:rFonts w:ascii="Times New Roman" w:hAnsi="Times New Roman"/>
          <w:b/>
          <w:bCs/>
          <w:sz w:val="24"/>
          <w:szCs w:val="24"/>
        </w:rPr>
        <w:t xml:space="preserve">REF: </w:t>
      </w:r>
      <w:r w:rsidR="00BA12F4">
        <w:rPr>
          <w:rFonts w:ascii="Times New Roman" w:hAnsi="Times New Roman"/>
          <w:b/>
          <w:bCs/>
          <w:sz w:val="24"/>
          <w:szCs w:val="24"/>
        </w:rPr>
        <w:t>CARTA CONVITE</w:t>
      </w:r>
      <w:r w:rsidRPr="004D277D">
        <w:rPr>
          <w:rFonts w:ascii="Times New Roman" w:hAnsi="Times New Roman"/>
          <w:b/>
          <w:bCs/>
          <w:sz w:val="24"/>
          <w:szCs w:val="24"/>
        </w:rPr>
        <w:t xml:space="preserve"> n° </w:t>
      </w:r>
      <w:r>
        <w:rPr>
          <w:rFonts w:ascii="Times New Roman" w:hAnsi="Times New Roman"/>
          <w:b/>
          <w:bCs/>
          <w:sz w:val="24"/>
          <w:szCs w:val="24"/>
        </w:rPr>
        <w:t>001/2019</w:t>
      </w:r>
    </w:p>
    <w:p w:rsidR="00FB256D" w:rsidRPr="004D277D" w:rsidRDefault="00FB256D" w:rsidP="00FB256D">
      <w:pPr>
        <w:pStyle w:val="SemEspaamento"/>
        <w:jc w:val="both"/>
        <w:rPr>
          <w:rFonts w:ascii="Times New Roman" w:hAnsi="Times New Roman"/>
          <w:b/>
          <w:bCs/>
          <w:sz w:val="24"/>
          <w:szCs w:val="24"/>
        </w:rPr>
      </w:pPr>
    </w:p>
    <w:p w:rsidR="00FB256D" w:rsidRPr="004D277D" w:rsidRDefault="00FB256D" w:rsidP="00FB256D">
      <w:pPr>
        <w:pStyle w:val="SemEspaamento"/>
        <w:ind w:firstLine="1134"/>
        <w:jc w:val="both"/>
        <w:rPr>
          <w:rFonts w:ascii="Times New Roman" w:hAnsi="Times New Roman"/>
          <w:sz w:val="24"/>
          <w:szCs w:val="24"/>
        </w:rPr>
      </w:pPr>
    </w:p>
    <w:p w:rsidR="00FB256D" w:rsidRPr="004D277D" w:rsidRDefault="00FB256D" w:rsidP="00FB256D">
      <w:pPr>
        <w:pStyle w:val="SemEspaamento"/>
        <w:spacing w:line="360" w:lineRule="auto"/>
        <w:ind w:firstLine="1134"/>
        <w:jc w:val="both"/>
        <w:rPr>
          <w:rFonts w:ascii="Times New Roman" w:hAnsi="Times New Roman"/>
          <w:sz w:val="24"/>
          <w:szCs w:val="24"/>
        </w:rPr>
      </w:pPr>
      <w:r w:rsidRPr="004D277D">
        <w:rPr>
          <w:rFonts w:ascii="Times New Roman" w:hAnsi="Times New Roman"/>
          <w:sz w:val="24"/>
          <w:szCs w:val="24"/>
        </w:rPr>
        <w:t>Declaramos que conhecemos todos os elementos técnicos do projeto básico e demais documentos técnicos que nos foram disponibilizados, bem como que estamos satisfeitos com todos os elementos e informações característicos do local da obra que foram apresentados nas referidas peças técnicas. Declaramos também que, mesmo não tendo visitado o local da obra, assumimos toda e qualquer responsabilidade futura por possíveis variações para mais ou para menos decorrentes das condições locais.</w:t>
      </w:r>
    </w:p>
    <w:p w:rsidR="00FB256D" w:rsidRPr="004D277D" w:rsidRDefault="00FB256D" w:rsidP="00FB256D">
      <w:pPr>
        <w:pStyle w:val="SemEspaamento"/>
        <w:ind w:firstLine="1134"/>
        <w:jc w:val="both"/>
        <w:rPr>
          <w:rFonts w:ascii="Times New Roman" w:hAnsi="Times New Roman"/>
          <w:sz w:val="24"/>
          <w:szCs w:val="24"/>
        </w:rPr>
      </w:pPr>
    </w:p>
    <w:p w:rsidR="00FB256D" w:rsidRPr="004D277D" w:rsidRDefault="00FB256D" w:rsidP="00FB256D">
      <w:pPr>
        <w:pStyle w:val="SemEspaamento"/>
        <w:ind w:firstLine="1134"/>
        <w:jc w:val="both"/>
        <w:rPr>
          <w:rFonts w:ascii="Times New Roman" w:hAnsi="Times New Roman"/>
          <w:sz w:val="24"/>
          <w:szCs w:val="24"/>
        </w:rPr>
      </w:pPr>
    </w:p>
    <w:p w:rsidR="00FB256D" w:rsidRPr="004D277D" w:rsidRDefault="00FB256D" w:rsidP="00FB256D">
      <w:pPr>
        <w:pStyle w:val="SemEspaamento"/>
        <w:ind w:firstLine="1134"/>
        <w:jc w:val="both"/>
        <w:rPr>
          <w:rFonts w:ascii="Times New Roman" w:hAnsi="Times New Roman"/>
          <w:sz w:val="24"/>
          <w:szCs w:val="24"/>
        </w:rPr>
      </w:pPr>
    </w:p>
    <w:p w:rsidR="00FB256D" w:rsidRPr="004D277D" w:rsidRDefault="00FB256D" w:rsidP="00FB256D">
      <w:pPr>
        <w:pStyle w:val="SemEspaamento"/>
        <w:ind w:firstLine="1134"/>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sz w:val="24"/>
          <w:szCs w:val="24"/>
        </w:rPr>
        <w:t>Local e Data _____/_____/_____.</w:t>
      </w: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_________________________________</w:t>
      </w: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REPRESENTANTE DA EMPRESA</w:t>
      </w:r>
    </w:p>
    <w:p w:rsidR="00FB256D" w:rsidRPr="004D277D" w:rsidRDefault="00FB256D" w:rsidP="00FB256D">
      <w:pPr>
        <w:pStyle w:val="SemEspaamento"/>
        <w:jc w:val="center"/>
        <w:rPr>
          <w:rFonts w:ascii="Times New Roman" w:hAnsi="Times New Roman"/>
          <w:b/>
          <w:sz w:val="24"/>
          <w:szCs w:val="24"/>
        </w:rPr>
      </w:pPr>
      <w:r w:rsidRPr="004D277D">
        <w:rPr>
          <w:rFonts w:ascii="Times New Roman" w:hAnsi="Times New Roman"/>
          <w:sz w:val="24"/>
          <w:szCs w:val="24"/>
        </w:rPr>
        <w:t>CNPJ/MF</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b/>
          <w:bCs/>
          <w:sz w:val="24"/>
          <w:szCs w:val="24"/>
        </w:rPr>
      </w:pPr>
      <w:r w:rsidRPr="004D277D">
        <w:rPr>
          <w:rFonts w:ascii="Times New Roman" w:hAnsi="Times New Roman"/>
          <w:b/>
          <w:bCs/>
          <w:sz w:val="24"/>
          <w:szCs w:val="24"/>
        </w:rPr>
        <w:br w:type="page"/>
      </w:r>
      <w:r w:rsidRPr="004D277D">
        <w:rPr>
          <w:rFonts w:ascii="Times New Roman" w:hAnsi="Times New Roman"/>
          <w:b/>
          <w:bCs/>
          <w:sz w:val="24"/>
          <w:szCs w:val="24"/>
        </w:rPr>
        <w:lastRenderedPageBreak/>
        <w:t xml:space="preserve">ANEXO </w:t>
      </w:r>
      <w:proofErr w:type="gramStart"/>
      <w:r w:rsidRPr="004D277D">
        <w:rPr>
          <w:rFonts w:ascii="Times New Roman" w:hAnsi="Times New Roman"/>
          <w:b/>
          <w:bCs/>
          <w:sz w:val="24"/>
          <w:szCs w:val="24"/>
        </w:rPr>
        <w:t>8</w:t>
      </w:r>
      <w:proofErr w:type="gramEnd"/>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br/>
      </w:r>
      <w:r w:rsidRPr="004D277D">
        <w:rPr>
          <w:rFonts w:ascii="Times New Roman" w:hAnsi="Times New Roman"/>
          <w:b/>
          <w:bCs/>
          <w:sz w:val="24"/>
          <w:szCs w:val="24"/>
        </w:rPr>
        <w:t>DECLARAÇÃO DE ACEITAÇÃO DAS CONDIÇÕES DE LICITAÇÃO E SUBMISSÃO ÀS DISPOSIÇÕES LEGAIS</w:t>
      </w:r>
      <w:r w:rsidRPr="004D277D">
        <w:rPr>
          <w:rFonts w:ascii="Times New Roman" w:hAnsi="Times New Roman"/>
          <w:sz w:val="24"/>
          <w:szCs w:val="24"/>
        </w:rPr>
        <w:br/>
      </w: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(Papel timbrado da empresa)</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ind w:firstLine="1416"/>
        <w:jc w:val="both"/>
        <w:rPr>
          <w:rFonts w:ascii="Times New Roman" w:hAnsi="Times New Roman"/>
          <w:sz w:val="24"/>
          <w:szCs w:val="24"/>
        </w:rPr>
      </w:pPr>
      <w:r w:rsidRPr="004D277D">
        <w:rPr>
          <w:rFonts w:ascii="Times New Roman" w:hAnsi="Times New Roman"/>
          <w:sz w:val="24"/>
          <w:szCs w:val="24"/>
        </w:rPr>
        <w:t xml:space="preserve">Declaramos que estamos cientes e aceitamos todas as condições do Edital da </w:t>
      </w:r>
      <w:r w:rsidR="00BA12F4">
        <w:rPr>
          <w:rFonts w:ascii="Times New Roman" w:hAnsi="Times New Roman"/>
          <w:b/>
          <w:sz w:val="24"/>
          <w:szCs w:val="24"/>
        </w:rPr>
        <w:t>CARTA CONVITE</w:t>
      </w:r>
      <w:r w:rsidRPr="004D277D">
        <w:rPr>
          <w:rFonts w:ascii="Times New Roman" w:hAnsi="Times New Roman"/>
          <w:b/>
          <w:sz w:val="24"/>
          <w:szCs w:val="24"/>
        </w:rPr>
        <w:t xml:space="preserve"> nº </w:t>
      </w:r>
      <w:r>
        <w:rPr>
          <w:rFonts w:ascii="Times New Roman" w:hAnsi="Times New Roman"/>
          <w:b/>
          <w:sz w:val="24"/>
          <w:szCs w:val="24"/>
        </w:rPr>
        <w:t>001/2019</w:t>
      </w:r>
      <w:r w:rsidRPr="004D277D">
        <w:rPr>
          <w:rFonts w:ascii="Times New Roman" w:hAnsi="Times New Roman"/>
          <w:sz w:val="24"/>
          <w:szCs w:val="24"/>
        </w:rPr>
        <w:t xml:space="preserve">, destinada à </w:t>
      </w:r>
      <w:r w:rsidRPr="001E0152">
        <w:rPr>
          <w:rFonts w:ascii="Times New Roman" w:hAnsi="Times New Roman"/>
          <w:b/>
          <w:bCs/>
          <w:sz w:val="24"/>
          <w:szCs w:val="24"/>
        </w:rPr>
        <w:t>“</w:t>
      </w:r>
      <w:r w:rsidR="006B3850" w:rsidRPr="000A5E72">
        <w:rPr>
          <w:rFonts w:ascii="Times New Roman" w:hAnsi="Times New Roman"/>
          <w:b/>
          <w:bCs/>
          <w:sz w:val="24"/>
          <w:szCs w:val="24"/>
        </w:rPr>
        <w:t>CONTRATAÇÃO EXCLUSIVA DE EMPRESA DO RAMO ENQUADRADA COMO MICROEMPRESA E/OU EMPRESA DE PEQUENO PORTE PARA EXECUÇÃO DE OBRA DE DRENAGEM SUPERFICIAL E MEIO FIO EM RUAS DO BAIRRO MÃE DE DEUS CONFORME PROJETOS, MEMORIAIS DESCRITIVOS, PLANILHAS ORÇAMENTARIA E TERMO DE REFERÊNCIA EM ANEXO</w:t>
      </w:r>
      <w:r>
        <w:rPr>
          <w:rFonts w:ascii="Times New Roman" w:hAnsi="Times New Roman"/>
          <w:b/>
          <w:bCs/>
          <w:sz w:val="24"/>
          <w:szCs w:val="24"/>
        </w:rPr>
        <w:t>”.</w:t>
      </w:r>
      <w:r w:rsidRPr="004D277D">
        <w:rPr>
          <w:rFonts w:ascii="Times New Roman" w:hAnsi="Times New Roman"/>
          <w:sz w:val="24"/>
          <w:szCs w:val="24"/>
        </w:rPr>
        <w:t xml:space="preserve"> No município de PEIXOTO DE AZEVEDO - MT, e que nos submetemos às disposições regulamentares e legais sobre a licitação, especialmente a Lei Federal nº 8.666 de 21/06/93 e suas alterações, com observância do disposto na Lei Orgânica Municipal, e, nos casos omissos as Normas de Direito Administrativo e do Código Civil Brasileiro, no que couber, e do presente Edital.</w:t>
      </w: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sz w:val="24"/>
          <w:szCs w:val="24"/>
        </w:rPr>
        <w:t>Declaramos ainda que nos responsabilizamos pela autenticidade e veracidade dos documentos e informações apresentados para a presente licitação.</w:t>
      </w: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sz w:val="24"/>
          <w:szCs w:val="24"/>
        </w:rPr>
        <w:t>Local e Data _____/_____/_____.</w:t>
      </w: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both"/>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_________________________________</w:t>
      </w:r>
    </w:p>
    <w:p w:rsidR="00FB256D" w:rsidRPr="004D277D" w:rsidRDefault="00FB256D" w:rsidP="00FB256D">
      <w:pPr>
        <w:pStyle w:val="SemEspaamento"/>
        <w:jc w:val="center"/>
        <w:rPr>
          <w:rFonts w:ascii="Times New Roman" w:hAnsi="Times New Roman"/>
          <w:sz w:val="24"/>
          <w:szCs w:val="24"/>
        </w:rPr>
      </w:pPr>
      <w:r w:rsidRPr="004D277D">
        <w:rPr>
          <w:rFonts w:ascii="Times New Roman" w:hAnsi="Times New Roman"/>
          <w:sz w:val="24"/>
          <w:szCs w:val="24"/>
        </w:rPr>
        <w:t>REPRESENTANTE DA EMPRESA</w:t>
      </w:r>
    </w:p>
    <w:p w:rsidR="00FB256D" w:rsidRPr="004D277D" w:rsidRDefault="00FB256D" w:rsidP="00FB256D">
      <w:pPr>
        <w:pStyle w:val="SemEspaamento"/>
        <w:jc w:val="center"/>
        <w:rPr>
          <w:rFonts w:ascii="Times New Roman" w:hAnsi="Times New Roman"/>
          <w:b/>
          <w:sz w:val="24"/>
          <w:szCs w:val="24"/>
        </w:rPr>
      </w:pPr>
      <w:r w:rsidRPr="004D277D">
        <w:rPr>
          <w:rFonts w:ascii="Times New Roman" w:hAnsi="Times New Roman"/>
          <w:sz w:val="24"/>
          <w:szCs w:val="24"/>
        </w:rPr>
        <w:t>CNPJ/MF</w:t>
      </w: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FB256D" w:rsidRPr="004D277D" w:rsidRDefault="00FB256D" w:rsidP="00FB256D">
      <w:pPr>
        <w:pStyle w:val="SemEspaamento"/>
        <w:jc w:val="center"/>
        <w:rPr>
          <w:rFonts w:ascii="Times New Roman" w:hAnsi="Times New Roman"/>
          <w:sz w:val="24"/>
          <w:szCs w:val="24"/>
        </w:rPr>
      </w:pPr>
    </w:p>
    <w:p w:rsidR="00975E35" w:rsidRDefault="00FB256D" w:rsidP="00FB256D">
      <w:pPr>
        <w:jc w:val="center"/>
        <w:rPr>
          <w:b/>
          <w:u w:val="single"/>
        </w:rPr>
      </w:pPr>
      <w:r w:rsidRPr="004D277D">
        <w:rPr>
          <w:b/>
          <w:u w:val="single"/>
        </w:rPr>
        <w:br w:type="page"/>
      </w:r>
    </w:p>
    <w:p w:rsidR="00FB256D" w:rsidRPr="00975E35" w:rsidRDefault="00FB256D" w:rsidP="00FB256D">
      <w:pPr>
        <w:jc w:val="center"/>
        <w:rPr>
          <w:b/>
        </w:rPr>
      </w:pPr>
      <w:r w:rsidRPr="00975E35">
        <w:rPr>
          <w:b/>
        </w:rPr>
        <w:lastRenderedPageBreak/>
        <w:t xml:space="preserve">ANEXO </w:t>
      </w:r>
      <w:proofErr w:type="gramStart"/>
      <w:r w:rsidRPr="00975E35">
        <w:rPr>
          <w:b/>
        </w:rPr>
        <w:t>9</w:t>
      </w:r>
      <w:proofErr w:type="gramEnd"/>
    </w:p>
    <w:p w:rsidR="00FB256D" w:rsidRPr="004D277D" w:rsidRDefault="00FB256D" w:rsidP="00FB256D">
      <w:pPr>
        <w:tabs>
          <w:tab w:val="left" w:pos="1134"/>
        </w:tabs>
        <w:ind w:right="2"/>
      </w:pPr>
    </w:p>
    <w:p w:rsidR="00975E35" w:rsidRPr="004D277D" w:rsidRDefault="00975E35" w:rsidP="00975E35">
      <w:pPr>
        <w:jc w:val="center"/>
        <w:rPr>
          <w:b/>
          <w:u w:val="single"/>
        </w:rPr>
      </w:pPr>
      <w:r w:rsidRPr="004D277D">
        <w:rPr>
          <w:b/>
          <w:u w:val="single"/>
        </w:rPr>
        <w:t>Modelo de Declaração de enquadramento como ME ou EPP</w:t>
      </w:r>
    </w:p>
    <w:p w:rsidR="00975E35" w:rsidRPr="004D277D" w:rsidRDefault="00975E35" w:rsidP="00975E35">
      <w:pPr>
        <w:jc w:val="center"/>
        <w:rPr>
          <w:b/>
        </w:rPr>
      </w:pPr>
      <w:r w:rsidRPr="004D277D">
        <w:t>(Papel timbrado da empresa)</w:t>
      </w:r>
    </w:p>
    <w:p w:rsidR="00975E35" w:rsidRPr="004D277D" w:rsidRDefault="00975E35" w:rsidP="00975E35">
      <w:pPr>
        <w:jc w:val="both"/>
      </w:pPr>
    </w:p>
    <w:p w:rsidR="00975E35" w:rsidRPr="004D277D" w:rsidRDefault="00975E35" w:rsidP="00975E35">
      <w:pPr>
        <w:jc w:val="both"/>
      </w:pPr>
    </w:p>
    <w:p w:rsidR="00975E35" w:rsidRPr="004D277D" w:rsidRDefault="00975E35" w:rsidP="00975E35">
      <w:pPr>
        <w:jc w:val="both"/>
      </w:pPr>
    </w:p>
    <w:p w:rsidR="00975E35" w:rsidRPr="004D277D" w:rsidRDefault="00975E35" w:rsidP="00975E35">
      <w:pPr>
        <w:jc w:val="both"/>
      </w:pPr>
    </w:p>
    <w:p w:rsidR="00975E35" w:rsidRPr="004D277D" w:rsidRDefault="00975E35" w:rsidP="00975E35">
      <w:pPr>
        <w:spacing w:line="360" w:lineRule="auto"/>
        <w:jc w:val="both"/>
      </w:pPr>
      <w:r w:rsidRPr="004D277D">
        <w:t xml:space="preserve">A </w:t>
      </w:r>
      <w:proofErr w:type="gramStart"/>
      <w:r w:rsidRPr="004D277D">
        <w:t>Empresa_________________________________________________________(</w:t>
      </w:r>
      <w:proofErr w:type="gramEnd"/>
      <w:r w:rsidRPr="004D277D">
        <w:t xml:space="preserve">razão social da empresa), inscrito no CNPJ sob nº _________________________________, sediada no endereço ______________________________________________, por intermédio do seu Sócio Proprietário </w:t>
      </w:r>
      <w:proofErr w:type="spellStart"/>
      <w:r w:rsidRPr="004D277D">
        <w:t>Sr</w:t>
      </w:r>
      <w:proofErr w:type="spellEnd"/>
      <w:r w:rsidRPr="004D277D">
        <w:t xml:space="preserve">(a). _____________________________, </w:t>
      </w:r>
      <w:proofErr w:type="gramStart"/>
      <w:r w:rsidRPr="004D277D">
        <w:t>portador(</w:t>
      </w:r>
      <w:proofErr w:type="gramEnd"/>
      <w:r w:rsidRPr="004D277D">
        <w:t>a) da Carteira de Identidade n° _______________ e do CPF nº ____________________, Declara, sob as penas da Lei, de que cumprem os requisitos do art. 3º da Lei Complementar nº 123/2006 para qualificação como Microempresa ou Empresa de Pequeno Porte estando apta a usufruir do tratamento favorecido estabelecido nos Artigos 42 à 43 da mesma Lei Complementar.</w:t>
      </w:r>
    </w:p>
    <w:p w:rsidR="00975E35" w:rsidRPr="004D277D" w:rsidRDefault="00975E35" w:rsidP="00975E35">
      <w:pPr>
        <w:spacing w:line="360" w:lineRule="auto"/>
        <w:jc w:val="both"/>
      </w:pPr>
    </w:p>
    <w:p w:rsidR="00975E35" w:rsidRPr="004D277D" w:rsidRDefault="00975E35" w:rsidP="00975E35">
      <w:pPr>
        <w:spacing w:line="360" w:lineRule="auto"/>
        <w:jc w:val="both"/>
      </w:pPr>
      <w:proofErr w:type="gramStart"/>
      <w:r w:rsidRPr="004D277D">
        <w:t xml:space="preserve">(   </w:t>
      </w:r>
      <w:proofErr w:type="gramEnd"/>
      <w:r w:rsidRPr="004D277D">
        <w:t>) MICROEMPRESA – ME;</w:t>
      </w:r>
    </w:p>
    <w:p w:rsidR="00975E35" w:rsidRPr="004D277D" w:rsidRDefault="00975E35" w:rsidP="00975E35">
      <w:pPr>
        <w:spacing w:line="360" w:lineRule="auto"/>
        <w:jc w:val="both"/>
      </w:pPr>
      <w:proofErr w:type="gramStart"/>
      <w:r w:rsidRPr="004D277D">
        <w:t xml:space="preserve">(   </w:t>
      </w:r>
      <w:proofErr w:type="gramEnd"/>
      <w:r w:rsidRPr="004D277D">
        <w:t>) EMPRESA DE PEQUENO PORTE – EPP;</w:t>
      </w:r>
    </w:p>
    <w:p w:rsidR="00975E35" w:rsidRPr="004D277D" w:rsidRDefault="00975E35" w:rsidP="00975E35">
      <w:pPr>
        <w:spacing w:line="360" w:lineRule="auto"/>
        <w:jc w:val="both"/>
      </w:pPr>
      <w:proofErr w:type="gramStart"/>
      <w:r w:rsidRPr="004D277D">
        <w:t xml:space="preserve">(   </w:t>
      </w:r>
      <w:proofErr w:type="gramEnd"/>
      <w:r w:rsidRPr="004D277D">
        <w:t>) MICROEMPRENDEDOR INDIVIDUAL – MEI</w:t>
      </w:r>
    </w:p>
    <w:p w:rsidR="00975E35" w:rsidRPr="004D277D" w:rsidRDefault="00975E35" w:rsidP="00975E35">
      <w:pPr>
        <w:spacing w:line="360" w:lineRule="auto"/>
        <w:ind w:firstLine="1701"/>
        <w:jc w:val="both"/>
      </w:pPr>
    </w:p>
    <w:p w:rsidR="00975E35" w:rsidRPr="004D277D" w:rsidRDefault="00975E35" w:rsidP="00975E35">
      <w:pPr>
        <w:spacing w:line="360" w:lineRule="auto"/>
        <w:ind w:firstLine="1701"/>
        <w:jc w:val="both"/>
      </w:pPr>
      <w:r w:rsidRPr="004D277D">
        <w:t>O que declaramos acima é verdade e por isso damos fé.</w:t>
      </w:r>
    </w:p>
    <w:p w:rsidR="00975E35" w:rsidRPr="004D277D" w:rsidRDefault="00975E35" w:rsidP="00975E35">
      <w:pPr>
        <w:jc w:val="both"/>
      </w:pPr>
    </w:p>
    <w:p w:rsidR="00975E35" w:rsidRPr="004D277D" w:rsidRDefault="00975E35" w:rsidP="00975E35">
      <w:pPr>
        <w:jc w:val="both"/>
      </w:pPr>
    </w:p>
    <w:p w:rsidR="00975E35" w:rsidRPr="004D277D" w:rsidRDefault="00975E35" w:rsidP="00975E35">
      <w:pPr>
        <w:pStyle w:val="SemEspaamento"/>
        <w:jc w:val="both"/>
        <w:rPr>
          <w:rFonts w:ascii="Times New Roman" w:hAnsi="Times New Roman"/>
          <w:sz w:val="24"/>
          <w:szCs w:val="24"/>
        </w:rPr>
      </w:pPr>
      <w:r w:rsidRPr="004D277D">
        <w:rPr>
          <w:rFonts w:ascii="Times New Roman" w:hAnsi="Times New Roman"/>
          <w:sz w:val="24"/>
          <w:szCs w:val="24"/>
        </w:rPr>
        <w:t>Local e Data _____/_____/_____.</w:t>
      </w:r>
    </w:p>
    <w:p w:rsidR="00975E35" w:rsidRPr="004D277D" w:rsidRDefault="00975E35" w:rsidP="00975E35">
      <w:pPr>
        <w:pStyle w:val="SemEspaamento"/>
        <w:jc w:val="both"/>
        <w:rPr>
          <w:rFonts w:ascii="Times New Roman" w:hAnsi="Times New Roman"/>
          <w:sz w:val="24"/>
          <w:szCs w:val="24"/>
        </w:rPr>
      </w:pPr>
    </w:p>
    <w:p w:rsidR="00975E35" w:rsidRPr="004D277D" w:rsidRDefault="00975E35" w:rsidP="00975E35">
      <w:pPr>
        <w:pStyle w:val="SemEspaamento"/>
        <w:jc w:val="both"/>
        <w:rPr>
          <w:rFonts w:ascii="Times New Roman" w:hAnsi="Times New Roman"/>
          <w:sz w:val="24"/>
          <w:szCs w:val="24"/>
        </w:rPr>
      </w:pPr>
    </w:p>
    <w:p w:rsidR="00975E35" w:rsidRPr="004D277D" w:rsidRDefault="00975E35" w:rsidP="00975E35">
      <w:pPr>
        <w:pStyle w:val="SemEspaamento"/>
        <w:jc w:val="center"/>
        <w:rPr>
          <w:rFonts w:ascii="Times New Roman" w:hAnsi="Times New Roman"/>
          <w:sz w:val="24"/>
          <w:szCs w:val="24"/>
        </w:rPr>
      </w:pPr>
      <w:r w:rsidRPr="004D277D">
        <w:rPr>
          <w:rFonts w:ascii="Times New Roman" w:hAnsi="Times New Roman"/>
          <w:sz w:val="24"/>
          <w:szCs w:val="24"/>
        </w:rPr>
        <w:t>_________________________________</w:t>
      </w:r>
    </w:p>
    <w:p w:rsidR="00975E35" w:rsidRPr="004D277D" w:rsidRDefault="00975E35" w:rsidP="00975E35">
      <w:pPr>
        <w:pStyle w:val="SemEspaamento"/>
        <w:jc w:val="center"/>
        <w:rPr>
          <w:rFonts w:ascii="Times New Roman" w:hAnsi="Times New Roman"/>
          <w:sz w:val="24"/>
          <w:szCs w:val="24"/>
        </w:rPr>
      </w:pPr>
      <w:r w:rsidRPr="004D277D">
        <w:rPr>
          <w:rFonts w:ascii="Times New Roman" w:hAnsi="Times New Roman"/>
          <w:sz w:val="24"/>
          <w:szCs w:val="24"/>
        </w:rPr>
        <w:t>REPRESENTANTE DA EMPRESA</w:t>
      </w:r>
    </w:p>
    <w:p w:rsidR="00975E35" w:rsidRPr="004D277D" w:rsidRDefault="00975E35" w:rsidP="00975E35">
      <w:pPr>
        <w:pStyle w:val="SemEspaamento"/>
        <w:jc w:val="center"/>
        <w:rPr>
          <w:rFonts w:ascii="Times New Roman" w:hAnsi="Times New Roman"/>
          <w:b/>
          <w:sz w:val="24"/>
          <w:szCs w:val="24"/>
        </w:rPr>
      </w:pPr>
      <w:r w:rsidRPr="004D277D">
        <w:rPr>
          <w:rFonts w:ascii="Times New Roman" w:hAnsi="Times New Roman"/>
          <w:sz w:val="24"/>
          <w:szCs w:val="24"/>
        </w:rPr>
        <w:t>CNPJ/MF</w:t>
      </w:r>
    </w:p>
    <w:p w:rsidR="00975E35" w:rsidRPr="004D277D" w:rsidRDefault="00975E35" w:rsidP="00975E35">
      <w:pPr>
        <w:pStyle w:val="SemEspaamento"/>
        <w:jc w:val="center"/>
        <w:rPr>
          <w:rFonts w:ascii="Times New Roman" w:hAnsi="Times New Roman"/>
          <w:b/>
          <w:bCs/>
          <w:sz w:val="24"/>
          <w:szCs w:val="24"/>
        </w:rPr>
      </w:pPr>
    </w:p>
    <w:p w:rsidR="00975E35" w:rsidRPr="004D277D" w:rsidRDefault="00975E35" w:rsidP="00975E35">
      <w:pPr>
        <w:pStyle w:val="SemEspaamento"/>
        <w:jc w:val="both"/>
        <w:rPr>
          <w:rFonts w:ascii="Times New Roman" w:hAnsi="Times New Roman"/>
          <w:b/>
          <w:bCs/>
          <w:sz w:val="24"/>
          <w:szCs w:val="24"/>
        </w:rPr>
      </w:pPr>
    </w:p>
    <w:p w:rsidR="00975E35" w:rsidRPr="004D277D" w:rsidRDefault="00975E35" w:rsidP="00975E35">
      <w:pPr>
        <w:pStyle w:val="SemEspaamento"/>
        <w:jc w:val="both"/>
        <w:rPr>
          <w:rFonts w:ascii="Times New Roman" w:hAnsi="Times New Roman"/>
          <w:b/>
          <w:bCs/>
          <w:sz w:val="24"/>
          <w:szCs w:val="24"/>
        </w:rPr>
      </w:pPr>
    </w:p>
    <w:p w:rsidR="00975E35" w:rsidRPr="004D277D" w:rsidRDefault="00975E35" w:rsidP="00975E35">
      <w:pPr>
        <w:pStyle w:val="SemEspaamento"/>
        <w:jc w:val="center"/>
        <w:rPr>
          <w:rFonts w:ascii="Times New Roman" w:hAnsi="Times New Roman"/>
          <w:b/>
          <w:bCs/>
          <w:sz w:val="24"/>
          <w:szCs w:val="24"/>
        </w:rPr>
      </w:pPr>
      <w:r w:rsidRPr="004D277D">
        <w:rPr>
          <w:rFonts w:ascii="Times New Roman" w:hAnsi="Times New Roman"/>
          <w:b/>
          <w:bCs/>
          <w:sz w:val="24"/>
          <w:szCs w:val="24"/>
        </w:rPr>
        <w:br w:type="page"/>
      </w:r>
      <w:r w:rsidRPr="004D277D">
        <w:rPr>
          <w:rFonts w:ascii="Times New Roman" w:hAnsi="Times New Roman"/>
          <w:b/>
          <w:bCs/>
          <w:sz w:val="24"/>
          <w:szCs w:val="24"/>
        </w:rPr>
        <w:lastRenderedPageBreak/>
        <w:t>ANEXO 1</w:t>
      </w:r>
      <w:r w:rsidR="000F6C1D">
        <w:rPr>
          <w:rFonts w:ascii="Times New Roman" w:hAnsi="Times New Roman"/>
          <w:b/>
          <w:bCs/>
          <w:sz w:val="24"/>
          <w:szCs w:val="24"/>
        </w:rPr>
        <w:t>0</w:t>
      </w:r>
    </w:p>
    <w:p w:rsidR="00975E35" w:rsidRPr="004D277D" w:rsidRDefault="00975E35" w:rsidP="00975E35">
      <w:pPr>
        <w:pStyle w:val="SemEspaamento"/>
        <w:rPr>
          <w:rFonts w:ascii="Times New Roman" w:hAnsi="Times New Roman"/>
          <w:sz w:val="24"/>
          <w:szCs w:val="24"/>
        </w:rPr>
      </w:pPr>
    </w:p>
    <w:p w:rsidR="00975E35" w:rsidRPr="004D277D" w:rsidRDefault="00975E35" w:rsidP="00975E35">
      <w:pPr>
        <w:pStyle w:val="SemEspaamento"/>
        <w:jc w:val="center"/>
        <w:rPr>
          <w:rFonts w:ascii="Times New Roman" w:hAnsi="Times New Roman"/>
          <w:b/>
          <w:bCs/>
          <w:sz w:val="24"/>
          <w:szCs w:val="24"/>
          <w:u w:val="single"/>
        </w:rPr>
      </w:pPr>
      <w:r w:rsidRPr="004D277D">
        <w:rPr>
          <w:rFonts w:ascii="Times New Roman" w:hAnsi="Times New Roman"/>
          <w:b/>
          <w:bCs/>
          <w:sz w:val="24"/>
          <w:szCs w:val="24"/>
          <w:u w:val="single"/>
        </w:rPr>
        <w:t>CARTA DE CREDENCIAMENTO</w:t>
      </w:r>
    </w:p>
    <w:p w:rsidR="00975E35" w:rsidRPr="004D277D" w:rsidRDefault="00975E35" w:rsidP="00975E35">
      <w:pPr>
        <w:pStyle w:val="SemEspaamento"/>
        <w:jc w:val="center"/>
        <w:rPr>
          <w:rFonts w:ascii="Times New Roman" w:hAnsi="Times New Roman"/>
          <w:b/>
          <w:bCs/>
          <w:sz w:val="24"/>
          <w:szCs w:val="24"/>
        </w:rPr>
      </w:pPr>
      <w:r w:rsidRPr="004D277D">
        <w:rPr>
          <w:rFonts w:ascii="Times New Roman" w:hAnsi="Times New Roman"/>
          <w:sz w:val="24"/>
          <w:szCs w:val="24"/>
        </w:rPr>
        <w:t>(Papel timbrado da empresa</w:t>
      </w:r>
      <w:proofErr w:type="gramStart"/>
      <w:r w:rsidRPr="004D277D">
        <w:rPr>
          <w:rFonts w:ascii="Times New Roman" w:hAnsi="Times New Roman"/>
          <w:sz w:val="24"/>
          <w:szCs w:val="24"/>
        </w:rPr>
        <w:t>)</w:t>
      </w:r>
      <w:proofErr w:type="gramEnd"/>
      <w:r w:rsidRPr="004D277D">
        <w:rPr>
          <w:rFonts w:ascii="Times New Roman" w:hAnsi="Times New Roman"/>
          <w:sz w:val="24"/>
          <w:szCs w:val="24"/>
        </w:rPr>
        <w:br/>
      </w:r>
    </w:p>
    <w:p w:rsidR="00975E35" w:rsidRPr="004D277D" w:rsidRDefault="00975E35" w:rsidP="00975E35">
      <w:pPr>
        <w:pStyle w:val="SemEspaamento"/>
        <w:jc w:val="both"/>
        <w:rPr>
          <w:rFonts w:ascii="Times New Roman" w:hAnsi="Times New Roman"/>
          <w:b/>
          <w:bCs/>
          <w:sz w:val="24"/>
          <w:szCs w:val="24"/>
        </w:rPr>
      </w:pPr>
    </w:p>
    <w:p w:rsidR="00975E35" w:rsidRPr="004D277D" w:rsidRDefault="00975E35" w:rsidP="00975E35">
      <w:pPr>
        <w:pStyle w:val="SemEspaamento"/>
        <w:tabs>
          <w:tab w:val="right" w:pos="9638"/>
        </w:tabs>
        <w:jc w:val="both"/>
        <w:rPr>
          <w:rFonts w:ascii="Times New Roman" w:hAnsi="Times New Roman"/>
          <w:b/>
          <w:bCs/>
          <w:sz w:val="24"/>
          <w:szCs w:val="24"/>
        </w:rPr>
      </w:pPr>
      <w:r w:rsidRPr="004D277D">
        <w:rPr>
          <w:rFonts w:ascii="Times New Roman" w:hAnsi="Times New Roman"/>
          <w:b/>
          <w:bCs/>
          <w:sz w:val="24"/>
          <w:szCs w:val="24"/>
        </w:rPr>
        <w:t>PEIXOTO DE AZEVEDO, ____/____/____</w:t>
      </w:r>
      <w:proofErr w:type="gramStart"/>
      <w:r w:rsidRPr="004D277D">
        <w:rPr>
          <w:rFonts w:ascii="Times New Roman" w:hAnsi="Times New Roman"/>
          <w:b/>
          <w:bCs/>
          <w:sz w:val="24"/>
          <w:szCs w:val="24"/>
        </w:rPr>
        <w:tab/>
      </w:r>
      <w:proofErr w:type="gramEnd"/>
    </w:p>
    <w:p w:rsidR="00975E35" w:rsidRPr="004D277D" w:rsidRDefault="00975E35" w:rsidP="00975E35">
      <w:pPr>
        <w:pStyle w:val="SemEspaamento"/>
        <w:jc w:val="both"/>
        <w:rPr>
          <w:rFonts w:ascii="Times New Roman" w:hAnsi="Times New Roman"/>
          <w:b/>
          <w:bCs/>
          <w:sz w:val="24"/>
          <w:szCs w:val="24"/>
        </w:rPr>
      </w:pPr>
      <w:r w:rsidRPr="004D277D">
        <w:rPr>
          <w:rFonts w:ascii="Times New Roman" w:hAnsi="Times New Roman"/>
          <w:b/>
          <w:bCs/>
          <w:sz w:val="24"/>
          <w:szCs w:val="24"/>
        </w:rPr>
        <w:t>Comissão Permanente de Licitação</w:t>
      </w:r>
    </w:p>
    <w:p w:rsidR="00975E35" w:rsidRPr="004D277D" w:rsidRDefault="00975E35" w:rsidP="00975E35">
      <w:pPr>
        <w:pStyle w:val="SemEspaamento"/>
        <w:jc w:val="both"/>
        <w:rPr>
          <w:rFonts w:ascii="Times New Roman" w:hAnsi="Times New Roman"/>
          <w:b/>
          <w:bCs/>
          <w:sz w:val="24"/>
          <w:szCs w:val="24"/>
        </w:rPr>
      </w:pPr>
      <w:r w:rsidRPr="004D277D">
        <w:rPr>
          <w:rFonts w:ascii="Times New Roman" w:hAnsi="Times New Roman"/>
          <w:b/>
          <w:bCs/>
          <w:sz w:val="24"/>
          <w:szCs w:val="24"/>
        </w:rPr>
        <w:t>PREFEITURA MUNICIPAL DE PEIXOTO DE AZEVEDO/MT</w:t>
      </w:r>
    </w:p>
    <w:p w:rsidR="00975E35" w:rsidRPr="004D277D" w:rsidRDefault="00975E35" w:rsidP="00975E35">
      <w:pPr>
        <w:pStyle w:val="SemEspaamento"/>
        <w:jc w:val="both"/>
        <w:rPr>
          <w:rFonts w:ascii="Times New Roman" w:hAnsi="Times New Roman"/>
          <w:b/>
          <w:bCs/>
          <w:sz w:val="24"/>
          <w:szCs w:val="24"/>
        </w:rPr>
      </w:pPr>
      <w:r w:rsidRPr="004D277D">
        <w:rPr>
          <w:rFonts w:ascii="Times New Roman" w:hAnsi="Times New Roman"/>
          <w:sz w:val="24"/>
          <w:szCs w:val="24"/>
        </w:rPr>
        <w:br/>
      </w:r>
      <w:r w:rsidRPr="004D277D">
        <w:rPr>
          <w:rFonts w:ascii="Times New Roman" w:hAnsi="Times New Roman"/>
          <w:b/>
          <w:bCs/>
          <w:sz w:val="24"/>
          <w:szCs w:val="24"/>
        </w:rPr>
        <w:t xml:space="preserve">REF: </w:t>
      </w:r>
      <w:r w:rsidR="006B3850">
        <w:rPr>
          <w:rFonts w:ascii="Times New Roman" w:hAnsi="Times New Roman"/>
          <w:b/>
          <w:bCs/>
          <w:sz w:val="24"/>
          <w:szCs w:val="24"/>
        </w:rPr>
        <w:t>CARTA CONVITE</w:t>
      </w:r>
      <w:r w:rsidRPr="004D277D">
        <w:rPr>
          <w:rFonts w:ascii="Times New Roman" w:hAnsi="Times New Roman"/>
          <w:b/>
          <w:bCs/>
          <w:sz w:val="24"/>
          <w:szCs w:val="24"/>
        </w:rPr>
        <w:t xml:space="preserve"> n° </w:t>
      </w:r>
      <w:r>
        <w:rPr>
          <w:rFonts w:ascii="Times New Roman" w:hAnsi="Times New Roman"/>
          <w:b/>
          <w:bCs/>
          <w:sz w:val="24"/>
          <w:szCs w:val="24"/>
        </w:rPr>
        <w:t>001/2019</w:t>
      </w:r>
    </w:p>
    <w:p w:rsidR="00975E35" w:rsidRPr="004D277D" w:rsidRDefault="00975E35" w:rsidP="00975E35">
      <w:pPr>
        <w:pStyle w:val="SemEspaamento"/>
        <w:jc w:val="both"/>
        <w:rPr>
          <w:rFonts w:ascii="Times New Roman" w:hAnsi="Times New Roman"/>
          <w:b/>
          <w:bCs/>
          <w:sz w:val="24"/>
          <w:szCs w:val="24"/>
        </w:rPr>
      </w:pPr>
    </w:p>
    <w:p w:rsidR="00975E35" w:rsidRPr="004D277D" w:rsidRDefault="00975E35" w:rsidP="00975E35">
      <w:pPr>
        <w:pStyle w:val="SemEspaamento"/>
        <w:ind w:left="708" w:firstLine="708"/>
        <w:jc w:val="both"/>
        <w:rPr>
          <w:rFonts w:ascii="Times New Roman" w:hAnsi="Times New Roman"/>
          <w:sz w:val="24"/>
          <w:szCs w:val="24"/>
        </w:rPr>
      </w:pPr>
    </w:p>
    <w:p w:rsidR="00975E35" w:rsidRPr="004D277D" w:rsidRDefault="00975E35" w:rsidP="00975E35">
      <w:pPr>
        <w:pStyle w:val="SemEspaamento"/>
        <w:ind w:left="708" w:firstLine="708"/>
        <w:jc w:val="both"/>
        <w:rPr>
          <w:rFonts w:ascii="Times New Roman" w:hAnsi="Times New Roman"/>
          <w:sz w:val="24"/>
          <w:szCs w:val="24"/>
        </w:rPr>
      </w:pPr>
      <w:r w:rsidRPr="004D277D">
        <w:rPr>
          <w:rFonts w:ascii="Times New Roman" w:hAnsi="Times New Roman"/>
          <w:sz w:val="24"/>
          <w:szCs w:val="24"/>
        </w:rPr>
        <w:t>Prezados Senhores:</w:t>
      </w:r>
    </w:p>
    <w:p w:rsidR="00975E35" w:rsidRPr="004D277D" w:rsidRDefault="00975E35" w:rsidP="00975E35">
      <w:pPr>
        <w:pStyle w:val="SemEspaamento"/>
        <w:ind w:left="708" w:firstLine="708"/>
        <w:jc w:val="both"/>
        <w:rPr>
          <w:rFonts w:ascii="Times New Roman" w:hAnsi="Times New Roman"/>
          <w:sz w:val="24"/>
          <w:szCs w:val="24"/>
        </w:rPr>
      </w:pPr>
    </w:p>
    <w:p w:rsidR="00975E35" w:rsidRPr="004D277D" w:rsidRDefault="00975E35" w:rsidP="00975E35">
      <w:pPr>
        <w:pStyle w:val="SemEspaamento"/>
        <w:ind w:firstLine="1416"/>
        <w:jc w:val="both"/>
        <w:rPr>
          <w:rFonts w:ascii="Times New Roman" w:hAnsi="Times New Roman"/>
          <w:sz w:val="24"/>
          <w:szCs w:val="24"/>
        </w:rPr>
      </w:pPr>
      <w:r w:rsidRPr="004D277D">
        <w:rPr>
          <w:rFonts w:ascii="Times New Roman" w:hAnsi="Times New Roman"/>
          <w:sz w:val="24"/>
          <w:szCs w:val="24"/>
        </w:rPr>
        <w:t>Apresentamos o Senhor _______ documento de identidade Nº_____________ profissão ______________________ para representar esta empresa na sessão de abertura dos envelopes de DOCUMENTAÇÃO E PROPOSTA da licitação nº __________________, destinada à __________________, no município de _____________________, o qual está autorizado e apto a decidir sobre quaisquer eventualidades que possam surgir no referido ato.</w:t>
      </w:r>
    </w:p>
    <w:p w:rsidR="00975E35" w:rsidRPr="004D277D" w:rsidRDefault="00975E35" w:rsidP="00975E35">
      <w:pPr>
        <w:pStyle w:val="SemEspaamento"/>
        <w:ind w:firstLine="1416"/>
        <w:jc w:val="both"/>
        <w:rPr>
          <w:rFonts w:ascii="Times New Roman" w:hAnsi="Times New Roman"/>
          <w:sz w:val="24"/>
          <w:szCs w:val="24"/>
        </w:rPr>
      </w:pPr>
    </w:p>
    <w:p w:rsidR="00975E35" w:rsidRPr="004D277D" w:rsidRDefault="00975E35" w:rsidP="00975E35">
      <w:pPr>
        <w:pStyle w:val="SemEspaamento"/>
        <w:ind w:firstLine="1416"/>
        <w:jc w:val="both"/>
        <w:rPr>
          <w:rFonts w:ascii="Times New Roman" w:hAnsi="Times New Roman"/>
          <w:sz w:val="24"/>
          <w:szCs w:val="24"/>
        </w:rPr>
      </w:pPr>
    </w:p>
    <w:p w:rsidR="00975E35" w:rsidRPr="004D277D" w:rsidRDefault="00975E35" w:rsidP="00975E35">
      <w:pPr>
        <w:pStyle w:val="SemEspaamento"/>
        <w:ind w:firstLine="1416"/>
        <w:jc w:val="both"/>
        <w:rPr>
          <w:rFonts w:ascii="Times New Roman" w:hAnsi="Times New Roman"/>
          <w:sz w:val="24"/>
          <w:szCs w:val="24"/>
        </w:rPr>
      </w:pPr>
      <w:r w:rsidRPr="004D277D">
        <w:rPr>
          <w:rFonts w:ascii="Times New Roman" w:hAnsi="Times New Roman"/>
          <w:sz w:val="24"/>
          <w:szCs w:val="24"/>
        </w:rPr>
        <w:t>Atenciosamente,</w:t>
      </w:r>
    </w:p>
    <w:p w:rsidR="00975E35" w:rsidRPr="004D277D" w:rsidRDefault="00975E35" w:rsidP="00975E35">
      <w:pPr>
        <w:pStyle w:val="SemEspaamento"/>
        <w:ind w:firstLine="1416"/>
        <w:jc w:val="both"/>
        <w:rPr>
          <w:rFonts w:ascii="Times New Roman" w:hAnsi="Times New Roman"/>
          <w:sz w:val="24"/>
          <w:szCs w:val="24"/>
        </w:rPr>
      </w:pPr>
    </w:p>
    <w:p w:rsidR="00975E35" w:rsidRPr="004D277D" w:rsidRDefault="00975E35" w:rsidP="00975E35">
      <w:pPr>
        <w:pStyle w:val="SemEspaamento"/>
        <w:ind w:firstLine="1416"/>
        <w:jc w:val="both"/>
        <w:rPr>
          <w:rFonts w:ascii="Times New Roman" w:hAnsi="Times New Roman"/>
          <w:sz w:val="24"/>
          <w:szCs w:val="24"/>
        </w:rPr>
      </w:pPr>
    </w:p>
    <w:p w:rsidR="00975E35" w:rsidRPr="004D277D" w:rsidRDefault="00975E35" w:rsidP="00975E35">
      <w:pPr>
        <w:pStyle w:val="SemEspaamento"/>
        <w:jc w:val="both"/>
        <w:rPr>
          <w:rFonts w:ascii="Times New Roman" w:hAnsi="Times New Roman"/>
          <w:sz w:val="24"/>
          <w:szCs w:val="24"/>
        </w:rPr>
      </w:pPr>
      <w:r w:rsidRPr="004D277D">
        <w:rPr>
          <w:rFonts w:ascii="Times New Roman" w:hAnsi="Times New Roman"/>
          <w:sz w:val="24"/>
          <w:szCs w:val="24"/>
        </w:rPr>
        <w:br/>
      </w:r>
    </w:p>
    <w:p w:rsidR="00975E35" w:rsidRPr="004D277D" w:rsidRDefault="00975E35" w:rsidP="00975E35">
      <w:pPr>
        <w:pStyle w:val="SemEspaamento"/>
        <w:jc w:val="both"/>
        <w:rPr>
          <w:rFonts w:ascii="Times New Roman" w:hAnsi="Times New Roman"/>
          <w:sz w:val="24"/>
          <w:szCs w:val="24"/>
        </w:rPr>
      </w:pPr>
    </w:p>
    <w:p w:rsidR="00975E35" w:rsidRPr="004D277D" w:rsidRDefault="00975E35" w:rsidP="00975E35">
      <w:pPr>
        <w:pStyle w:val="SemEspaamento"/>
        <w:jc w:val="center"/>
        <w:rPr>
          <w:rFonts w:ascii="Times New Roman" w:hAnsi="Times New Roman"/>
          <w:sz w:val="24"/>
          <w:szCs w:val="24"/>
        </w:rPr>
      </w:pPr>
      <w:r w:rsidRPr="004D277D">
        <w:rPr>
          <w:rFonts w:ascii="Times New Roman" w:hAnsi="Times New Roman"/>
          <w:sz w:val="24"/>
          <w:szCs w:val="24"/>
        </w:rPr>
        <w:t>_________________________________</w:t>
      </w:r>
    </w:p>
    <w:p w:rsidR="00975E35" w:rsidRPr="004D277D" w:rsidRDefault="00975E35" w:rsidP="00975E35">
      <w:pPr>
        <w:pStyle w:val="SemEspaamento"/>
        <w:jc w:val="center"/>
        <w:rPr>
          <w:rFonts w:ascii="Times New Roman" w:hAnsi="Times New Roman"/>
          <w:sz w:val="24"/>
          <w:szCs w:val="24"/>
        </w:rPr>
      </w:pPr>
      <w:r w:rsidRPr="004D277D">
        <w:rPr>
          <w:rFonts w:ascii="Times New Roman" w:hAnsi="Times New Roman"/>
          <w:sz w:val="24"/>
          <w:szCs w:val="24"/>
        </w:rPr>
        <w:t>REPRESENTANTE DA EMPRESA</w:t>
      </w:r>
    </w:p>
    <w:p w:rsidR="00975E35" w:rsidRPr="004D277D" w:rsidRDefault="00975E35" w:rsidP="00975E35">
      <w:pPr>
        <w:pStyle w:val="SemEspaamento"/>
        <w:jc w:val="center"/>
        <w:rPr>
          <w:rFonts w:ascii="Times New Roman" w:hAnsi="Times New Roman"/>
          <w:b/>
          <w:sz w:val="24"/>
          <w:szCs w:val="24"/>
        </w:rPr>
      </w:pPr>
      <w:r w:rsidRPr="004D277D">
        <w:rPr>
          <w:rFonts w:ascii="Times New Roman" w:hAnsi="Times New Roman"/>
          <w:sz w:val="24"/>
          <w:szCs w:val="24"/>
        </w:rPr>
        <w:t>CNPJ/MF</w:t>
      </w:r>
    </w:p>
    <w:p w:rsidR="00975E35" w:rsidRPr="004D277D" w:rsidRDefault="00975E35" w:rsidP="00975E35">
      <w:pPr>
        <w:pStyle w:val="SemEspaamento"/>
        <w:ind w:firstLine="1416"/>
        <w:jc w:val="both"/>
        <w:rPr>
          <w:rFonts w:ascii="Times New Roman" w:hAnsi="Times New Roman"/>
          <w:b/>
          <w:bCs/>
          <w:sz w:val="24"/>
          <w:szCs w:val="24"/>
        </w:rPr>
      </w:pPr>
    </w:p>
    <w:p w:rsidR="00975E35" w:rsidRPr="004D277D" w:rsidRDefault="00975E35" w:rsidP="00975E35">
      <w:pPr>
        <w:pStyle w:val="SemEspaamento"/>
        <w:jc w:val="both"/>
        <w:rPr>
          <w:rFonts w:ascii="Times New Roman" w:hAnsi="Times New Roman"/>
          <w:b/>
          <w:bCs/>
          <w:sz w:val="24"/>
          <w:szCs w:val="24"/>
        </w:rPr>
      </w:pPr>
    </w:p>
    <w:p w:rsidR="00FB256D" w:rsidRDefault="00FB256D" w:rsidP="00FB256D">
      <w:pPr>
        <w:tabs>
          <w:tab w:val="left" w:pos="1134"/>
        </w:tabs>
        <w:ind w:right="2"/>
        <w:jc w:val="center"/>
        <w:rPr>
          <w:b/>
        </w:rPr>
      </w:pPr>
    </w:p>
    <w:p w:rsidR="00975E35" w:rsidRDefault="00975E35" w:rsidP="00FB256D">
      <w:pPr>
        <w:tabs>
          <w:tab w:val="left" w:pos="1134"/>
        </w:tabs>
        <w:ind w:right="2"/>
        <w:jc w:val="center"/>
        <w:rPr>
          <w:b/>
        </w:rPr>
      </w:pPr>
    </w:p>
    <w:p w:rsidR="00975E35" w:rsidRDefault="00975E35" w:rsidP="00FB256D">
      <w:pPr>
        <w:tabs>
          <w:tab w:val="left" w:pos="1134"/>
        </w:tabs>
        <w:ind w:right="2"/>
        <w:jc w:val="center"/>
        <w:rPr>
          <w:b/>
        </w:rPr>
      </w:pPr>
    </w:p>
    <w:p w:rsidR="00975E35" w:rsidRDefault="00975E35" w:rsidP="00FB256D">
      <w:pPr>
        <w:tabs>
          <w:tab w:val="left" w:pos="1134"/>
        </w:tabs>
        <w:ind w:right="2"/>
        <w:jc w:val="center"/>
        <w:rPr>
          <w:b/>
        </w:rPr>
      </w:pPr>
    </w:p>
    <w:p w:rsidR="00975E35" w:rsidRPr="004D277D" w:rsidRDefault="00975E35" w:rsidP="00FB256D">
      <w:pPr>
        <w:tabs>
          <w:tab w:val="left" w:pos="1134"/>
        </w:tabs>
        <w:ind w:right="2"/>
        <w:jc w:val="center"/>
        <w:rPr>
          <w:b/>
        </w:rPr>
      </w:pPr>
    </w:p>
    <w:p w:rsidR="00FB256D" w:rsidRPr="004D277D" w:rsidRDefault="00FB256D" w:rsidP="00FB256D">
      <w:pPr>
        <w:tabs>
          <w:tab w:val="left" w:pos="5670"/>
        </w:tabs>
        <w:ind w:left="4536" w:right="2"/>
      </w:pPr>
    </w:p>
    <w:p w:rsidR="00FB256D" w:rsidRPr="004D277D" w:rsidRDefault="00FB256D" w:rsidP="00FB256D">
      <w:pPr>
        <w:tabs>
          <w:tab w:val="left" w:pos="5670"/>
        </w:tabs>
        <w:ind w:left="4536" w:right="2"/>
      </w:pPr>
    </w:p>
    <w:p w:rsidR="00FB256D" w:rsidRPr="004D277D" w:rsidRDefault="00FB256D" w:rsidP="00FB256D">
      <w:pPr>
        <w:autoSpaceDE w:val="0"/>
        <w:autoSpaceDN w:val="0"/>
        <w:adjustRightInd w:val="0"/>
        <w:jc w:val="center"/>
        <w:rPr>
          <w:b/>
        </w:rPr>
      </w:pPr>
    </w:p>
    <w:p w:rsidR="00FB256D" w:rsidRPr="004D277D" w:rsidRDefault="00FB256D" w:rsidP="000F6C1D">
      <w:pPr>
        <w:jc w:val="center"/>
        <w:rPr>
          <w:b/>
          <w:bCs/>
        </w:rPr>
      </w:pPr>
      <w:r w:rsidRPr="004D277D">
        <w:rPr>
          <w:b/>
        </w:rPr>
        <w:br w:type="page"/>
      </w:r>
    </w:p>
    <w:p w:rsidR="00FB256D" w:rsidRPr="004D277D" w:rsidRDefault="00FB256D" w:rsidP="00FB256D">
      <w:pPr>
        <w:pStyle w:val="SemEspaamento"/>
        <w:jc w:val="center"/>
        <w:rPr>
          <w:rFonts w:ascii="Times New Roman" w:hAnsi="Times New Roman"/>
          <w:b/>
          <w:bCs/>
          <w:sz w:val="24"/>
          <w:szCs w:val="24"/>
          <w:u w:val="single"/>
        </w:rPr>
      </w:pPr>
      <w:r w:rsidRPr="004D277D">
        <w:rPr>
          <w:rFonts w:ascii="Times New Roman" w:hAnsi="Times New Roman"/>
          <w:b/>
          <w:bCs/>
          <w:sz w:val="24"/>
          <w:szCs w:val="24"/>
          <w:u w:val="single"/>
        </w:rPr>
        <w:lastRenderedPageBreak/>
        <w:t>ANEXO 11</w:t>
      </w:r>
    </w:p>
    <w:p w:rsidR="00FB256D" w:rsidRDefault="00FB256D" w:rsidP="00FB256D">
      <w:pPr>
        <w:pStyle w:val="SemEspaamento"/>
        <w:jc w:val="center"/>
        <w:rPr>
          <w:rFonts w:ascii="Times New Roman" w:hAnsi="Times New Roman"/>
          <w:b/>
          <w:bCs/>
          <w:sz w:val="24"/>
          <w:szCs w:val="24"/>
        </w:rPr>
      </w:pPr>
    </w:p>
    <w:p w:rsidR="00FB256D" w:rsidRPr="004D277D" w:rsidRDefault="00FB256D" w:rsidP="00FB256D">
      <w:pPr>
        <w:pStyle w:val="SemEspaamento"/>
        <w:jc w:val="center"/>
        <w:rPr>
          <w:rFonts w:ascii="Times New Roman" w:hAnsi="Times New Roman"/>
          <w:b/>
          <w:bCs/>
          <w:sz w:val="24"/>
          <w:szCs w:val="24"/>
        </w:rPr>
      </w:pPr>
    </w:p>
    <w:p w:rsidR="00FB256D" w:rsidRPr="004D277D" w:rsidRDefault="00FB256D" w:rsidP="00FB256D">
      <w:pPr>
        <w:pStyle w:val="Ttulo7"/>
        <w:tabs>
          <w:tab w:val="left" w:pos="284"/>
          <w:tab w:val="left" w:pos="3240"/>
          <w:tab w:val="left" w:pos="3600"/>
          <w:tab w:val="left" w:pos="5400"/>
          <w:tab w:val="left" w:pos="5760"/>
        </w:tabs>
      </w:pPr>
      <w:r w:rsidRPr="004D277D">
        <w:t>MINUTA DE CONTRATO</w:t>
      </w:r>
    </w:p>
    <w:p w:rsidR="00FB256D" w:rsidRPr="004D277D" w:rsidRDefault="00FB256D" w:rsidP="00FB256D"/>
    <w:p w:rsidR="00FB256D" w:rsidRPr="004D277D" w:rsidRDefault="00FB256D" w:rsidP="00FB256D">
      <w:pPr>
        <w:widowControl w:val="0"/>
        <w:tabs>
          <w:tab w:val="left" w:pos="284"/>
          <w:tab w:val="left" w:pos="3960"/>
          <w:tab w:val="left" w:pos="5040"/>
          <w:tab w:val="left" w:pos="5400"/>
          <w:tab w:val="left" w:pos="5580"/>
          <w:tab w:val="left" w:pos="5760"/>
          <w:tab w:val="left" w:pos="6120"/>
          <w:tab w:val="left" w:pos="6480"/>
          <w:tab w:val="left" w:pos="7920"/>
        </w:tabs>
        <w:ind w:left="3540" w:right="424"/>
        <w:jc w:val="both"/>
        <w:rPr>
          <w:b/>
        </w:rPr>
      </w:pPr>
      <w:r w:rsidRPr="004D277D">
        <w:t xml:space="preserve">CONTRATO DE EMPREITADA A PREÇO GLOBAL QUE ENTRE SI FAZEM, DE UM LADO, COMO CONTRATANTE, O </w:t>
      </w:r>
      <w:r w:rsidRPr="004D277D">
        <w:rPr>
          <w:b/>
        </w:rPr>
        <w:t xml:space="preserve">MUNICÍPIO DE PEIXOTO DE AZEVEDO-MT, </w:t>
      </w:r>
      <w:r w:rsidRPr="004D277D">
        <w:t>E, DO OUTRO, COMO CONTRATADA, A EMPRESA _____________________________________</w:t>
      </w:r>
      <w:r w:rsidRPr="004D277D">
        <w:rPr>
          <w:b/>
        </w:rPr>
        <w:t>.</w:t>
      </w:r>
    </w:p>
    <w:p w:rsidR="00FB256D" w:rsidRPr="004D277D" w:rsidRDefault="00FB256D" w:rsidP="00FB256D">
      <w:pPr>
        <w:widowControl w:val="0"/>
        <w:tabs>
          <w:tab w:val="left" w:pos="284"/>
          <w:tab w:val="left" w:pos="3960"/>
          <w:tab w:val="left" w:pos="5040"/>
          <w:tab w:val="left" w:pos="5400"/>
          <w:tab w:val="left" w:pos="5580"/>
          <w:tab w:val="left" w:pos="5760"/>
          <w:tab w:val="left" w:pos="6120"/>
          <w:tab w:val="left" w:pos="6480"/>
          <w:tab w:val="left" w:pos="7920"/>
        </w:tabs>
        <w:ind w:left="3540" w:right="424"/>
        <w:jc w:val="both"/>
        <w:rPr>
          <w:b/>
        </w:rPr>
      </w:pPr>
    </w:p>
    <w:p w:rsidR="00FB256D" w:rsidRPr="004D277D" w:rsidRDefault="00FB256D" w:rsidP="00FB256D">
      <w:pPr>
        <w:pStyle w:val="NormalWeb"/>
        <w:tabs>
          <w:tab w:val="left" w:pos="284"/>
        </w:tabs>
        <w:spacing w:before="0" w:beforeAutospacing="0" w:line="221" w:lineRule="atLeast"/>
        <w:ind w:right="-1" w:firstLine="1418"/>
        <w:rPr>
          <w:lang w:val="pt-BR"/>
        </w:rPr>
      </w:pPr>
      <w:r w:rsidRPr="004D277D">
        <w:rPr>
          <w:b/>
          <w:lang w:val="pt-BR"/>
        </w:rPr>
        <w:t>O MUNICÍPIO DE PEIXOTO DE AZEVEDO-MT</w:t>
      </w:r>
      <w:r w:rsidRPr="004D277D">
        <w:rPr>
          <w:lang w:val="pt-BR"/>
        </w:rPr>
        <w:t xml:space="preserve">, pessoa jurídica de direito interno público, inscrito no CNPJ/MF sob o nº 03.238.631/0001-31, com sede administrativa à Rua Ministro César Cals, 226 – Centro – Peixoto de Azevedo-MT, doravante denominada simplesmente </w:t>
      </w:r>
      <w:r w:rsidRPr="004D277D">
        <w:rPr>
          <w:b/>
          <w:lang w:val="pt-BR"/>
        </w:rPr>
        <w:t>CONTRATANTE</w:t>
      </w:r>
      <w:r w:rsidRPr="004D277D">
        <w:rPr>
          <w:lang w:val="pt-BR"/>
        </w:rPr>
        <w:t xml:space="preserve">, neste </w:t>
      </w:r>
      <w:proofErr w:type="gramStart"/>
      <w:r w:rsidRPr="004D277D">
        <w:rPr>
          <w:lang w:val="pt-BR"/>
        </w:rPr>
        <w:t>ato representada</w:t>
      </w:r>
      <w:proofErr w:type="gramEnd"/>
      <w:r w:rsidRPr="004D277D">
        <w:rPr>
          <w:lang w:val="pt-BR"/>
        </w:rPr>
        <w:t xml:space="preserve"> por seu Prefeito Municipal em exercício, o </w:t>
      </w:r>
      <w:r w:rsidRPr="004D277D">
        <w:rPr>
          <w:b/>
          <w:lang w:val="pt-BR"/>
        </w:rPr>
        <w:t>Sr. Mauricio Ferreira de Souza</w:t>
      </w:r>
      <w:r w:rsidRPr="004D277D">
        <w:rPr>
          <w:lang w:val="pt-BR"/>
        </w:rPr>
        <w:t xml:space="preserve">, brasileiro, casado, empresário, portador da Cédula de Identidade RG 3.462.335-0 SSP/PR e CPF 408.557.409-49, residente e domiciliado a Rua Itamar Dias, nº 363, Bairro Centro Novo, nesta Cidade de Peixoto de Azevedo-MT, e, do outro lado, a empresa:  </w:t>
      </w:r>
      <w:r w:rsidRPr="004D277D">
        <w:rPr>
          <w:bCs/>
          <w:lang w:val="pt-BR"/>
        </w:rPr>
        <w:t>_____________________________</w:t>
      </w:r>
      <w:r w:rsidRPr="004D277D">
        <w:rPr>
          <w:lang w:val="pt-BR"/>
        </w:rPr>
        <w:t xml:space="preserve">, inscrita no CNPJ sob o nº ______________, com sede a _______________________________________________, doravante simplesmente denominada </w:t>
      </w:r>
      <w:r w:rsidRPr="004D277D">
        <w:rPr>
          <w:b/>
          <w:bCs/>
          <w:shd w:val="clear" w:color="auto" w:fill="C0C0C0"/>
          <w:lang w:val="pt-BR"/>
        </w:rPr>
        <w:t>CONTRATADA</w:t>
      </w:r>
      <w:r w:rsidRPr="004D277D">
        <w:rPr>
          <w:lang w:val="pt-BR"/>
        </w:rPr>
        <w:t xml:space="preserve">, representada por </w:t>
      </w:r>
      <w:r w:rsidRPr="004D277D">
        <w:rPr>
          <w:bCs/>
          <w:lang w:val="pt-BR"/>
        </w:rPr>
        <w:t xml:space="preserve">seu sócio proprietário o Sr. </w:t>
      </w:r>
      <w:r w:rsidRPr="004D277D">
        <w:rPr>
          <w:lang w:val="pt-BR"/>
        </w:rPr>
        <w:t>__________________________</w:t>
      </w:r>
      <w:r w:rsidRPr="004D277D">
        <w:rPr>
          <w:bCs/>
          <w:lang w:val="pt-BR"/>
        </w:rPr>
        <w:t>, portador do RG nº _____________ e inscrito no CPF nº ______________,  residente e domiciliado na Rua __________________, nº ______, Bairro _____________, município de __________________</w:t>
      </w:r>
      <w:r w:rsidRPr="004D277D">
        <w:rPr>
          <w:lang w:val="pt-BR"/>
        </w:rPr>
        <w:t xml:space="preserve">, resolvem celebrar o presente contrato, mediante as cláusulas e condições seguintes, tudo conforme Edital de Licitação </w:t>
      </w:r>
      <w:r w:rsidR="006B3850">
        <w:rPr>
          <w:b/>
          <w:lang w:val="pt-BR"/>
        </w:rPr>
        <w:t>Carta Convite</w:t>
      </w:r>
      <w:r w:rsidRPr="004D277D">
        <w:rPr>
          <w:b/>
          <w:lang w:val="pt-BR"/>
        </w:rPr>
        <w:t xml:space="preserve"> nº </w:t>
      </w:r>
      <w:r>
        <w:rPr>
          <w:b/>
          <w:lang w:val="pt-BR"/>
        </w:rPr>
        <w:t>001/2019</w:t>
      </w:r>
      <w:r w:rsidRPr="004D277D">
        <w:rPr>
          <w:lang w:val="pt-BR"/>
        </w:rPr>
        <w:t xml:space="preserve"> e Lei nº 8666/93 e suas alterações.</w:t>
      </w:r>
    </w:p>
    <w:p w:rsidR="00FB256D" w:rsidRPr="004D277D" w:rsidRDefault="00FB256D" w:rsidP="00FB256D">
      <w:pPr>
        <w:pStyle w:val="Recuodecorpodetexto3"/>
        <w:numPr>
          <w:ilvl w:val="0"/>
          <w:numId w:val="0"/>
        </w:numPr>
        <w:rPr>
          <w:b/>
          <w:szCs w:val="24"/>
          <w:u w:val="single"/>
        </w:rPr>
      </w:pPr>
      <w:r w:rsidRPr="004D277D">
        <w:rPr>
          <w:b/>
          <w:szCs w:val="24"/>
          <w:u w:val="single"/>
        </w:rPr>
        <w:t>1. CLÁUSULA PRIMEIRA - DO OBJETO:</w:t>
      </w:r>
    </w:p>
    <w:p w:rsidR="00FB256D" w:rsidRPr="004D277D" w:rsidRDefault="00FB256D" w:rsidP="00FB256D">
      <w:pPr>
        <w:pStyle w:val="Recuodecorpodetexto3"/>
        <w:ind w:left="0" w:firstLine="0"/>
        <w:rPr>
          <w:b/>
          <w:szCs w:val="24"/>
        </w:rPr>
      </w:pPr>
      <w:r w:rsidRPr="004D277D">
        <w:rPr>
          <w:szCs w:val="24"/>
        </w:rPr>
        <w:t xml:space="preserve"> Cons</w:t>
      </w:r>
      <w:r>
        <w:rPr>
          <w:szCs w:val="24"/>
        </w:rPr>
        <w:t xml:space="preserve">titui objeto deste Contrato, a </w:t>
      </w:r>
      <w:r w:rsidRPr="001E0152">
        <w:rPr>
          <w:b/>
          <w:bCs/>
          <w:szCs w:val="24"/>
        </w:rPr>
        <w:t>“</w:t>
      </w:r>
      <w:r w:rsidR="006B3850" w:rsidRPr="000A5E72">
        <w:rPr>
          <w:b/>
          <w:bCs/>
          <w:szCs w:val="24"/>
        </w:rPr>
        <w:t>CONTRATAÇÃO EXCLUSIVA DE EMPRESA DO RAMO ENQUADRADA COMO MICROEMPRESA E/OU EMPRESA DE PEQUENO PORTE PARA EXECUÇÃO DE OBRA DE DRENAGEM SUPERFICIAL E MEIO FIO EM RUAS DO BAIRRO MÃE DE DEUS CONFORME PROJETOS, MEMORIAIS DESCRITIVOS, PLANILHAS ORÇAMENTARIA E TERMO DE REFERÊNCIA EM ANEXO</w:t>
      </w:r>
      <w:r w:rsidRPr="001E0152">
        <w:rPr>
          <w:b/>
          <w:bCs/>
          <w:szCs w:val="24"/>
        </w:rPr>
        <w:t>”.</w:t>
      </w:r>
    </w:p>
    <w:p w:rsidR="00FB256D" w:rsidRPr="004D277D" w:rsidRDefault="00FB256D" w:rsidP="00FB256D">
      <w:pPr>
        <w:widowControl w:val="0"/>
        <w:tabs>
          <w:tab w:val="left" w:pos="284"/>
        </w:tabs>
        <w:jc w:val="both"/>
      </w:pPr>
    </w:p>
    <w:p w:rsidR="00FB256D" w:rsidRPr="004D277D" w:rsidRDefault="00FB256D" w:rsidP="00FB256D">
      <w:pPr>
        <w:pStyle w:val="Recuodecorpodetexto3"/>
        <w:ind w:left="0" w:firstLine="0"/>
        <w:rPr>
          <w:b/>
          <w:szCs w:val="24"/>
        </w:rPr>
      </w:pPr>
      <w:r w:rsidRPr="004D277D">
        <w:rPr>
          <w:szCs w:val="24"/>
        </w:rPr>
        <w:t>As obras deverão ser executadas, remuneradas e recebidas de acordo com as Planilhas Quantitativas, Proposta da Contratada, Projetos, Memoria</w:t>
      </w:r>
      <w:r>
        <w:rPr>
          <w:szCs w:val="24"/>
        </w:rPr>
        <w:t>l</w:t>
      </w:r>
      <w:r w:rsidRPr="004D277D">
        <w:rPr>
          <w:szCs w:val="24"/>
        </w:rPr>
        <w:t xml:space="preserve"> Descritivo, Cronograma</w:t>
      </w:r>
      <w:r>
        <w:rPr>
          <w:szCs w:val="24"/>
        </w:rPr>
        <w:t>, Termo de Referência</w:t>
      </w:r>
      <w:r w:rsidRPr="004D277D">
        <w:rPr>
          <w:szCs w:val="24"/>
        </w:rPr>
        <w:t xml:space="preserve"> e </w:t>
      </w:r>
      <w:r>
        <w:rPr>
          <w:szCs w:val="24"/>
        </w:rPr>
        <w:t>E</w:t>
      </w:r>
      <w:r w:rsidRPr="004D277D">
        <w:rPr>
          <w:szCs w:val="24"/>
        </w:rPr>
        <w:t xml:space="preserve">dital da licitação, </w:t>
      </w:r>
      <w:r w:rsidR="006B3850">
        <w:rPr>
          <w:b/>
          <w:bCs/>
          <w:szCs w:val="24"/>
          <w:shd w:val="clear" w:color="auto" w:fill="C0C0C0"/>
        </w:rPr>
        <w:t>Carta Convite</w:t>
      </w:r>
      <w:r w:rsidRPr="004D277D">
        <w:rPr>
          <w:b/>
          <w:bCs/>
          <w:szCs w:val="24"/>
          <w:shd w:val="clear" w:color="auto" w:fill="C0C0C0"/>
        </w:rPr>
        <w:t xml:space="preserve"> nº </w:t>
      </w:r>
      <w:r>
        <w:rPr>
          <w:b/>
          <w:bCs/>
          <w:szCs w:val="24"/>
          <w:shd w:val="clear" w:color="auto" w:fill="C0C0C0"/>
        </w:rPr>
        <w:t>001/2019</w:t>
      </w:r>
      <w:r w:rsidRPr="004D277D">
        <w:rPr>
          <w:szCs w:val="24"/>
        </w:rPr>
        <w:t>,</w:t>
      </w:r>
      <w:r w:rsidRPr="004D277D">
        <w:rPr>
          <w:b/>
          <w:szCs w:val="24"/>
        </w:rPr>
        <w:t xml:space="preserve"> </w:t>
      </w:r>
      <w:r w:rsidRPr="004D277D">
        <w:rPr>
          <w:szCs w:val="24"/>
        </w:rPr>
        <w:t>os quais ficam fazendo parte integrante e inseparável deste instrumento, como se aqui integralmente reproduzidos</w:t>
      </w:r>
      <w:r w:rsidRPr="004D277D">
        <w:rPr>
          <w:b/>
          <w:szCs w:val="24"/>
        </w:rPr>
        <w:t>.</w:t>
      </w:r>
    </w:p>
    <w:p w:rsidR="00FB256D" w:rsidRPr="004D277D" w:rsidRDefault="00FB256D" w:rsidP="00FB256D">
      <w:pPr>
        <w:pStyle w:val="Recuodecorpodetexto3"/>
        <w:ind w:left="0" w:firstLine="0"/>
        <w:rPr>
          <w:szCs w:val="24"/>
        </w:rPr>
      </w:pPr>
      <w:r w:rsidRPr="004D277D">
        <w:rPr>
          <w:szCs w:val="24"/>
        </w:rPr>
        <w:t xml:space="preserve">Mediante termo aditivo a CONTRATADA, fica obrigada a aceitar, nas mesmas condições contratuais, os acréscimos ou supressões que se fizerem necessários nas obras, até o limite de </w:t>
      </w:r>
      <w:r w:rsidR="005D0E44">
        <w:rPr>
          <w:szCs w:val="24"/>
        </w:rPr>
        <w:t>50</w:t>
      </w:r>
      <w:r w:rsidRPr="004D277D">
        <w:rPr>
          <w:szCs w:val="24"/>
        </w:rPr>
        <w:t>% (</w:t>
      </w:r>
      <w:r w:rsidR="009D734E">
        <w:rPr>
          <w:szCs w:val="24"/>
        </w:rPr>
        <w:t>cinquenta</w:t>
      </w:r>
      <w:r w:rsidRPr="004D277D">
        <w:rPr>
          <w:szCs w:val="24"/>
        </w:rPr>
        <w:t xml:space="preserve"> por cento) do valor inicial do contrato, nos termos da lei nº 8.666/93.</w:t>
      </w:r>
    </w:p>
    <w:p w:rsidR="00FB256D" w:rsidRPr="004D277D" w:rsidRDefault="00FB256D" w:rsidP="00FB256D">
      <w:pPr>
        <w:widowControl w:val="0"/>
        <w:tabs>
          <w:tab w:val="left" w:pos="284"/>
        </w:tabs>
        <w:jc w:val="both"/>
      </w:pPr>
      <w:r w:rsidRPr="004D277D">
        <w:rPr>
          <w:b/>
        </w:rPr>
        <w:t>1.4.</w:t>
      </w:r>
      <w:r w:rsidRPr="004D277D">
        <w:t xml:space="preserve"> Nenhuma alteração, modificação, acréscimo ou decréscimo, variação, aumento ou diminuição de quantidade ou de valores, ou das especificações e disposições contratuais poderá ocorrer, salvo quando e segundo a forma e as condições previstas na Lei nº 8.666 de 21.06.93 e suas alterações posteriores e no que couber nas normas e procedimentos administrativos sobre contratações de obras e serviços de </w:t>
      </w:r>
      <w:r w:rsidRPr="004D277D">
        <w:lastRenderedPageBreak/>
        <w:t xml:space="preserve">engenharia vigentes na Prefeitura Municipal de Peixoto de Azevedo e no Edital de </w:t>
      </w:r>
      <w:r w:rsidR="003063E6">
        <w:rPr>
          <w:b/>
          <w:u w:val="single"/>
        </w:rPr>
        <w:t>Carta Convite</w:t>
      </w:r>
      <w:r w:rsidRPr="004D277D">
        <w:rPr>
          <w:b/>
          <w:u w:val="single"/>
        </w:rPr>
        <w:t xml:space="preserve"> nº </w:t>
      </w:r>
      <w:r>
        <w:rPr>
          <w:b/>
          <w:u w:val="single"/>
        </w:rPr>
        <w:t>001/2019</w:t>
      </w:r>
      <w:r w:rsidRPr="004D277D">
        <w:t>.</w:t>
      </w:r>
    </w:p>
    <w:p w:rsidR="00FB256D" w:rsidRPr="004D277D" w:rsidRDefault="00FB256D" w:rsidP="00FB256D">
      <w:pPr>
        <w:widowControl w:val="0"/>
        <w:tabs>
          <w:tab w:val="left" w:pos="284"/>
        </w:tabs>
        <w:jc w:val="both"/>
      </w:pPr>
    </w:p>
    <w:p w:rsidR="00FB256D" w:rsidRPr="004D277D" w:rsidRDefault="00FB256D" w:rsidP="00FB256D">
      <w:pPr>
        <w:pStyle w:val="Estilo6"/>
        <w:numPr>
          <w:ilvl w:val="0"/>
          <w:numId w:val="0"/>
        </w:numPr>
        <w:rPr>
          <w:b/>
          <w:szCs w:val="24"/>
          <w:u w:val="single"/>
        </w:rPr>
      </w:pPr>
      <w:r w:rsidRPr="004D277D">
        <w:rPr>
          <w:b/>
          <w:szCs w:val="24"/>
          <w:u w:val="single"/>
        </w:rPr>
        <w:t>2. CLÁUSULA SEGUNDA - DO REGIME DE EXECUÇÃO:</w:t>
      </w:r>
    </w:p>
    <w:p w:rsidR="00FB256D" w:rsidRPr="004D277D" w:rsidRDefault="00FB256D" w:rsidP="00FB256D">
      <w:pPr>
        <w:pStyle w:val="Estilo6"/>
        <w:numPr>
          <w:ilvl w:val="0"/>
          <w:numId w:val="0"/>
        </w:numPr>
        <w:rPr>
          <w:szCs w:val="24"/>
        </w:rPr>
      </w:pPr>
      <w:r w:rsidRPr="004D277D">
        <w:rPr>
          <w:b/>
          <w:szCs w:val="24"/>
        </w:rPr>
        <w:t>2.1.</w:t>
      </w:r>
      <w:r w:rsidRPr="004D277D">
        <w:rPr>
          <w:szCs w:val="24"/>
        </w:rPr>
        <w:t xml:space="preserve"> A obra contratada será executada sob o regime de </w:t>
      </w:r>
      <w:r w:rsidRPr="004D277D">
        <w:rPr>
          <w:b/>
          <w:szCs w:val="24"/>
        </w:rPr>
        <w:t>EMPREITADA POR PREÇO GLOBAL</w:t>
      </w:r>
      <w:r w:rsidRPr="004D277D">
        <w:rPr>
          <w:szCs w:val="24"/>
        </w:rPr>
        <w:t xml:space="preserve">, de acordo com os Projetos, Planilhas </w:t>
      </w:r>
      <w:proofErr w:type="gramStart"/>
      <w:r w:rsidRPr="004D277D">
        <w:rPr>
          <w:szCs w:val="24"/>
        </w:rPr>
        <w:t>Orçamentárias e Memorial Descritivo constantes do Edital, bem como as especificações fornecidas pela Prefeitura Municipal de Peixoto de Azevedo,</w:t>
      </w:r>
      <w:proofErr w:type="gramEnd"/>
      <w:r w:rsidRPr="004D277D">
        <w:rPr>
          <w:szCs w:val="24"/>
        </w:rPr>
        <w:t xml:space="preserve"> a contratada alocará todos os equipamentos, pessoal e materiais necessários e tomará todas as medidas para assegurar um controle de qualidade adequado, observando o disposto nas cláusulas a seguir.</w:t>
      </w:r>
    </w:p>
    <w:p w:rsidR="00FB256D" w:rsidRPr="004D277D" w:rsidRDefault="00FB256D" w:rsidP="00FB256D">
      <w:pPr>
        <w:pStyle w:val="Corpodetexto"/>
        <w:widowControl w:val="0"/>
        <w:tabs>
          <w:tab w:val="left" w:pos="284"/>
        </w:tabs>
        <w:rPr>
          <w:rFonts w:ascii="Times New Roman" w:hAnsi="Times New Roman"/>
          <w:szCs w:val="24"/>
        </w:rPr>
      </w:pPr>
    </w:p>
    <w:p w:rsidR="00FB256D" w:rsidRPr="004D277D" w:rsidRDefault="00FB256D" w:rsidP="00FB256D">
      <w:pPr>
        <w:pStyle w:val="Estilo6"/>
        <w:numPr>
          <w:ilvl w:val="0"/>
          <w:numId w:val="0"/>
        </w:numPr>
        <w:rPr>
          <w:b/>
          <w:szCs w:val="24"/>
          <w:u w:val="single"/>
        </w:rPr>
      </w:pPr>
      <w:r w:rsidRPr="004D277D">
        <w:rPr>
          <w:b/>
          <w:szCs w:val="24"/>
          <w:u w:val="single"/>
        </w:rPr>
        <w:t>3. CLÁUSULA TERCEIRA - DOS PREÇOS UNITÁRIOS:</w:t>
      </w:r>
    </w:p>
    <w:p w:rsidR="00FB256D" w:rsidRPr="004D277D" w:rsidRDefault="00FB256D" w:rsidP="00FB256D">
      <w:pPr>
        <w:widowControl w:val="0"/>
        <w:tabs>
          <w:tab w:val="left" w:pos="284"/>
        </w:tabs>
        <w:jc w:val="both"/>
      </w:pPr>
      <w:r w:rsidRPr="004D277D">
        <w:rPr>
          <w:b/>
        </w:rPr>
        <w:t>3.1.</w:t>
      </w:r>
      <w:r w:rsidRPr="004D277D">
        <w:t xml:space="preserve"> Os preços unitários correspondentes a cada serviço executado e contratado são os constantes da proposta da CONTRATADA, aceita na Licitação acima referida, cujas planilhas constituem os anexos integrantes deste instrumento, devidamente rubricados pelos representantes das partes contratantes. </w:t>
      </w:r>
    </w:p>
    <w:p w:rsidR="00FB256D" w:rsidRPr="004D277D" w:rsidRDefault="00FB256D" w:rsidP="00FB256D">
      <w:pPr>
        <w:jc w:val="both"/>
      </w:pPr>
      <w:r w:rsidRPr="004D277D">
        <w:rPr>
          <w:b/>
        </w:rPr>
        <w:t xml:space="preserve">3.2. </w:t>
      </w:r>
      <w:r w:rsidRPr="004D277D">
        <w:t>O índice adotado para reajuste ou variação de custo será o Índice Nacional da Construção Civil – INCC.</w:t>
      </w:r>
    </w:p>
    <w:p w:rsidR="00FB256D" w:rsidRPr="004D277D" w:rsidRDefault="00FB256D" w:rsidP="00FB256D">
      <w:pPr>
        <w:pStyle w:val="SemEspaamento"/>
        <w:jc w:val="both"/>
        <w:rPr>
          <w:rFonts w:ascii="Times New Roman" w:hAnsi="Times New Roman"/>
          <w:b/>
          <w:sz w:val="24"/>
          <w:szCs w:val="24"/>
        </w:rPr>
      </w:pPr>
    </w:p>
    <w:p w:rsidR="00FB256D" w:rsidRPr="004D277D" w:rsidRDefault="00FB256D" w:rsidP="00FB256D">
      <w:pPr>
        <w:pStyle w:val="SemEspaamento"/>
        <w:jc w:val="both"/>
        <w:rPr>
          <w:rFonts w:ascii="Times New Roman" w:hAnsi="Times New Roman"/>
          <w:b/>
          <w:sz w:val="24"/>
          <w:szCs w:val="24"/>
          <w:u w:val="single"/>
        </w:rPr>
      </w:pPr>
      <w:r w:rsidRPr="004D277D">
        <w:rPr>
          <w:rFonts w:ascii="Times New Roman" w:hAnsi="Times New Roman"/>
          <w:b/>
          <w:sz w:val="24"/>
          <w:szCs w:val="24"/>
          <w:u w:val="single"/>
        </w:rPr>
        <w:t>4. CLÁUSULA QUARTA - DO PAGAMENTO:</w:t>
      </w:r>
    </w:p>
    <w:p w:rsidR="00FB256D" w:rsidRDefault="00FB256D" w:rsidP="00FB256D">
      <w:pPr>
        <w:pStyle w:val="SemEspaamento"/>
        <w:jc w:val="both"/>
        <w:rPr>
          <w:rFonts w:ascii="Times New Roman" w:hAnsi="Times New Roman"/>
          <w:sz w:val="24"/>
          <w:szCs w:val="24"/>
        </w:rPr>
      </w:pPr>
      <w:r w:rsidRPr="004D277D">
        <w:rPr>
          <w:rFonts w:ascii="Times New Roman" w:hAnsi="Times New Roman"/>
          <w:b/>
          <w:sz w:val="24"/>
          <w:szCs w:val="24"/>
        </w:rPr>
        <w:t xml:space="preserve">4.1. </w:t>
      </w:r>
      <w:r w:rsidRPr="004D277D">
        <w:rPr>
          <w:rFonts w:ascii="Times New Roman" w:hAnsi="Times New Roman"/>
          <w:sz w:val="24"/>
          <w:szCs w:val="24"/>
        </w:rPr>
        <w:t xml:space="preserve">A PREFEITURA pagará à contratada, pelos serviços contratados e executados, os preços integrantes da proposta aprovada. Fica expressamente estabelecido que os preços </w:t>
      </w:r>
      <w:proofErr w:type="gramStart"/>
      <w:r w:rsidRPr="004D277D">
        <w:rPr>
          <w:rFonts w:ascii="Times New Roman" w:hAnsi="Times New Roman"/>
          <w:sz w:val="24"/>
          <w:szCs w:val="24"/>
        </w:rPr>
        <w:t>incluem</w:t>
      </w:r>
      <w:proofErr w:type="gramEnd"/>
      <w:r w:rsidRPr="004D277D">
        <w:rPr>
          <w:rFonts w:ascii="Times New Roman" w:hAnsi="Times New Roman"/>
          <w:sz w:val="24"/>
          <w:szCs w:val="24"/>
        </w:rPr>
        <w:t xml:space="preserve"> todos os custos diretos e indiretos para a execução da(s) obra(s), de acordo com as condições previstas nas especificações e nas normas contidas neste Edital e demais documentos da licitação, constituindo assim sua única remuneração pelos trabalhos contratados e executados. </w:t>
      </w:r>
    </w:p>
    <w:p w:rsidR="00FB256D" w:rsidRPr="0088298E" w:rsidRDefault="00FB256D" w:rsidP="00FB256D">
      <w:pPr>
        <w:jc w:val="both"/>
        <w:rPr>
          <w:rFonts w:eastAsia="Calibri"/>
          <w:lang w:eastAsia="en-US"/>
        </w:rPr>
      </w:pPr>
      <w:r w:rsidRPr="0088298E">
        <w:rPr>
          <w:rFonts w:eastAsia="Calibri"/>
          <w:b/>
          <w:lang w:eastAsia="en-US"/>
        </w:rPr>
        <w:t xml:space="preserve">I – </w:t>
      </w:r>
      <w:r w:rsidRPr="0088298E">
        <w:rPr>
          <w:rFonts w:eastAsia="Calibri"/>
          <w:lang w:eastAsia="en-US"/>
        </w:rPr>
        <w:t xml:space="preserve">O pagamento será efetuado conforme medições, realizadas pelo Departamento competente procedida por servidor designado como fiscal pela contratante, em até </w:t>
      </w:r>
      <w:r>
        <w:rPr>
          <w:rFonts w:eastAsia="Calibri"/>
          <w:lang w:eastAsia="en-US"/>
        </w:rPr>
        <w:t>10</w:t>
      </w:r>
      <w:r w:rsidRPr="0088298E">
        <w:rPr>
          <w:rFonts w:eastAsia="Calibri"/>
          <w:lang w:eastAsia="en-US"/>
        </w:rPr>
        <w:t xml:space="preserve"> (</w:t>
      </w:r>
      <w:r>
        <w:rPr>
          <w:rFonts w:eastAsia="Calibri"/>
          <w:lang w:eastAsia="en-US"/>
        </w:rPr>
        <w:t>dez</w:t>
      </w:r>
      <w:r w:rsidRPr="0088298E">
        <w:rPr>
          <w:rFonts w:eastAsia="Calibri"/>
          <w:lang w:eastAsia="en-US"/>
        </w:rPr>
        <w:t>) dias após o recebimento dos serviços;</w:t>
      </w:r>
    </w:p>
    <w:p w:rsidR="00FB256D" w:rsidRPr="0088298E" w:rsidRDefault="00FB256D" w:rsidP="00FB256D">
      <w:pPr>
        <w:jc w:val="both"/>
        <w:rPr>
          <w:rFonts w:eastAsia="Calibri"/>
          <w:lang w:eastAsia="en-US"/>
        </w:rPr>
      </w:pPr>
      <w:r w:rsidRPr="0088298E">
        <w:rPr>
          <w:rFonts w:eastAsia="Calibri"/>
          <w:b/>
          <w:lang w:eastAsia="en-US"/>
        </w:rPr>
        <w:t xml:space="preserve">II – </w:t>
      </w:r>
      <w:r w:rsidRPr="0088298E">
        <w:rPr>
          <w:rFonts w:eastAsia="Calibri"/>
          <w:lang w:eastAsia="en-US"/>
        </w:rPr>
        <w:t>As medições, procedidas de acordo com as instruções vigentes para o assunto de obras de construção civil, serão elaboradas conforme a execução da obra, tomando-se como final do período, o último dia de cada mês, ou de acordo com a sistemática do órgão repassador dos recursos.</w:t>
      </w:r>
    </w:p>
    <w:p w:rsidR="00FB256D" w:rsidRPr="0088298E" w:rsidRDefault="00FB256D" w:rsidP="00FB256D">
      <w:pPr>
        <w:jc w:val="both"/>
        <w:rPr>
          <w:rFonts w:eastAsia="Calibri"/>
          <w:lang w:eastAsia="en-US"/>
        </w:rPr>
      </w:pPr>
      <w:r w:rsidRPr="0088298E">
        <w:rPr>
          <w:rFonts w:eastAsia="Calibri"/>
          <w:b/>
          <w:lang w:eastAsia="en-US"/>
        </w:rPr>
        <w:t xml:space="preserve">III – </w:t>
      </w:r>
      <w:r w:rsidRPr="0088298E">
        <w:rPr>
          <w:rFonts w:eastAsia="Calibri"/>
          <w:lang w:eastAsia="en-US"/>
        </w:rPr>
        <w:t>O pagamento, após a medição, só será efetuado mediante a apresentação à Secretaria de Planejamento e Fazenda, pela CONTRATADA:</w:t>
      </w:r>
    </w:p>
    <w:p w:rsidR="00FB256D" w:rsidRDefault="00FB256D" w:rsidP="00FB256D">
      <w:pPr>
        <w:pStyle w:val="PargrafodaLista"/>
        <w:numPr>
          <w:ilvl w:val="0"/>
          <w:numId w:val="17"/>
        </w:numPr>
        <w:jc w:val="both"/>
      </w:pPr>
      <w:r>
        <w:t>Prova de Regularidade para com a Fazenda Federal e a Seguridade Social;</w:t>
      </w:r>
    </w:p>
    <w:p w:rsidR="00FB256D" w:rsidRDefault="00FB256D" w:rsidP="00FB256D">
      <w:pPr>
        <w:pStyle w:val="PargrafodaLista"/>
        <w:numPr>
          <w:ilvl w:val="0"/>
          <w:numId w:val="17"/>
        </w:numPr>
        <w:jc w:val="both"/>
      </w:pPr>
      <w:r>
        <w:t>Fundo de Garantia por Tempo de Serviço (FGTS);</w:t>
      </w:r>
    </w:p>
    <w:p w:rsidR="00FB256D" w:rsidRDefault="00FB256D" w:rsidP="00FB256D">
      <w:pPr>
        <w:pStyle w:val="PargrafodaLista"/>
        <w:numPr>
          <w:ilvl w:val="0"/>
          <w:numId w:val="17"/>
        </w:numPr>
        <w:jc w:val="both"/>
      </w:pPr>
      <w:r>
        <w:t>Certidão Negativa de Débitos Trabalhista.</w:t>
      </w:r>
    </w:p>
    <w:p w:rsidR="00FB256D" w:rsidRPr="0088298E" w:rsidRDefault="00FB256D" w:rsidP="00FB256D">
      <w:pPr>
        <w:ind w:left="709" w:hanging="1"/>
        <w:jc w:val="both"/>
        <w:rPr>
          <w:rFonts w:eastAsia="Calibri"/>
          <w:lang w:eastAsia="en-US"/>
        </w:rPr>
      </w:pPr>
    </w:p>
    <w:p w:rsidR="00FB256D" w:rsidRPr="004D277D" w:rsidRDefault="00FB256D" w:rsidP="00FB256D">
      <w:pPr>
        <w:pStyle w:val="SemEspaamento"/>
        <w:jc w:val="both"/>
        <w:rPr>
          <w:rFonts w:ascii="Times New Roman" w:hAnsi="Times New Roman"/>
          <w:sz w:val="24"/>
          <w:szCs w:val="24"/>
        </w:rPr>
      </w:pPr>
      <w:r w:rsidRPr="0088298E">
        <w:rPr>
          <w:rFonts w:ascii="Times New Roman" w:eastAsia="Times New Roman" w:hAnsi="Times New Roman"/>
          <w:b/>
          <w:sz w:val="24"/>
          <w:szCs w:val="24"/>
          <w:lang w:eastAsia="pt-BR"/>
        </w:rPr>
        <w:t xml:space="preserve">IV – </w:t>
      </w:r>
      <w:r w:rsidRPr="0088298E">
        <w:rPr>
          <w:rFonts w:ascii="Times New Roman" w:eastAsia="Times New Roman" w:hAnsi="Times New Roman"/>
          <w:sz w:val="24"/>
          <w:szCs w:val="24"/>
          <w:lang w:eastAsia="pt-BR"/>
        </w:rPr>
        <w:t>A contratada é responsável pelos encargos trabalhistas, previdenciárias, fiscais e comerciais resultantes da execução do contrato;</w:t>
      </w: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b/>
          <w:sz w:val="24"/>
          <w:szCs w:val="24"/>
        </w:rPr>
        <w:t xml:space="preserve">V – </w:t>
      </w:r>
      <w:r w:rsidRPr="004D277D">
        <w:rPr>
          <w:rFonts w:ascii="Times New Roman" w:hAnsi="Times New Roman"/>
          <w:sz w:val="24"/>
          <w:szCs w:val="24"/>
        </w:rPr>
        <w:t>A inadimplência do contrato, com referência aos encargos trabalhistas, fiscais e comerciais não transferem à Administração Pública a responsabilidade do seu pagamento, nem poderá onerar o objeto do contrato;</w:t>
      </w: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b/>
          <w:sz w:val="24"/>
          <w:szCs w:val="24"/>
        </w:rPr>
        <w:t>V</w:t>
      </w:r>
      <w:r>
        <w:rPr>
          <w:rFonts w:ascii="Times New Roman" w:hAnsi="Times New Roman"/>
          <w:b/>
          <w:sz w:val="24"/>
          <w:szCs w:val="24"/>
        </w:rPr>
        <w:t>I</w:t>
      </w:r>
      <w:r w:rsidRPr="004D277D">
        <w:rPr>
          <w:rFonts w:ascii="Times New Roman" w:hAnsi="Times New Roman"/>
          <w:b/>
          <w:sz w:val="24"/>
          <w:szCs w:val="24"/>
        </w:rPr>
        <w:t xml:space="preserve"> – </w:t>
      </w:r>
      <w:r w:rsidRPr="004D277D">
        <w:rPr>
          <w:rFonts w:ascii="Times New Roman" w:hAnsi="Times New Roman"/>
          <w:sz w:val="24"/>
          <w:szCs w:val="24"/>
        </w:rPr>
        <w:t>Arcar com o pagamento de seguros, impostos, taxas e serviços, encargos sociais e trabalhistas e quaisquer despesas referentes ao serviço, inclusive licença em repartições;</w:t>
      </w:r>
    </w:p>
    <w:p w:rsidR="00FB256D" w:rsidRPr="004D277D" w:rsidRDefault="00FB256D" w:rsidP="00FB256D">
      <w:pPr>
        <w:pStyle w:val="SemEspaamento"/>
        <w:jc w:val="both"/>
        <w:rPr>
          <w:rFonts w:ascii="Times New Roman" w:hAnsi="Times New Roman"/>
          <w:sz w:val="24"/>
          <w:szCs w:val="24"/>
        </w:rPr>
      </w:pPr>
      <w:r>
        <w:rPr>
          <w:rFonts w:ascii="Times New Roman" w:hAnsi="Times New Roman"/>
          <w:b/>
          <w:sz w:val="24"/>
          <w:szCs w:val="24"/>
        </w:rPr>
        <w:t xml:space="preserve">VII </w:t>
      </w:r>
      <w:r w:rsidRPr="004D277D">
        <w:rPr>
          <w:rFonts w:ascii="Times New Roman" w:hAnsi="Times New Roman"/>
          <w:b/>
          <w:sz w:val="24"/>
          <w:szCs w:val="24"/>
        </w:rPr>
        <w:t xml:space="preserve">– </w:t>
      </w:r>
      <w:r w:rsidRPr="004D277D">
        <w:rPr>
          <w:rFonts w:ascii="Times New Roman" w:hAnsi="Times New Roman"/>
          <w:sz w:val="24"/>
          <w:szCs w:val="24"/>
        </w:rPr>
        <w:t>Na falta de discriminação do valor da parcela relativa a material, ou equipamento na Nota Fiscal, Fatura ou Recibo, a base de cálculo será o seu valor bruto.</w:t>
      </w:r>
    </w:p>
    <w:p w:rsidR="00FB256D" w:rsidRPr="004D277D" w:rsidRDefault="00FB256D" w:rsidP="00FB256D">
      <w:pPr>
        <w:pStyle w:val="SemEspaamento"/>
        <w:jc w:val="both"/>
        <w:rPr>
          <w:rFonts w:ascii="Times New Roman" w:hAnsi="Times New Roman"/>
          <w:sz w:val="24"/>
          <w:szCs w:val="24"/>
        </w:rPr>
      </w:pPr>
      <w:r>
        <w:rPr>
          <w:rFonts w:ascii="Times New Roman" w:hAnsi="Times New Roman"/>
          <w:b/>
          <w:sz w:val="24"/>
          <w:szCs w:val="24"/>
        </w:rPr>
        <w:lastRenderedPageBreak/>
        <w:t>VIII</w:t>
      </w:r>
      <w:r w:rsidRPr="004D277D">
        <w:rPr>
          <w:rFonts w:ascii="Times New Roman" w:hAnsi="Times New Roman"/>
          <w:b/>
          <w:sz w:val="24"/>
          <w:szCs w:val="24"/>
        </w:rPr>
        <w:t xml:space="preserve"> – </w:t>
      </w:r>
      <w:r w:rsidRPr="004D277D">
        <w:rPr>
          <w:rFonts w:ascii="Times New Roman" w:hAnsi="Times New Roman"/>
          <w:sz w:val="24"/>
          <w:szCs w:val="24"/>
        </w:rPr>
        <w:t>O pagamento, pelos serviços efetivamente executados será feita após cada medição, devidamente atestada pela responsável da CONTRATANTE, mediante Nota Fiscal ou documento similar a ser emitido e atestado pelo Fiscal de Contrato.</w:t>
      </w:r>
    </w:p>
    <w:p w:rsidR="00FB256D" w:rsidRPr="004D277D" w:rsidRDefault="00FB256D" w:rsidP="00FB256D">
      <w:pPr>
        <w:pStyle w:val="SemEspaamento"/>
        <w:jc w:val="both"/>
        <w:rPr>
          <w:rFonts w:ascii="Times New Roman" w:hAnsi="Times New Roman"/>
          <w:sz w:val="24"/>
          <w:szCs w:val="24"/>
        </w:rPr>
      </w:pPr>
      <w:r>
        <w:rPr>
          <w:rFonts w:ascii="Times New Roman" w:hAnsi="Times New Roman"/>
          <w:b/>
          <w:sz w:val="24"/>
          <w:szCs w:val="24"/>
        </w:rPr>
        <w:t>I</w:t>
      </w:r>
      <w:r w:rsidRPr="004D277D">
        <w:rPr>
          <w:rFonts w:ascii="Times New Roman" w:hAnsi="Times New Roman"/>
          <w:b/>
          <w:sz w:val="24"/>
          <w:szCs w:val="24"/>
        </w:rPr>
        <w:t xml:space="preserve">X – </w:t>
      </w:r>
      <w:r w:rsidRPr="004D277D">
        <w:rPr>
          <w:rFonts w:ascii="Times New Roman" w:hAnsi="Times New Roman"/>
          <w:sz w:val="24"/>
          <w:szCs w:val="24"/>
        </w:rPr>
        <w:t>Todas as deduções legais permitidas deverão ser devidamente comprovadas e estar consignadas na Nota Fiscal, Fatura ou Recibo de forma discriminada.</w:t>
      </w: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b/>
          <w:sz w:val="24"/>
          <w:szCs w:val="24"/>
        </w:rPr>
        <w:t xml:space="preserve">X – </w:t>
      </w:r>
      <w:r w:rsidRPr="004D277D">
        <w:rPr>
          <w:rFonts w:ascii="Times New Roman" w:hAnsi="Times New Roman"/>
          <w:sz w:val="24"/>
          <w:szCs w:val="24"/>
        </w:rPr>
        <w:t>O pagamento da última fatura não será considerado como aceitação definitiva do serviço ou obra e não isentará a Contratada das responsabilidades contratuais quaisquer que sejam.</w:t>
      </w: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b/>
          <w:sz w:val="24"/>
          <w:szCs w:val="24"/>
        </w:rPr>
        <w:t>X</w:t>
      </w:r>
      <w:r>
        <w:rPr>
          <w:rFonts w:ascii="Times New Roman" w:hAnsi="Times New Roman"/>
          <w:b/>
          <w:sz w:val="24"/>
          <w:szCs w:val="24"/>
        </w:rPr>
        <w:t>I</w:t>
      </w:r>
      <w:r w:rsidRPr="004D277D">
        <w:rPr>
          <w:rFonts w:ascii="Times New Roman" w:hAnsi="Times New Roman"/>
          <w:b/>
          <w:sz w:val="24"/>
          <w:szCs w:val="24"/>
        </w:rPr>
        <w:t xml:space="preserve"> – </w:t>
      </w:r>
      <w:r w:rsidRPr="004D277D">
        <w:rPr>
          <w:rFonts w:ascii="Times New Roman" w:hAnsi="Times New Roman"/>
          <w:sz w:val="24"/>
          <w:szCs w:val="24"/>
        </w:rPr>
        <w:t xml:space="preserve">A medição final, bem como o Termo de Recebimento Definitivo da Obra </w:t>
      </w:r>
      <w:proofErr w:type="gramStart"/>
      <w:r w:rsidRPr="004D277D">
        <w:rPr>
          <w:rFonts w:ascii="Times New Roman" w:hAnsi="Times New Roman"/>
          <w:sz w:val="24"/>
          <w:szCs w:val="24"/>
        </w:rPr>
        <w:t>serão elaborados</w:t>
      </w:r>
      <w:proofErr w:type="gramEnd"/>
      <w:r w:rsidRPr="004D277D">
        <w:rPr>
          <w:rFonts w:ascii="Times New Roman" w:hAnsi="Times New Roman"/>
          <w:sz w:val="24"/>
          <w:szCs w:val="24"/>
        </w:rPr>
        <w:t xml:space="preserve"> pela Comissão de Vistoria designada pela Prefeitura, quando concluída toda a obra.</w:t>
      </w:r>
    </w:p>
    <w:p w:rsidR="00FB256D" w:rsidRPr="004D277D" w:rsidRDefault="00FB256D" w:rsidP="00FB256D">
      <w:pPr>
        <w:pStyle w:val="SemEspaamento"/>
        <w:jc w:val="both"/>
        <w:rPr>
          <w:rFonts w:ascii="Times New Roman" w:hAnsi="Times New Roman"/>
          <w:sz w:val="24"/>
          <w:szCs w:val="24"/>
        </w:rPr>
      </w:pPr>
      <w:r w:rsidRPr="004D277D">
        <w:rPr>
          <w:rFonts w:ascii="Times New Roman" w:hAnsi="Times New Roman"/>
          <w:b/>
          <w:sz w:val="24"/>
          <w:szCs w:val="24"/>
        </w:rPr>
        <w:t xml:space="preserve">XII – </w:t>
      </w:r>
      <w:r w:rsidRPr="004D277D">
        <w:rPr>
          <w:rFonts w:ascii="Times New Roman" w:hAnsi="Times New Roman"/>
          <w:sz w:val="24"/>
          <w:szCs w:val="24"/>
        </w:rPr>
        <w:t>Não haverá pagamento antecipado, em hipótese alguma e nem tampouco a título de mobilização.</w:t>
      </w:r>
    </w:p>
    <w:p w:rsidR="00FB256D" w:rsidRPr="004D277D" w:rsidRDefault="00FB256D" w:rsidP="00FB256D">
      <w:pPr>
        <w:pStyle w:val="SemEspaamento"/>
        <w:jc w:val="both"/>
        <w:rPr>
          <w:rFonts w:ascii="Times New Roman" w:hAnsi="Times New Roman"/>
          <w:sz w:val="24"/>
          <w:szCs w:val="24"/>
        </w:rPr>
      </w:pPr>
      <w:r>
        <w:rPr>
          <w:rFonts w:ascii="Times New Roman" w:hAnsi="Times New Roman"/>
          <w:b/>
          <w:sz w:val="24"/>
          <w:szCs w:val="24"/>
        </w:rPr>
        <w:t>XIII</w:t>
      </w:r>
      <w:r w:rsidRPr="004D277D">
        <w:rPr>
          <w:rFonts w:ascii="Times New Roman" w:hAnsi="Times New Roman"/>
          <w:b/>
          <w:sz w:val="24"/>
          <w:szCs w:val="24"/>
        </w:rPr>
        <w:t xml:space="preserve"> – </w:t>
      </w:r>
      <w:r w:rsidRPr="004D277D">
        <w:rPr>
          <w:rFonts w:ascii="Times New Roman" w:hAnsi="Times New Roman"/>
          <w:sz w:val="24"/>
          <w:szCs w:val="24"/>
        </w:rPr>
        <w:t>Em caso de eventuais atrasos no pagamento havido entre as datas do adimplemento de cada parcela e do efetivo pagamento, os valores poderão ser corrigidos pela variação do Índice Nacional de Preços ao Consumidor (INPC) ou outro índice que vier a sucedê-lo.</w:t>
      </w:r>
    </w:p>
    <w:p w:rsidR="00FB256D" w:rsidRPr="004D277D" w:rsidRDefault="00FB256D" w:rsidP="00FB256D">
      <w:pPr>
        <w:widowControl w:val="0"/>
        <w:tabs>
          <w:tab w:val="left" w:pos="284"/>
        </w:tabs>
        <w:jc w:val="both"/>
      </w:pPr>
    </w:p>
    <w:p w:rsidR="00FB256D" w:rsidRPr="004D277D" w:rsidRDefault="00FB256D" w:rsidP="00FB256D">
      <w:pPr>
        <w:widowControl w:val="0"/>
        <w:tabs>
          <w:tab w:val="left" w:pos="284"/>
        </w:tabs>
        <w:jc w:val="both"/>
        <w:rPr>
          <w:b/>
          <w:u w:val="single"/>
        </w:rPr>
      </w:pPr>
      <w:r w:rsidRPr="004D277D">
        <w:rPr>
          <w:b/>
          <w:u w:val="single"/>
        </w:rPr>
        <w:t>5. CLÁUSULA QUINTA - DO VALOR DO CONTRATO:</w:t>
      </w:r>
    </w:p>
    <w:p w:rsidR="00FB256D" w:rsidRDefault="00FB256D" w:rsidP="00FB256D">
      <w:pPr>
        <w:widowControl w:val="0"/>
        <w:tabs>
          <w:tab w:val="left" w:pos="284"/>
        </w:tabs>
        <w:jc w:val="both"/>
        <w:rPr>
          <w:rFonts w:eastAsia="Verdana"/>
        </w:rPr>
      </w:pPr>
      <w:r w:rsidRPr="004D277D">
        <w:rPr>
          <w:b/>
        </w:rPr>
        <w:t xml:space="preserve">5.1. </w:t>
      </w:r>
      <w:r w:rsidRPr="004D277D">
        <w:t xml:space="preserve">O valor estimado do presente Contrato, a preços iniciais, é de </w:t>
      </w:r>
      <w:r w:rsidRPr="004D277D">
        <w:rPr>
          <w:b/>
          <w:bCs/>
        </w:rPr>
        <w:t xml:space="preserve">R$ </w:t>
      </w:r>
      <w:r w:rsidRPr="004D277D">
        <w:rPr>
          <w:bCs/>
        </w:rPr>
        <w:t>__________________________ (____________________________________________)</w:t>
      </w:r>
      <w:r w:rsidRPr="004D277D">
        <w:rPr>
          <w:b/>
          <w:bCs/>
        </w:rPr>
        <w:t xml:space="preserve"> </w:t>
      </w:r>
      <w:r w:rsidRPr="004D277D">
        <w:rPr>
          <w:rFonts w:eastAsia="Verdana"/>
        </w:rPr>
        <w:t>-  e correrão a conta da seguinte dotação orçamentária:</w:t>
      </w:r>
    </w:p>
    <w:p w:rsidR="00FB256D" w:rsidRDefault="00FB256D" w:rsidP="00FB256D">
      <w:pPr>
        <w:pStyle w:val="SemEspaamento"/>
        <w:jc w:val="both"/>
        <w:rPr>
          <w:rFonts w:ascii="Times New Roman" w:hAnsi="Times New Roman"/>
          <w:sz w:val="24"/>
          <w:szCs w:val="24"/>
        </w:rPr>
      </w:pPr>
    </w:p>
    <w:tbl>
      <w:tblPr>
        <w:tblW w:w="9938" w:type="dxa"/>
        <w:tblInd w:w="55" w:type="dxa"/>
        <w:tblCellMar>
          <w:left w:w="70" w:type="dxa"/>
          <w:right w:w="70" w:type="dxa"/>
        </w:tblCellMar>
        <w:tblLook w:val="0000" w:firstRow="0" w:lastRow="0" w:firstColumn="0" w:lastColumn="0" w:noHBand="0" w:noVBand="0"/>
      </w:tblPr>
      <w:tblGrid>
        <w:gridCol w:w="2035"/>
        <w:gridCol w:w="708"/>
        <w:gridCol w:w="1581"/>
        <w:gridCol w:w="369"/>
        <w:gridCol w:w="5245"/>
      </w:tblGrid>
      <w:tr w:rsidR="00667268" w:rsidRPr="004D71BD" w:rsidTr="008F4588">
        <w:trPr>
          <w:trHeight w:val="255"/>
        </w:trPr>
        <w:tc>
          <w:tcPr>
            <w:tcW w:w="2035" w:type="dxa"/>
            <w:tcBorders>
              <w:top w:val="single" w:sz="4" w:space="0" w:color="auto"/>
              <w:left w:val="single" w:sz="4" w:space="0" w:color="auto"/>
              <w:bottom w:val="single" w:sz="4" w:space="0" w:color="auto"/>
              <w:right w:val="single" w:sz="4" w:space="0" w:color="auto"/>
            </w:tcBorders>
            <w:shd w:val="clear" w:color="auto" w:fill="auto"/>
          </w:tcPr>
          <w:p w:rsidR="00667268" w:rsidRPr="004D71BD" w:rsidRDefault="00667268" w:rsidP="008F4588">
            <w:pPr>
              <w:rPr>
                <w:sz w:val="20"/>
                <w:szCs w:val="20"/>
              </w:rPr>
            </w:pPr>
            <w:r w:rsidRPr="004D71BD">
              <w:rPr>
                <w:sz w:val="20"/>
                <w:szCs w:val="20"/>
              </w:rPr>
              <w:t>Órgão</w:t>
            </w:r>
          </w:p>
        </w:tc>
        <w:tc>
          <w:tcPr>
            <w:tcW w:w="708" w:type="dxa"/>
            <w:tcBorders>
              <w:top w:val="single" w:sz="4" w:space="0" w:color="auto"/>
              <w:left w:val="nil"/>
              <w:bottom w:val="nil"/>
              <w:right w:val="nil"/>
            </w:tcBorders>
            <w:shd w:val="clear" w:color="auto" w:fill="auto"/>
            <w:noWrap/>
            <w:vAlign w:val="bottom"/>
          </w:tcPr>
          <w:p w:rsidR="00667268" w:rsidRPr="004D71BD" w:rsidRDefault="00667268" w:rsidP="008F4588">
            <w:pPr>
              <w:jc w:val="center"/>
              <w:rPr>
                <w:sz w:val="20"/>
                <w:szCs w:val="20"/>
              </w:rPr>
            </w:pPr>
            <w:r w:rsidRPr="004D71BD">
              <w:rPr>
                <w:sz w:val="20"/>
                <w:szCs w:val="20"/>
              </w:rPr>
              <w:t>11</w:t>
            </w:r>
          </w:p>
        </w:tc>
        <w:tc>
          <w:tcPr>
            <w:tcW w:w="71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667268" w:rsidRPr="004D71BD" w:rsidRDefault="00667268" w:rsidP="008F4588">
            <w:pPr>
              <w:rPr>
                <w:sz w:val="20"/>
                <w:szCs w:val="20"/>
              </w:rPr>
            </w:pPr>
            <w:r w:rsidRPr="004D71BD">
              <w:rPr>
                <w:sz w:val="20"/>
                <w:szCs w:val="20"/>
              </w:rPr>
              <w:t>SECRETARIA MUNICIPAL DE OBRAS E SERVIÇOS URBANOS</w:t>
            </w:r>
          </w:p>
        </w:tc>
      </w:tr>
      <w:tr w:rsidR="00667268" w:rsidRPr="004D71BD" w:rsidTr="008F4588">
        <w:trPr>
          <w:trHeight w:val="255"/>
        </w:trPr>
        <w:tc>
          <w:tcPr>
            <w:tcW w:w="2035" w:type="dxa"/>
            <w:tcBorders>
              <w:top w:val="nil"/>
              <w:left w:val="single" w:sz="4" w:space="0" w:color="auto"/>
              <w:bottom w:val="single" w:sz="4" w:space="0" w:color="auto"/>
              <w:right w:val="single" w:sz="4" w:space="0" w:color="auto"/>
            </w:tcBorders>
            <w:shd w:val="clear" w:color="auto" w:fill="auto"/>
          </w:tcPr>
          <w:p w:rsidR="00667268" w:rsidRPr="004D71BD" w:rsidRDefault="00667268" w:rsidP="008F4588">
            <w:pPr>
              <w:rPr>
                <w:sz w:val="20"/>
                <w:szCs w:val="20"/>
              </w:rPr>
            </w:pPr>
            <w:r w:rsidRPr="004D71BD">
              <w:rPr>
                <w:sz w:val="20"/>
                <w:szCs w:val="20"/>
              </w:rPr>
              <w:t>Unidade</w:t>
            </w:r>
          </w:p>
        </w:tc>
        <w:tc>
          <w:tcPr>
            <w:tcW w:w="708" w:type="dxa"/>
            <w:tcBorders>
              <w:top w:val="single" w:sz="4" w:space="0" w:color="auto"/>
              <w:left w:val="nil"/>
              <w:bottom w:val="nil"/>
              <w:right w:val="nil"/>
            </w:tcBorders>
            <w:shd w:val="clear" w:color="auto" w:fill="auto"/>
            <w:noWrap/>
            <w:vAlign w:val="bottom"/>
          </w:tcPr>
          <w:p w:rsidR="00667268" w:rsidRPr="004D71BD" w:rsidRDefault="00667268" w:rsidP="008F4588">
            <w:pPr>
              <w:jc w:val="center"/>
              <w:rPr>
                <w:sz w:val="20"/>
                <w:szCs w:val="20"/>
              </w:rPr>
            </w:pPr>
            <w:r w:rsidRPr="004D71BD">
              <w:rPr>
                <w:sz w:val="20"/>
                <w:szCs w:val="20"/>
              </w:rPr>
              <w:t>001</w:t>
            </w:r>
          </w:p>
        </w:tc>
        <w:tc>
          <w:tcPr>
            <w:tcW w:w="71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667268" w:rsidRPr="004D71BD" w:rsidRDefault="00667268" w:rsidP="008F4588">
            <w:pPr>
              <w:rPr>
                <w:sz w:val="20"/>
                <w:szCs w:val="20"/>
              </w:rPr>
            </w:pPr>
            <w:r w:rsidRPr="004D71BD">
              <w:rPr>
                <w:sz w:val="20"/>
                <w:szCs w:val="20"/>
              </w:rPr>
              <w:t>GABINETE DO SECRETARIO</w:t>
            </w:r>
          </w:p>
        </w:tc>
      </w:tr>
      <w:tr w:rsidR="00667268" w:rsidRPr="004D71BD" w:rsidTr="008F4588">
        <w:trPr>
          <w:trHeight w:val="255"/>
        </w:trPr>
        <w:tc>
          <w:tcPr>
            <w:tcW w:w="2035" w:type="dxa"/>
            <w:tcBorders>
              <w:top w:val="nil"/>
              <w:left w:val="single" w:sz="4" w:space="0" w:color="auto"/>
              <w:bottom w:val="single" w:sz="4" w:space="0" w:color="auto"/>
              <w:right w:val="single" w:sz="4" w:space="0" w:color="auto"/>
            </w:tcBorders>
            <w:shd w:val="clear" w:color="auto" w:fill="auto"/>
          </w:tcPr>
          <w:p w:rsidR="00667268" w:rsidRPr="004D71BD" w:rsidRDefault="00667268" w:rsidP="008F4588">
            <w:pPr>
              <w:rPr>
                <w:sz w:val="20"/>
                <w:szCs w:val="20"/>
              </w:rPr>
            </w:pPr>
            <w:r w:rsidRPr="004D71BD">
              <w:rPr>
                <w:sz w:val="20"/>
                <w:szCs w:val="20"/>
              </w:rPr>
              <w:t>Função</w:t>
            </w:r>
          </w:p>
        </w:tc>
        <w:tc>
          <w:tcPr>
            <w:tcW w:w="708" w:type="dxa"/>
            <w:tcBorders>
              <w:top w:val="single" w:sz="4" w:space="0" w:color="auto"/>
              <w:left w:val="nil"/>
              <w:bottom w:val="nil"/>
              <w:right w:val="nil"/>
            </w:tcBorders>
            <w:shd w:val="clear" w:color="auto" w:fill="auto"/>
            <w:noWrap/>
            <w:vAlign w:val="bottom"/>
          </w:tcPr>
          <w:p w:rsidR="00667268" w:rsidRPr="004D71BD" w:rsidRDefault="00667268" w:rsidP="008F4588">
            <w:pPr>
              <w:jc w:val="center"/>
              <w:rPr>
                <w:sz w:val="20"/>
                <w:szCs w:val="20"/>
              </w:rPr>
            </w:pPr>
            <w:r w:rsidRPr="004D71BD">
              <w:rPr>
                <w:sz w:val="20"/>
                <w:szCs w:val="20"/>
              </w:rPr>
              <w:t>15</w:t>
            </w:r>
          </w:p>
        </w:tc>
        <w:tc>
          <w:tcPr>
            <w:tcW w:w="1581" w:type="dxa"/>
            <w:tcBorders>
              <w:top w:val="nil"/>
              <w:left w:val="single" w:sz="4" w:space="0" w:color="auto"/>
              <w:bottom w:val="single" w:sz="4" w:space="0" w:color="auto"/>
              <w:right w:val="nil"/>
            </w:tcBorders>
            <w:shd w:val="clear" w:color="auto" w:fill="auto"/>
            <w:noWrap/>
            <w:vAlign w:val="bottom"/>
          </w:tcPr>
          <w:p w:rsidR="00667268" w:rsidRPr="004D71BD" w:rsidRDefault="00667268" w:rsidP="008F4588">
            <w:pPr>
              <w:rPr>
                <w:sz w:val="20"/>
                <w:szCs w:val="20"/>
              </w:rPr>
            </w:pPr>
            <w:r w:rsidRPr="004D71BD">
              <w:rPr>
                <w:sz w:val="20"/>
                <w:szCs w:val="20"/>
              </w:rPr>
              <w:t>URBANISMO</w:t>
            </w:r>
          </w:p>
        </w:tc>
        <w:tc>
          <w:tcPr>
            <w:tcW w:w="5614" w:type="dxa"/>
            <w:gridSpan w:val="2"/>
            <w:tcBorders>
              <w:top w:val="nil"/>
              <w:left w:val="nil"/>
              <w:bottom w:val="single" w:sz="4" w:space="0" w:color="auto"/>
              <w:right w:val="single" w:sz="4" w:space="0" w:color="auto"/>
            </w:tcBorders>
            <w:shd w:val="clear" w:color="auto" w:fill="auto"/>
            <w:noWrap/>
            <w:vAlign w:val="bottom"/>
          </w:tcPr>
          <w:p w:rsidR="00667268" w:rsidRPr="004D71BD" w:rsidRDefault="00667268" w:rsidP="008F4588">
            <w:pPr>
              <w:rPr>
                <w:sz w:val="20"/>
                <w:szCs w:val="20"/>
              </w:rPr>
            </w:pPr>
            <w:r w:rsidRPr="004D71BD">
              <w:rPr>
                <w:sz w:val="20"/>
                <w:szCs w:val="20"/>
              </w:rPr>
              <w:t> </w:t>
            </w:r>
          </w:p>
        </w:tc>
      </w:tr>
      <w:tr w:rsidR="00667268" w:rsidRPr="004D71BD" w:rsidTr="008F4588">
        <w:trPr>
          <w:trHeight w:val="255"/>
        </w:trPr>
        <w:tc>
          <w:tcPr>
            <w:tcW w:w="2035" w:type="dxa"/>
            <w:tcBorders>
              <w:top w:val="nil"/>
              <w:left w:val="single" w:sz="4" w:space="0" w:color="auto"/>
              <w:bottom w:val="single" w:sz="4" w:space="0" w:color="auto"/>
              <w:right w:val="single" w:sz="4" w:space="0" w:color="auto"/>
            </w:tcBorders>
            <w:shd w:val="clear" w:color="auto" w:fill="auto"/>
          </w:tcPr>
          <w:p w:rsidR="00667268" w:rsidRPr="004D71BD" w:rsidRDefault="00667268" w:rsidP="008F4588">
            <w:pPr>
              <w:rPr>
                <w:sz w:val="20"/>
                <w:szCs w:val="20"/>
              </w:rPr>
            </w:pPr>
            <w:proofErr w:type="spellStart"/>
            <w:r w:rsidRPr="004D71BD">
              <w:rPr>
                <w:sz w:val="20"/>
                <w:szCs w:val="20"/>
              </w:rPr>
              <w:t>Subfunção</w:t>
            </w:r>
            <w:proofErr w:type="spellEnd"/>
          </w:p>
        </w:tc>
        <w:tc>
          <w:tcPr>
            <w:tcW w:w="708" w:type="dxa"/>
            <w:tcBorders>
              <w:top w:val="single" w:sz="4" w:space="0" w:color="auto"/>
              <w:left w:val="nil"/>
              <w:bottom w:val="nil"/>
              <w:right w:val="nil"/>
            </w:tcBorders>
            <w:shd w:val="clear" w:color="auto" w:fill="auto"/>
            <w:noWrap/>
            <w:vAlign w:val="bottom"/>
          </w:tcPr>
          <w:p w:rsidR="00667268" w:rsidRPr="004D71BD" w:rsidRDefault="00667268" w:rsidP="008F4588">
            <w:pPr>
              <w:jc w:val="center"/>
              <w:rPr>
                <w:sz w:val="20"/>
                <w:szCs w:val="20"/>
              </w:rPr>
            </w:pPr>
            <w:r w:rsidRPr="004D71BD">
              <w:rPr>
                <w:sz w:val="20"/>
                <w:szCs w:val="20"/>
              </w:rPr>
              <w:t>451</w:t>
            </w:r>
          </w:p>
        </w:tc>
        <w:tc>
          <w:tcPr>
            <w:tcW w:w="71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667268" w:rsidRPr="004D71BD" w:rsidRDefault="00667268" w:rsidP="008F4588">
            <w:pPr>
              <w:rPr>
                <w:sz w:val="20"/>
                <w:szCs w:val="20"/>
              </w:rPr>
            </w:pPr>
            <w:proofErr w:type="gramStart"/>
            <w:r w:rsidRPr="004D71BD">
              <w:rPr>
                <w:sz w:val="20"/>
                <w:szCs w:val="20"/>
              </w:rPr>
              <w:t>INFRA-ESTRUTURA</w:t>
            </w:r>
            <w:proofErr w:type="gramEnd"/>
            <w:r w:rsidRPr="004D71BD">
              <w:rPr>
                <w:sz w:val="20"/>
                <w:szCs w:val="20"/>
              </w:rPr>
              <w:t xml:space="preserve"> URBANA</w:t>
            </w:r>
          </w:p>
        </w:tc>
      </w:tr>
      <w:tr w:rsidR="00667268" w:rsidRPr="004D71BD" w:rsidTr="008F4588">
        <w:trPr>
          <w:trHeight w:val="255"/>
        </w:trPr>
        <w:tc>
          <w:tcPr>
            <w:tcW w:w="2035" w:type="dxa"/>
            <w:tcBorders>
              <w:top w:val="nil"/>
              <w:left w:val="single" w:sz="4" w:space="0" w:color="auto"/>
              <w:bottom w:val="single" w:sz="4" w:space="0" w:color="auto"/>
              <w:right w:val="single" w:sz="4" w:space="0" w:color="auto"/>
            </w:tcBorders>
            <w:shd w:val="clear" w:color="auto" w:fill="auto"/>
          </w:tcPr>
          <w:p w:rsidR="00667268" w:rsidRPr="004D71BD" w:rsidRDefault="00667268" w:rsidP="008F4588">
            <w:pPr>
              <w:rPr>
                <w:sz w:val="20"/>
                <w:szCs w:val="20"/>
              </w:rPr>
            </w:pPr>
            <w:r w:rsidRPr="004D71BD">
              <w:rPr>
                <w:sz w:val="20"/>
                <w:szCs w:val="20"/>
              </w:rPr>
              <w:t>Programa</w:t>
            </w:r>
          </w:p>
        </w:tc>
        <w:tc>
          <w:tcPr>
            <w:tcW w:w="708" w:type="dxa"/>
            <w:tcBorders>
              <w:top w:val="single" w:sz="4" w:space="0" w:color="auto"/>
              <w:left w:val="nil"/>
              <w:bottom w:val="nil"/>
              <w:right w:val="nil"/>
            </w:tcBorders>
            <w:shd w:val="clear" w:color="auto" w:fill="auto"/>
            <w:noWrap/>
            <w:vAlign w:val="bottom"/>
          </w:tcPr>
          <w:p w:rsidR="00667268" w:rsidRPr="004D71BD" w:rsidRDefault="00667268" w:rsidP="008F4588">
            <w:pPr>
              <w:jc w:val="center"/>
              <w:rPr>
                <w:sz w:val="20"/>
                <w:szCs w:val="20"/>
              </w:rPr>
            </w:pPr>
            <w:r w:rsidRPr="004D71BD">
              <w:rPr>
                <w:sz w:val="20"/>
                <w:szCs w:val="20"/>
              </w:rPr>
              <w:t>0029</w:t>
            </w:r>
          </w:p>
        </w:tc>
        <w:tc>
          <w:tcPr>
            <w:tcW w:w="71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667268" w:rsidRPr="004D71BD" w:rsidRDefault="00667268" w:rsidP="008F4588">
            <w:pPr>
              <w:rPr>
                <w:sz w:val="20"/>
                <w:szCs w:val="20"/>
              </w:rPr>
            </w:pPr>
            <w:r w:rsidRPr="004D71BD">
              <w:rPr>
                <w:sz w:val="20"/>
                <w:szCs w:val="20"/>
              </w:rPr>
              <w:t>REVITALIZAÇÃO URBANA E DESENV RURAL</w:t>
            </w:r>
          </w:p>
        </w:tc>
      </w:tr>
      <w:tr w:rsidR="00667268" w:rsidRPr="004D71BD" w:rsidTr="008F4588">
        <w:trPr>
          <w:trHeight w:val="255"/>
        </w:trPr>
        <w:tc>
          <w:tcPr>
            <w:tcW w:w="2035" w:type="dxa"/>
            <w:tcBorders>
              <w:top w:val="nil"/>
              <w:left w:val="single" w:sz="4" w:space="0" w:color="auto"/>
              <w:bottom w:val="single" w:sz="4" w:space="0" w:color="auto"/>
              <w:right w:val="single" w:sz="4" w:space="0" w:color="auto"/>
            </w:tcBorders>
            <w:shd w:val="clear" w:color="auto" w:fill="auto"/>
          </w:tcPr>
          <w:p w:rsidR="00667268" w:rsidRPr="004D71BD" w:rsidRDefault="00667268" w:rsidP="008F4588">
            <w:pPr>
              <w:rPr>
                <w:sz w:val="20"/>
                <w:szCs w:val="20"/>
              </w:rPr>
            </w:pPr>
            <w:proofErr w:type="spellStart"/>
            <w:r w:rsidRPr="004D71BD">
              <w:rPr>
                <w:sz w:val="20"/>
                <w:szCs w:val="20"/>
              </w:rPr>
              <w:t>Proj</w:t>
            </w:r>
            <w:proofErr w:type="spellEnd"/>
            <w:r w:rsidRPr="004D71BD">
              <w:rPr>
                <w:sz w:val="20"/>
                <w:szCs w:val="20"/>
              </w:rPr>
              <w:t>./Ativ.</w:t>
            </w:r>
          </w:p>
        </w:tc>
        <w:tc>
          <w:tcPr>
            <w:tcW w:w="708" w:type="dxa"/>
            <w:tcBorders>
              <w:top w:val="single" w:sz="4" w:space="0" w:color="auto"/>
              <w:left w:val="nil"/>
              <w:bottom w:val="nil"/>
              <w:right w:val="nil"/>
            </w:tcBorders>
            <w:shd w:val="clear" w:color="auto" w:fill="auto"/>
            <w:noWrap/>
            <w:vAlign w:val="bottom"/>
          </w:tcPr>
          <w:p w:rsidR="00667268" w:rsidRPr="004D71BD" w:rsidRDefault="00667268" w:rsidP="008F4588">
            <w:pPr>
              <w:jc w:val="center"/>
              <w:rPr>
                <w:sz w:val="20"/>
                <w:szCs w:val="20"/>
              </w:rPr>
            </w:pPr>
            <w:r w:rsidRPr="004D71BD">
              <w:rPr>
                <w:sz w:val="20"/>
                <w:szCs w:val="20"/>
              </w:rPr>
              <w:t>1062</w:t>
            </w:r>
          </w:p>
        </w:tc>
        <w:tc>
          <w:tcPr>
            <w:tcW w:w="7195"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667268" w:rsidRPr="004D71BD" w:rsidRDefault="00667268" w:rsidP="008F4588">
            <w:pPr>
              <w:rPr>
                <w:sz w:val="20"/>
                <w:szCs w:val="20"/>
              </w:rPr>
            </w:pPr>
            <w:r w:rsidRPr="004D71BD">
              <w:rPr>
                <w:sz w:val="20"/>
                <w:szCs w:val="20"/>
              </w:rPr>
              <w:t>PAV ASFALTICA, DREN, BUEIROS, GALERIAS, CANAL. VIAS</w:t>
            </w:r>
          </w:p>
        </w:tc>
      </w:tr>
      <w:tr w:rsidR="00667268" w:rsidRPr="004D71BD" w:rsidTr="008F4588">
        <w:trPr>
          <w:trHeight w:val="255"/>
        </w:trPr>
        <w:tc>
          <w:tcPr>
            <w:tcW w:w="2035" w:type="dxa"/>
            <w:tcBorders>
              <w:top w:val="nil"/>
              <w:left w:val="single" w:sz="4" w:space="0" w:color="auto"/>
              <w:bottom w:val="single" w:sz="4" w:space="0" w:color="auto"/>
              <w:right w:val="single" w:sz="4" w:space="0" w:color="auto"/>
            </w:tcBorders>
            <w:shd w:val="clear" w:color="auto" w:fill="auto"/>
          </w:tcPr>
          <w:p w:rsidR="00667268" w:rsidRPr="004D71BD" w:rsidRDefault="00667268" w:rsidP="008F4588">
            <w:pPr>
              <w:rPr>
                <w:sz w:val="20"/>
                <w:szCs w:val="20"/>
              </w:rPr>
            </w:pPr>
            <w:r w:rsidRPr="004D71BD">
              <w:rPr>
                <w:sz w:val="20"/>
                <w:szCs w:val="20"/>
              </w:rPr>
              <w:t>Dotação</w:t>
            </w:r>
          </w:p>
        </w:tc>
        <w:tc>
          <w:tcPr>
            <w:tcW w:w="708" w:type="dxa"/>
            <w:tcBorders>
              <w:top w:val="single" w:sz="4" w:space="0" w:color="auto"/>
              <w:left w:val="nil"/>
              <w:bottom w:val="single" w:sz="4" w:space="0" w:color="auto"/>
              <w:right w:val="nil"/>
            </w:tcBorders>
            <w:shd w:val="clear" w:color="auto" w:fill="auto"/>
            <w:noWrap/>
            <w:vAlign w:val="bottom"/>
          </w:tcPr>
          <w:p w:rsidR="00667268" w:rsidRPr="004D71BD" w:rsidRDefault="00667268" w:rsidP="008F4588">
            <w:pPr>
              <w:jc w:val="center"/>
              <w:rPr>
                <w:color w:val="000000" w:themeColor="text1"/>
                <w:sz w:val="20"/>
                <w:szCs w:val="20"/>
              </w:rPr>
            </w:pPr>
            <w:r w:rsidRPr="004D71BD">
              <w:rPr>
                <w:color w:val="000000" w:themeColor="text1"/>
                <w:sz w:val="20"/>
                <w:szCs w:val="20"/>
              </w:rPr>
              <w:t>565</w:t>
            </w:r>
          </w:p>
        </w:tc>
        <w:tc>
          <w:tcPr>
            <w:tcW w:w="1950" w:type="dxa"/>
            <w:gridSpan w:val="2"/>
            <w:tcBorders>
              <w:top w:val="nil"/>
              <w:left w:val="single" w:sz="4" w:space="0" w:color="auto"/>
              <w:bottom w:val="single" w:sz="4" w:space="0" w:color="auto"/>
              <w:right w:val="nil"/>
            </w:tcBorders>
            <w:shd w:val="clear" w:color="auto" w:fill="auto"/>
            <w:noWrap/>
            <w:vAlign w:val="bottom"/>
          </w:tcPr>
          <w:p w:rsidR="00667268" w:rsidRPr="004D71BD" w:rsidRDefault="00667268" w:rsidP="008F4588">
            <w:pPr>
              <w:jc w:val="center"/>
              <w:rPr>
                <w:sz w:val="20"/>
                <w:szCs w:val="20"/>
              </w:rPr>
            </w:pPr>
            <w:r w:rsidRPr="004D71BD">
              <w:rPr>
                <w:sz w:val="20"/>
                <w:szCs w:val="20"/>
              </w:rPr>
              <w:t>449.051</w:t>
            </w:r>
          </w:p>
        </w:tc>
        <w:tc>
          <w:tcPr>
            <w:tcW w:w="5245" w:type="dxa"/>
            <w:tcBorders>
              <w:top w:val="nil"/>
              <w:left w:val="single" w:sz="4" w:space="0" w:color="auto"/>
              <w:bottom w:val="single" w:sz="4" w:space="0" w:color="auto"/>
              <w:right w:val="single" w:sz="4" w:space="0" w:color="auto"/>
            </w:tcBorders>
            <w:shd w:val="clear" w:color="auto" w:fill="auto"/>
            <w:noWrap/>
            <w:vAlign w:val="bottom"/>
          </w:tcPr>
          <w:p w:rsidR="00667268" w:rsidRPr="004D71BD" w:rsidRDefault="00667268" w:rsidP="008F4588">
            <w:pPr>
              <w:rPr>
                <w:sz w:val="20"/>
                <w:szCs w:val="20"/>
              </w:rPr>
            </w:pPr>
            <w:r w:rsidRPr="004D71BD">
              <w:rPr>
                <w:sz w:val="20"/>
                <w:szCs w:val="20"/>
              </w:rPr>
              <w:t>OBRAS E INSTALAÇÕES</w:t>
            </w:r>
          </w:p>
        </w:tc>
      </w:tr>
      <w:tr w:rsidR="00667268" w:rsidRPr="004D71BD" w:rsidTr="008F4588">
        <w:trPr>
          <w:trHeight w:val="255"/>
        </w:trPr>
        <w:tc>
          <w:tcPr>
            <w:tcW w:w="9938" w:type="dxa"/>
            <w:gridSpan w:val="5"/>
            <w:tcBorders>
              <w:top w:val="single" w:sz="4" w:space="0" w:color="auto"/>
              <w:left w:val="single" w:sz="4" w:space="0" w:color="auto"/>
              <w:bottom w:val="single" w:sz="4" w:space="0" w:color="auto"/>
              <w:right w:val="single" w:sz="4" w:space="0" w:color="auto"/>
            </w:tcBorders>
            <w:shd w:val="clear" w:color="auto" w:fill="auto"/>
          </w:tcPr>
          <w:p w:rsidR="00667268" w:rsidRPr="004D71BD" w:rsidRDefault="00667268" w:rsidP="008F4588">
            <w:pPr>
              <w:jc w:val="center"/>
              <w:rPr>
                <w:sz w:val="20"/>
                <w:szCs w:val="20"/>
              </w:rPr>
            </w:pPr>
            <w:r w:rsidRPr="004D71BD">
              <w:rPr>
                <w:b/>
                <w:bCs/>
                <w:sz w:val="20"/>
                <w:szCs w:val="20"/>
              </w:rPr>
              <w:t>FONTE DE RECURSOS/ SALDO DOTACAO ORCAMENTARIA DISPONIVEL:</w:t>
            </w:r>
          </w:p>
        </w:tc>
      </w:tr>
    </w:tbl>
    <w:p w:rsidR="00667268" w:rsidRDefault="00667268" w:rsidP="00FB256D">
      <w:pPr>
        <w:pStyle w:val="SemEspaamento"/>
        <w:jc w:val="both"/>
        <w:rPr>
          <w:rFonts w:ascii="Times New Roman" w:hAnsi="Times New Roman"/>
          <w:sz w:val="24"/>
          <w:szCs w:val="24"/>
        </w:rPr>
      </w:pPr>
    </w:p>
    <w:p w:rsidR="00FB256D" w:rsidRPr="004D277D" w:rsidRDefault="00FB256D" w:rsidP="00FB256D">
      <w:pPr>
        <w:widowControl w:val="0"/>
        <w:tabs>
          <w:tab w:val="left" w:pos="284"/>
        </w:tabs>
        <w:jc w:val="both"/>
        <w:rPr>
          <w:b/>
          <w:u w:val="single"/>
        </w:rPr>
      </w:pPr>
      <w:r w:rsidRPr="004D277D">
        <w:rPr>
          <w:b/>
          <w:u w:val="single"/>
        </w:rPr>
        <w:t>6. CLAUSULA SEXTA - DOS PRAZOS E SUAS PRORROGAÇÕES:</w:t>
      </w:r>
    </w:p>
    <w:p w:rsidR="00FB256D" w:rsidRPr="004D277D" w:rsidRDefault="00FB256D" w:rsidP="00FB256D">
      <w:pPr>
        <w:widowControl w:val="0"/>
        <w:tabs>
          <w:tab w:val="left" w:pos="284"/>
        </w:tabs>
        <w:jc w:val="both"/>
      </w:pPr>
      <w:r w:rsidRPr="004D277D">
        <w:rPr>
          <w:b/>
        </w:rPr>
        <w:t>6.1.</w:t>
      </w:r>
      <w:r w:rsidRPr="004D277D">
        <w:t xml:space="preserve"> O prazo de vigência do contrato é de </w:t>
      </w:r>
      <w:r w:rsidR="00762E6D">
        <w:t>90</w:t>
      </w:r>
      <w:r w:rsidRPr="004D277D">
        <w:t xml:space="preserve"> (</w:t>
      </w:r>
      <w:r w:rsidR="00762E6D">
        <w:t>noventa</w:t>
      </w:r>
      <w:r w:rsidRPr="004D277D">
        <w:t>) dias e o prazo para a execução dos serviços da obra definid</w:t>
      </w:r>
      <w:r w:rsidR="00F37850">
        <w:t>o no Cronograma Físico</w:t>
      </w:r>
      <w:r w:rsidRPr="004D277D">
        <w:t xml:space="preserve"> é de </w:t>
      </w:r>
      <w:r w:rsidR="00F37850">
        <w:t>30</w:t>
      </w:r>
      <w:r w:rsidRPr="004D277D">
        <w:t xml:space="preserve"> (</w:t>
      </w:r>
      <w:r w:rsidR="00F37850">
        <w:t>trinta</w:t>
      </w:r>
      <w:r w:rsidRPr="004D277D">
        <w:t xml:space="preserve">) dias consecutivos. Estes prazos serão contados a partir da assinatura do contrato, exclusive, observados, durante a sua execução, os prazos de etapas conforme previsto no </w:t>
      </w:r>
      <w:r w:rsidR="00F37850">
        <w:t>C</w:t>
      </w:r>
      <w:r w:rsidRPr="004D277D">
        <w:t xml:space="preserve">ronograma </w:t>
      </w:r>
      <w:r w:rsidR="00F37850">
        <w:t>F</w:t>
      </w:r>
      <w:r w:rsidRPr="004D277D">
        <w:t>ísico que constitui parte integrante deste Contrato.</w:t>
      </w:r>
    </w:p>
    <w:p w:rsidR="00FB256D" w:rsidRPr="004D277D" w:rsidRDefault="00FB256D" w:rsidP="00FB256D">
      <w:pPr>
        <w:widowControl w:val="0"/>
        <w:tabs>
          <w:tab w:val="left" w:pos="284"/>
        </w:tabs>
        <w:jc w:val="both"/>
      </w:pPr>
      <w:r w:rsidRPr="004D277D">
        <w:rPr>
          <w:rFonts w:eastAsia="Verdana"/>
          <w:b/>
        </w:rPr>
        <w:t>I -</w:t>
      </w:r>
      <w:r w:rsidRPr="004D277D">
        <w:rPr>
          <w:rFonts w:eastAsia="Verdana"/>
        </w:rPr>
        <w:t> </w:t>
      </w:r>
      <w:r w:rsidRPr="004D277D">
        <w:t xml:space="preserve">Os prazos aqui referidos poderão ser prorrogados em conformidade com o disposto na Lei nº 8.666 de 21.06.93 e suas alterações posteriores. </w:t>
      </w:r>
    </w:p>
    <w:p w:rsidR="00FB256D" w:rsidRPr="004D277D" w:rsidRDefault="00FB256D" w:rsidP="00FB256D">
      <w:pPr>
        <w:widowControl w:val="0"/>
        <w:tabs>
          <w:tab w:val="left" w:pos="284"/>
        </w:tabs>
        <w:jc w:val="both"/>
      </w:pPr>
      <w:r w:rsidRPr="004D277D">
        <w:rPr>
          <w:rFonts w:eastAsia="Verdana"/>
          <w:b/>
        </w:rPr>
        <w:t>II -</w:t>
      </w:r>
      <w:r w:rsidRPr="004D277D">
        <w:rPr>
          <w:rFonts w:eastAsia="Verdana"/>
        </w:rPr>
        <w:t> </w:t>
      </w:r>
      <w:r w:rsidRPr="004D277D">
        <w:t>Durante a execução dos trabalhos não serão admitidas paralisações dos serviços, salvo justificada e autorizada perante a administração, excluídas quaisquer indenizações.</w:t>
      </w:r>
    </w:p>
    <w:p w:rsidR="00FB256D" w:rsidRPr="004D277D" w:rsidRDefault="00FB256D" w:rsidP="00FB256D">
      <w:pPr>
        <w:widowControl w:val="0"/>
        <w:tabs>
          <w:tab w:val="left" w:pos="284"/>
        </w:tabs>
        <w:jc w:val="both"/>
      </w:pPr>
      <w:r w:rsidRPr="004D277D">
        <w:rPr>
          <w:rFonts w:eastAsia="Verdana"/>
          <w:b/>
        </w:rPr>
        <w:t>III -</w:t>
      </w:r>
      <w:r w:rsidRPr="004D277D">
        <w:rPr>
          <w:rFonts w:eastAsia="Verdana"/>
        </w:rPr>
        <w:t> </w:t>
      </w:r>
      <w:r w:rsidRPr="004D277D">
        <w:t>Os trabalhos executados serão recebidos pela Prefeitura Municipal de Peixoto de Azevedo/MT, em conformidade com as disposições constantes da Lei nº 8.666 de 21.06.93 e suas posteriores alterações.</w:t>
      </w:r>
    </w:p>
    <w:p w:rsidR="00FB256D" w:rsidRPr="004D277D" w:rsidRDefault="00FB256D" w:rsidP="00FB256D">
      <w:pPr>
        <w:widowControl w:val="0"/>
        <w:tabs>
          <w:tab w:val="left" w:pos="284"/>
        </w:tabs>
        <w:jc w:val="both"/>
        <w:rPr>
          <w:b/>
        </w:rPr>
      </w:pPr>
    </w:p>
    <w:p w:rsidR="00FB256D" w:rsidRPr="004D277D" w:rsidRDefault="00FB256D" w:rsidP="00FB256D">
      <w:pPr>
        <w:widowControl w:val="0"/>
        <w:tabs>
          <w:tab w:val="left" w:pos="284"/>
        </w:tabs>
        <w:jc w:val="both"/>
        <w:rPr>
          <w:b/>
          <w:bCs/>
          <w:u w:val="single"/>
        </w:rPr>
      </w:pPr>
      <w:r w:rsidRPr="004D277D">
        <w:rPr>
          <w:b/>
          <w:u w:val="single"/>
        </w:rPr>
        <w:t xml:space="preserve">7. CLÁUSULA SÉTIMA - DOS DIREITOS E PRERROGATIVAS DA PREFEITURA MUNICIPAL DE </w:t>
      </w:r>
      <w:r w:rsidRPr="004D277D">
        <w:rPr>
          <w:b/>
          <w:bCs/>
          <w:u w:val="single"/>
        </w:rPr>
        <w:t>PEIXOTO DE AZEVEDO/MT:</w:t>
      </w:r>
    </w:p>
    <w:p w:rsidR="00FB256D" w:rsidRPr="004D277D" w:rsidRDefault="00FB256D" w:rsidP="00FB256D">
      <w:pPr>
        <w:widowControl w:val="0"/>
        <w:tabs>
          <w:tab w:val="left" w:pos="284"/>
        </w:tabs>
        <w:jc w:val="both"/>
      </w:pPr>
      <w:r w:rsidRPr="004D277D">
        <w:rPr>
          <w:b/>
          <w:bCs/>
        </w:rPr>
        <w:t>7.1.</w:t>
      </w:r>
      <w:r w:rsidRPr="004D277D">
        <w:t xml:space="preserve"> Constituem direitos e prerrogativas da Prefeitura Municipal de Peixoto de Azevedo, além dos </w:t>
      </w:r>
      <w:r w:rsidRPr="004D277D">
        <w:lastRenderedPageBreak/>
        <w:t xml:space="preserve">previstos em outras leis, os constantes dos artigos 58, 59 e </w:t>
      </w:r>
      <w:smartTag w:uri="urn:schemas-microsoft-com:office:smarttags" w:element="metricconverter">
        <w:smartTagPr>
          <w:attr w:name="ProductID" w:val="77 a"/>
        </w:smartTagPr>
        <w:r w:rsidRPr="004D277D">
          <w:t>77 a</w:t>
        </w:r>
      </w:smartTag>
      <w:r w:rsidRPr="004D277D">
        <w:t xml:space="preserve"> 80 da Lei nº 8.666 de 21.06.93, e suas alterações posteriores.</w:t>
      </w:r>
    </w:p>
    <w:p w:rsidR="00FB256D" w:rsidRPr="004D277D" w:rsidRDefault="00FB256D" w:rsidP="00FB256D">
      <w:pPr>
        <w:widowControl w:val="0"/>
        <w:tabs>
          <w:tab w:val="left" w:pos="284"/>
        </w:tabs>
        <w:jc w:val="both"/>
      </w:pPr>
    </w:p>
    <w:p w:rsidR="00FB256D" w:rsidRPr="004D277D" w:rsidRDefault="00FB256D" w:rsidP="00FB256D">
      <w:pPr>
        <w:widowControl w:val="0"/>
        <w:tabs>
          <w:tab w:val="left" w:pos="284"/>
        </w:tabs>
        <w:jc w:val="both"/>
        <w:rPr>
          <w:b/>
          <w:u w:val="single"/>
        </w:rPr>
      </w:pPr>
      <w:r w:rsidRPr="004D277D">
        <w:rPr>
          <w:b/>
          <w:u w:val="single"/>
        </w:rPr>
        <w:t>8. CLÁUSULA OITAVA - DAS PENALIDADES:</w:t>
      </w:r>
    </w:p>
    <w:p w:rsidR="00FB256D" w:rsidRPr="004D277D" w:rsidRDefault="00FB256D" w:rsidP="00FB256D">
      <w:pPr>
        <w:widowControl w:val="0"/>
        <w:tabs>
          <w:tab w:val="left" w:pos="284"/>
        </w:tabs>
        <w:jc w:val="both"/>
      </w:pPr>
      <w:r w:rsidRPr="004D277D">
        <w:rPr>
          <w:b/>
        </w:rPr>
        <w:t>8.1. À CONTRATADA</w:t>
      </w:r>
      <w:r w:rsidRPr="004D277D">
        <w:t xml:space="preserve"> poderão ser aplicadas as penalidades expressamente previstas na Lei nº 8.666 de 21.06.93 e suas alterações posteriores e as especificadas no Edital da Licitação que originou o presente Contrato.</w:t>
      </w:r>
    </w:p>
    <w:p w:rsidR="00FB256D" w:rsidRPr="004D277D" w:rsidRDefault="00FB256D" w:rsidP="00FB256D">
      <w:pPr>
        <w:widowControl w:val="0"/>
        <w:tabs>
          <w:tab w:val="left" w:pos="284"/>
        </w:tabs>
        <w:jc w:val="both"/>
      </w:pPr>
      <w:r w:rsidRPr="004D277D">
        <w:rPr>
          <w:b/>
        </w:rPr>
        <w:t>8.1.2.</w:t>
      </w:r>
      <w:r w:rsidRPr="004D277D">
        <w:t xml:space="preserve"> A Prefeitura Municipal de Peixoto de Azevedo/MT poderá aplicar multa à </w:t>
      </w:r>
      <w:r w:rsidRPr="004D277D">
        <w:rPr>
          <w:b/>
        </w:rPr>
        <w:t>CONTRATADA</w:t>
      </w:r>
      <w:r w:rsidRPr="004D277D">
        <w:t xml:space="preserve"> em caso de atraso injustificado à execução total ou parcial, nos termos dos artigos 86 e 87, inciso II da Lei nº 8.666/93, conforme a seguinte gradação:</w:t>
      </w:r>
    </w:p>
    <w:p w:rsidR="00FB256D" w:rsidRPr="004D277D" w:rsidRDefault="00FB256D" w:rsidP="00FB256D">
      <w:pPr>
        <w:widowControl w:val="0"/>
        <w:tabs>
          <w:tab w:val="left" w:pos="284"/>
        </w:tabs>
        <w:jc w:val="both"/>
      </w:pPr>
      <w:r w:rsidRPr="004D277D">
        <w:rPr>
          <w:b/>
        </w:rPr>
        <w:t>I -</w:t>
      </w:r>
      <w:r w:rsidRPr="004D277D">
        <w:t xml:space="preserve"> em caso de execução parcial da obra ou serviço:</w:t>
      </w:r>
    </w:p>
    <w:p w:rsidR="00FB256D" w:rsidRPr="004D277D" w:rsidRDefault="00FB256D" w:rsidP="00FB256D">
      <w:pPr>
        <w:widowControl w:val="0"/>
        <w:tabs>
          <w:tab w:val="left" w:pos="284"/>
        </w:tabs>
        <w:ind w:left="851" w:hanging="284"/>
        <w:jc w:val="both"/>
      </w:pPr>
      <w:r w:rsidRPr="004D277D">
        <w:t>- 2% (dois por cento) do valor da parte não executada do Contrato, sem prejuízo da responsabilidade civil e perdas das garantias contratuais.</w:t>
      </w:r>
    </w:p>
    <w:p w:rsidR="00FB256D" w:rsidRPr="004D277D" w:rsidRDefault="00FB256D" w:rsidP="00FB256D">
      <w:pPr>
        <w:pStyle w:val="Corpodetexto"/>
        <w:widowControl w:val="0"/>
        <w:tabs>
          <w:tab w:val="left" w:pos="284"/>
        </w:tabs>
        <w:rPr>
          <w:rFonts w:ascii="Times New Roman" w:hAnsi="Times New Roman"/>
          <w:szCs w:val="24"/>
        </w:rPr>
      </w:pPr>
      <w:r w:rsidRPr="004D277D">
        <w:rPr>
          <w:rFonts w:ascii="Times New Roman" w:hAnsi="Times New Roman"/>
          <w:b/>
          <w:szCs w:val="24"/>
        </w:rPr>
        <w:t>II -</w:t>
      </w:r>
      <w:r w:rsidRPr="004D277D">
        <w:rPr>
          <w:rFonts w:ascii="Times New Roman" w:hAnsi="Times New Roman"/>
          <w:szCs w:val="24"/>
        </w:rPr>
        <w:t xml:space="preserve"> em caso de inadimplemento ou inexecução total:</w:t>
      </w:r>
    </w:p>
    <w:p w:rsidR="00FB256D" w:rsidRPr="004D277D" w:rsidRDefault="00FB256D" w:rsidP="00FB256D">
      <w:pPr>
        <w:widowControl w:val="0"/>
        <w:tabs>
          <w:tab w:val="left" w:pos="284"/>
        </w:tabs>
        <w:ind w:left="851" w:hanging="284"/>
        <w:jc w:val="both"/>
      </w:pPr>
      <w:r w:rsidRPr="004D277D">
        <w:t>- 5% (cinco por cento) do valor do contrato, independente de rescisão unilateral e demais sanções previstas em lei.</w:t>
      </w:r>
    </w:p>
    <w:p w:rsidR="00FB256D" w:rsidRPr="004D277D" w:rsidRDefault="00FB256D" w:rsidP="00FB256D">
      <w:pPr>
        <w:widowControl w:val="0"/>
        <w:tabs>
          <w:tab w:val="left" w:pos="284"/>
        </w:tabs>
        <w:jc w:val="both"/>
      </w:pPr>
      <w:r w:rsidRPr="004D277D">
        <w:rPr>
          <w:b/>
        </w:rPr>
        <w:t>III -</w:t>
      </w:r>
      <w:r w:rsidRPr="004D277D">
        <w:t xml:space="preserve"> em caso de mora ou atraso na execução:</w:t>
      </w:r>
    </w:p>
    <w:p w:rsidR="00FB256D" w:rsidRDefault="00FB256D" w:rsidP="00FB256D">
      <w:pPr>
        <w:widowControl w:val="0"/>
        <w:tabs>
          <w:tab w:val="left" w:pos="284"/>
        </w:tabs>
        <w:ind w:left="567"/>
        <w:jc w:val="both"/>
      </w:pPr>
      <w:r w:rsidRPr="004D277D">
        <w:t xml:space="preserve">- 2% (dois por cento) por dia, contado da declaração de mora pelo(s) </w:t>
      </w:r>
      <w:proofErr w:type="gramStart"/>
      <w:r w:rsidRPr="004D277D">
        <w:t>Fiscal(</w:t>
      </w:r>
      <w:proofErr w:type="spellStart"/>
      <w:proofErr w:type="gramEnd"/>
      <w:r w:rsidRPr="004D277D">
        <w:t>is</w:t>
      </w:r>
      <w:proofErr w:type="spellEnd"/>
      <w:r w:rsidRPr="004D277D">
        <w:t>) do contrato, incidente sobre o valor da etapa ou fase em atraso.</w:t>
      </w:r>
    </w:p>
    <w:p w:rsidR="00FB256D" w:rsidRPr="004D277D" w:rsidRDefault="00FB256D" w:rsidP="00FB256D">
      <w:pPr>
        <w:widowControl w:val="0"/>
        <w:tabs>
          <w:tab w:val="left" w:pos="284"/>
        </w:tabs>
        <w:ind w:left="567"/>
        <w:jc w:val="both"/>
      </w:pPr>
    </w:p>
    <w:p w:rsidR="00FB256D" w:rsidRPr="004D277D" w:rsidRDefault="00FB256D" w:rsidP="00FB256D">
      <w:pPr>
        <w:tabs>
          <w:tab w:val="left" w:pos="284"/>
        </w:tabs>
        <w:jc w:val="both"/>
        <w:rPr>
          <w:b/>
          <w:u w:val="single"/>
        </w:rPr>
      </w:pPr>
      <w:r w:rsidRPr="004D277D">
        <w:rPr>
          <w:b/>
          <w:u w:val="single"/>
        </w:rPr>
        <w:t>9. CLÁUSULA NONA - DOS DIREITOS E RESPONSABILIDADES DAS PARTES:</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lang w:eastAsia="en-US"/>
        </w:rPr>
        <w:t>9.1.</w:t>
      </w:r>
      <w:r w:rsidRPr="004D277D">
        <w:rPr>
          <w:rFonts w:eastAsiaTheme="minorHAnsi"/>
          <w:lang w:eastAsia="en-US"/>
        </w:rPr>
        <w:t xml:space="preserve"> São direitos e responsabilidades da CONTRATADA:</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a) </w:t>
      </w:r>
      <w:r w:rsidRPr="004D277D">
        <w:rPr>
          <w:rFonts w:eastAsiaTheme="minorHAnsi"/>
          <w:lang w:eastAsia="en-US"/>
        </w:rPr>
        <w:t>Executar os Serviços através de Contrato, de modo que no prazo estabelecido, as obras sejam entregues inteiramente concluídas, e responsabilizar-se em apresentar a CONTRATANTE os seguintes documentos:</w:t>
      </w:r>
    </w:p>
    <w:p w:rsidR="00FB256D" w:rsidRPr="004D277D" w:rsidRDefault="00FB256D" w:rsidP="00FB256D">
      <w:pPr>
        <w:autoSpaceDE w:val="0"/>
        <w:autoSpaceDN w:val="0"/>
        <w:adjustRightInd w:val="0"/>
        <w:jc w:val="both"/>
        <w:rPr>
          <w:rFonts w:eastAsiaTheme="minorHAnsi"/>
          <w:lang w:eastAsia="en-US"/>
        </w:rPr>
      </w:pPr>
      <w:proofErr w:type="gramStart"/>
      <w:r w:rsidRPr="004D277D">
        <w:rPr>
          <w:rFonts w:eastAsiaTheme="minorHAnsi"/>
          <w:b/>
          <w:lang w:eastAsia="en-US"/>
        </w:rPr>
        <w:t>a.</w:t>
      </w:r>
      <w:proofErr w:type="gramEnd"/>
      <w:r w:rsidRPr="004D277D">
        <w:rPr>
          <w:rFonts w:eastAsiaTheme="minorHAnsi"/>
          <w:b/>
          <w:lang w:eastAsia="en-US"/>
        </w:rPr>
        <w:t>1 -</w:t>
      </w:r>
      <w:r w:rsidRPr="004D277D">
        <w:rPr>
          <w:rFonts w:eastAsiaTheme="minorHAnsi"/>
          <w:lang w:eastAsia="en-US"/>
        </w:rPr>
        <w:t xml:space="preserve"> Comprovação da Inscrição de Obra no INSS e os correspondentes recolhimentos, através das respectivas guias, sob pena de retenção dos valores devidos à contribuição previdenciária no ato do pagamento da parcela a ser feita em razão da medição da obra.</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b) </w:t>
      </w:r>
      <w:r w:rsidRPr="004D277D">
        <w:rPr>
          <w:rFonts w:eastAsiaTheme="minorHAnsi"/>
          <w:lang w:eastAsia="en-US"/>
        </w:rPr>
        <w:t>Observar, na execução do serviço mencionado, as leis, os regulamentos, as posturas, inclusive de segurança pública e as melhores normas técnicas específicas;</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c) </w:t>
      </w:r>
      <w:r w:rsidRPr="004D277D">
        <w:rPr>
          <w:rFonts w:eastAsiaTheme="minorHAnsi"/>
          <w:lang w:eastAsia="en-US"/>
        </w:rPr>
        <w:t>Providenciar, às suas expensas, junto às repartições competentes, o necessário licenciamento dos serviços, as aprovações respectivas, inclusive de projetos complementares, bem como de placas exigidas pelos órgãos competentes e pela CONTRATANTE;</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d) </w:t>
      </w:r>
      <w:r w:rsidRPr="004D277D">
        <w:rPr>
          <w:rFonts w:eastAsiaTheme="minorHAnsi"/>
          <w:lang w:eastAsia="en-US"/>
        </w:rPr>
        <w:t>Fornecer equipamentos, instalações, ferramentas, materiais e mão-de-obra necessária à execução do serviço.</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e) </w:t>
      </w:r>
      <w:r w:rsidRPr="004D277D">
        <w:rPr>
          <w:rFonts w:eastAsiaTheme="minorHAnsi"/>
          <w:lang w:eastAsia="en-US"/>
        </w:rPr>
        <w:t>Fornecer e utilizar na execução do serviço, equipamentos e materiais novos e de primeira qualidade.</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f) </w:t>
      </w:r>
      <w:r w:rsidRPr="004D277D">
        <w:rPr>
          <w:rFonts w:eastAsiaTheme="minorHAnsi"/>
          <w:lang w:eastAsia="en-US"/>
        </w:rPr>
        <w:t>Executar ensaios, verificações e testes de materiais e de equipamentos ou de serviços executados.</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g) </w:t>
      </w:r>
      <w:r w:rsidRPr="004D277D">
        <w:rPr>
          <w:rFonts w:eastAsiaTheme="minorHAnsi"/>
          <w:lang w:eastAsia="en-US"/>
        </w:rPr>
        <w:t>Realizar as despesas com mão-de-obra, inclusive as decorrentes de obrigações previstas na legislação fiscal, social e trabalhista, apresentando à CONTRATANTE, quando exigida, cópias dos documentos de quitação.</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h) </w:t>
      </w:r>
      <w:r w:rsidRPr="004D277D">
        <w:rPr>
          <w:rFonts w:eastAsiaTheme="minorHAnsi"/>
          <w:lang w:eastAsia="en-US"/>
        </w:rPr>
        <w:t>Assumir quaisquer acidentes na execução do serviço, inclusive quanto às redes de serviços públicos, aos fatos de que resultem na destruição ou danificação do serviço, estendendo-se essa responsabilidade até a assinatura do "TERMO DE RECEBIMENTO DEFINITIVO DO SERVIÇO".</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lastRenderedPageBreak/>
        <w:t xml:space="preserve">i) </w:t>
      </w:r>
      <w:r w:rsidRPr="004D277D">
        <w:rPr>
          <w:rFonts w:eastAsiaTheme="minorHAnsi"/>
          <w:lang w:eastAsia="en-US"/>
        </w:rPr>
        <w:t>Arcar com o pagamento de seguros, impostos, taxas e serviços, encargos sociais e trabalhistas e quaisquer despesas referentes ao serviço, inclusive licença em repartições.</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j) </w:t>
      </w:r>
      <w:r w:rsidRPr="004D277D">
        <w:rPr>
          <w:rFonts w:eastAsiaTheme="minorHAnsi"/>
          <w:lang w:eastAsia="en-US"/>
        </w:rPr>
        <w:t>Aceitar, nas mesmas condições contratuais, os acréscimos ou supressões que se fizerem na obra, objeto do presente instrumento até 25% (vinte e cinco por cento) do valor inicial atualizado do presente Contrato, observado o art. 65 da Lei nº 8.666/93.</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k) </w:t>
      </w:r>
      <w:r w:rsidRPr="004D277D">
        <w:rPr>
          <w:rFonts w:eastAsiaTheme="minorHAnsi"/>
          <w:lang w:eastAsia="en-US"/>
        </w:rPr>
        <w:t>Receber dentro do prazo estipulado, os pagamentos correspondentes dos serviços já executados.</w:t>
      </w:r>
    </w:p>
    <w:p w:rsidR="00FB256D" w:rsidRDefault="00FB256D" w:rsidP="00FB256D">
      <w:pPr>
        <w:autoSpaceDE w:val="0"/>
        <w:autoSpaceDN w:val="0"/>
        <w:adjustRightInd w:val="0"/>
        <w:jc w:val="both"/>
        <w:rPr>
          <w:rFonts w:eastAsiaTheme="minorHAnsi"/>
          <w:lang w:eastAsia="en-US"/>
        </w:rPr>
      </w:pPr>
      <w:r w:rsidRPr="004D277D">
        <w:rPr>
          <w:rFonts w:eastAsiaTheme="minorHAnsi"/>
          <w:b/>
          <w:lang w:eastAsia="en-US"/>
        </w:rPr>
        <w:t xml:space="preserve">l) </w:t>
      </w:r>
      <w:r w:rsidRPr="004D277D">
        <w:rPr>
          <w:rFonts w:eastAsiaTheme="minorHAnsi"/>
          <w:lang w:eastAsia="en-US"/>
        </w:rPr>
        <w:t>Manter, durante toda a execução do contrato, em compatibilidade com as obrigações por ele assumidas, todas as condições para habilitação exigidas na licitação.</w:t>
      </w:r>
    </w:p>
    <w:p w:rsidR="00FB256D" w:rsidRPr="00D361AB" w:rsidRDefault="00FB256D" w:rsidP="00FB256D">
      <w:pPr>
        <w:autoSpaceDE w:val="0"/>
        <w:autoSpaceDN w:val="0"/>
        <w:adjustRightInd w:val="0"/>
        <w:jc w:val="both"/>
        <w:rPr>
          <w:rFonts w:eastAsiaTheme="minorHAnsi"/>
          <w:lang w:eastAsia="en-US"/>
        </w:rPr>
      </w:pPr>
      <w:r>
        <w:rPr>
          <w:rFonts w:eastAsiaTheme="minorHAnsi"/>
          <w:b/>
          <w:lang w:eastAsia="en-US"/>
        </w:rPr>
        <w:t>m)</w:t>
      </w:r>
      <w:r w:rsidRPr="002E0C84">
        <w:rPr>
          <w:rFonts w:eastAsiaTheme="minorHAnsi"/>
          <w:lang w:eastAsia="en-US"/>
        </w:rPr>
        <w:t xml:space="preserve"> Efetuar relatórios diários de execução dos serviços e obras (Diário de Obra), contendo o registro de fatos normais do andamento dos serviços, como: entrada e saída de equipamentos, serviços em andamento, efetivo de pessoal, condições climáticas, visitas ao canteiro de serviço, inclusive para as atividades de suas subcontratadas.</w:t>
      </w:r>
    </w:p>
    <w:p w:rsidR="00FB256D" w:rsidRPr="004D277D" w:rsidRDefault="00FB256D" w:rsidP="00FB256D">
      <w:pPr>
        <w:autoSpaceDE w:val="0"/>
        <w:autoSpaceDN w:val="0"/>
        <w:adjustRightInd w:val="0"/>
        <w:jc w:val="both"/>
        <w:rPr>
          <w:rFonts w:eastAsiaTheme="minorHAnsi"/>
          <w:b/>
          <w:lang w:eastAsia="en-US"/>
        </w:rPr>
      </w:pP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lang w:eastAsia="en-US"/>
        </w:rPr>
        <w:t>9.2.</w:t>
      </w:r>
      <w:r w:rsidRPr="004D277D">
        <w:rPr>
          <w:rFonts w:eastAsiaTheme="minorHAnsi"/>
          <w:lang w:eastAsia="en-US"/>
        </w:rPr>
        <w:t xml:space="preserve"> São direitos e responsabilidades da CONTRATANTE os seguintes:</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a) </w:t>
      </w:r>
      <w:r w:rsidRPr="004D277D">
        <w:rPr>
          <w:rFonts w:eastAsiaTheme="minorHAnsi"/>
          <w:lang w:eastAsia="en-US"/>
        </w:rPr>
        <w:t>Aplicar as penalidades regulamentares e contratuais no caso de inadimplemento das obrigações da CONTRATADA.</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b) </w:t>
      </w:r>
      <w:r w:rsidRPr="004D277D">
        <w:rPr>
          <w:rFonts w:eastAsiaTheme="minorHAnsi"/>
          <w:lang w:eastAsia="en-US"/>
        </w:rPr>
        <w:t>Intervir na prestação do serviço, nos casos e condições previstos em lei.</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c) </w:t>
      </w:r>
      <w:r w:rsidRPr="004D277D">
        <w:rPr>
          <w:rFonts w:eastAsiaTheme="minorHAnsi"/>
          <w:lang w:eastAsia="en-US"/>
        </w:rPr>
        <w:t>Homologar reajustes e proceder à revisão dos valores propostas na forma da Lei e do presente Contrato.</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d) </w:t>
      </w:r>
      <w:r w:rsidRPr="004D277D">
        <w:rPr>
          <w:rFonts w:eastAsiaTheme="minorHAnsi"/>
          <w:lang w:eastAsia="en-US"/>
        </w:rPr>
        <w:t>Cumprir e fazer cumprir as disposições regulamentares do serviço e as cláusulas contratuais deste instrumento.</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e) </w:t>
      </w:r>
      <w:r w:rsidRPr="004D277D">
        <w:rPr>
          <w:rFonts w:eastAsiaTheme="minorHAnsi"/>
          <w:lang w:eastAsia="en-US"/>
        </w:rPr>
        <w:t>Fiscalizar a execução do serviço por intermédio do seu engenheiro responsável.</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f) </w:t>
      </w:r>
      <w:r w:rsidRPr="004D277D">
        <w:rPr>
          <w:rFonts w:eastAsiaTheme="minorHAnsi"/>
          <w:lang w:eastAsia="en-US"/>
        </w:rPr>
        <w:t>Cumprir e fazer cumprir os termos da Lei nº 8.666, de 21/06/93 e do presente instrumento, inclusive no que diz respeito ao equilíbrio econômico-financeiro durante a execução do Contrato.</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g) </w:t>
      </w:r>
      <w:r w:rsidRPr="004D277D">
        <w:rPr>
          <w:rFonts w:eastAsiaTheme="minorHAnsi"/>
          <w:lang w:eastAsia="en-US"/>
        </w:rPr>
        <w:t>Efetuar os pagamentos devidos à CONTRATADA no prazo estipulado no Contrato depois do recebimento das Notas Fiscais de cada etapa, já devidamente atestadas por Engenheiro responsável pela fiscalização.</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h) </w:t>
      </w:r>
      <w:r w:rsidRPr="004D277D">
        <w:rPr>
          <w:rFonts w:eastAsiaTheme="minorHAnsi"/>
          <w:lang w:eastAsia="en-US"/>
        </w:rPr>
        <w:t>Aplicar e cobrar as multas pela inexecução total ou parcial do serviço ou pela inobservância de quaisquer das cláusulas deste Contrato.</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i) </w:t>
      </w:r>
      <w:r w:rsidRPr="004D277D">
        <w:rPr>
          <w:rFonts w:eastAsiaTheme="minorHAnsi"/>
          <w:lang w:eastAsia="en-US"/>
        </w:rPr>
        <w:t>Efetuar a retenção dos impostos e encargos legais sobre as Notas Fiscais de cada parcela.</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j) </w:t>
      </w:r>
      <w:r w:rsidRPr="004D277D">
        <w:rPr>
          <w:rFonts w:eastAsiaTheme="minorHAnsi"/>
          <w:lang w:eastAsia="en-US"/>
        </w:rPr>
        <w:t xml:space="preserve">Modificar o Contrato, unilateralmente, para melhor adequação às finalidades de interesse </w:t>
      </w:r>
      <w:proofErr w:type="gramStart"/>
      <w:r w:rsidRPr="004D277D">
        <w:rPr>
          <w:rFonts w:eastAsiaTheme="minorHAnsi"/>
          <w:lang w:eastAsia="en-US"/>
        </w:rPr>
        <w:t>público, respeitados</w:t>
      </w:r>
      <w:proofErr w:type="gramEnd"/>
      <w:r w:rsidRPr="004D277D">
        <w:rPr>
          <w:rFonts w:eastAsiaTheme="minorHAnsi"/>
          <w:lang w:eastAsia="en-US"/>
        </w:rPr>
        <w:t xml:space="preserve"> os direitos da CONTRATADA.</w:t>
      </w:r>
    </w:p>
    <w:p w:rsidR="00FB256D" w:rsidRPr="004D277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k) </w:t>
      </w:r>
      <w:r w:rsidRPr="004D277D">
        <w:rPr>
          <w:rFonts w:eastAsiaTheme="minorHAnsi"/>
          <w:lang w:eastAsia="en-US"/>
        </w:rPr>
        <w:t>Rescindir unilateralmente o Contrato, nos casos especificados no inciso I do artigo 79 da referida Lei.</w:t>
      </w:r>
    </w:p>
    <w:p w:rsidR="00FB256D" w:rsidRDefault="00FB256D" w:rsidP="00FB256D">
      <w:pPr>
        <w:autoSpaceDE w:val="0"/>
        <w:autoSpaceDN w:val="0"/>
        <w:adjustRightInd w:val="0"/>
        <w:jc w:val="both"/>
        <w:rPr>
          <w:rFonts w:eastAsiaTheme="minorHAnsi"/>
          <w:lang w:eastAsia="en-US"/>
        </w:rPr>
      </w:pPr>
      <w:r w:rsidRPr="004D277D">
        <w:rPr>
          <w:rFonts w:eastAsiaTheme="minorHAnsi"/>
          <w:b/>
          <w:bCs/>
          <w:lang w:eastAsia="en-US"/>
        </w:rPr>
        <w:t xml:space="preserve">l) </w:t>
      </w:r>
      <w:r w:rsidRPr="004D277D">
        <w:rPr>
          <w:rFonts w:eastAsiaTheme="minorHAnsi"/>
          <w:lang w:eastAsia="en-US"/>
        </w:rPr>
        <w:t>A CONTRATADA deverá manter durante a execução do Contrato, em compatibilidade com as obrigações por ele assumidas, todas as condições de habilitação e qualificação quando exigidas pela CONTRATANTE.</w:t>
      </w:r>
    </w:p>
    <w:p w:rsidR="00FB256D" w:rsidRDefault="00FB256D" w:rsidP="00FB256D">
      <w:pPr>
        <w:autoSpaceDE w:val="0"/>
        <w:autoSpaceDN w:val="0"/>
        <w:adjustRightInd w:val="0"/>
        <w:jc w:val="both"/>
        <w:rPr>
          <w:rFonts w:eastAsiaTheme="minorHAnsi"/>
          <w:lang w:eastAsia="en-US"/>
        </w:rPr>
      </w:pPr>
      <w:r w:rsidRPr="00D53B25">
        <w:rPr>
          <w:rFonts w:eastAsiaTheme="minorHAnsi"/>
          <w:b/>
          <w:lang w:eastAsia="en-US"/>
        </w:rPr>
        <w:t>m)</w:t>
      </w:r>
      <w:r>
        <w:rPr>
          <w:rFonts w:eastAsiaTheme="minorHAnsi"/>
          <w:b/>
          <w:lang w:eastAsia="en-US"/>
        </w:rPr>
        <w:t xml:space="preserve"> </w:t>
      </w:r>
      <w:r>
        <w:rPr>
          <w:rFonts w:eastAsiaTheme="minorHAnsi"/>
          <w:lang w:eastAsia="en-US"/>
        </w:rPr>
        <w:t>A contratada deverá possuir em seu quadro de funcionários um engenheiro eletricista Habilitado junto ao CREA como responsável técnico.</w:t>
      </w:r>
    </w:p>
    <w:p w:rsidR="00FB256D" w:rsidRPr="00D53B25" w:rsidRDefault="00FB256D" w:rsidP="00FB256D">
      <w:pPr>
        <w:autoSpaceDE w:val="0"/>
        <w:autoSpaceDN w:val="0"/>
        <w:adjustRightInd w:val="0"/>
        <w:jc w:val="both"/>
      </w:pPr>
    </w:p>
    <w:p w:rsidR="00FB256D" w:rsidRPr="004D277D" w:rsidRDefault="00FB256D" w:rsidP="00FB256D">
      <w:pPr>
        <w:widowControl w:val="0"/>
        <w:tabs>
          <w:tab w:val="left" w:pos="284"/>
          <w:tab w:val="left" w:pos="1200"/>
        </w:tabs>
        <w:jc w:val="both"/>
        <w:rPr>
          <w:b/>
          <w:u w:val="single"/>
        </w:rPr>
      </w:pPr>
      <w:r w:rsidRPr="004D277D">
        <w:rPr>
          <w:b/>
          <w:u w:val="single"/>
        </w:rPr>
        <w:t>10. CLÁUSULA DÉCIMA - DA RESCISÃO DO CONTRATO:</w:t>
      </w:r>
    </w:p>
    <w:p w:rsidR="00FB256D" w:rsidRDefault="00FB256D" w:rsidP="00FB256D">
      <w:pPr>
        <w:widowControl w:val="0"/>
        <w:tabs>
          <w:tab w:val="left" w:pos="284"/>
          <w:tab w:val="left" w:pos="1200"/>
        </w:tabs>
        <w:jc w:val="both"/>
      </w:pPr>
      <w:r w:rsidRPr="004D277D">
        <w:rPr>
          <w:b/>
        </w:rPr>
        <w:t xml:space="preserve">10.1. </w:t>
      </w:r>
      <w:r w:rsidRPr="004D277D">
        <w:t>O presente Contrato poderá ser rescindido nos casos e na forma previstos na Lei nº 8666 de 21.06.93</w:t>
      </w:r>
      <w:r>
        <w:t xml:space="preserve"> e suas alterações posteriores.</w:t>
      </w:r>
    </w:p>
    <w:p w:rsidR="00FB256D" w:rsidRPr="004D277D" w:rsidRDefault="00FB256D" w:rsidP="00FB256D">
      <w:pPr>
        <w:widowControl w:val="0"/>
        <w:tabs>
          <w:tab w:val="left" w:pos="284"/>
          <w:tab w:val="left" w:pos="1200"/>
        </w:tabs>
        <w:jc w:val="both"/>
      </w:pPr>
    </w:p>
    <w:p w:rsidR="00FB256D" w:rsidRPr="004D277D" w:rsidRDefault="00FB256D" w:rsidP="00FB256D">
      <w:pPr>
        <w:widowControl w:val="0"/>
        <w:tabs>
          <w:tab w:val="left" w:pos="284"/>
        </w:tabs>
        <w:jc w:val="both"/>
        <w:rPr>
          <w:b/>
          <w:u w:val="single"/>
        </w:rPr>
      </w:pPr>
      <w:r w:rsidRPr="004D277D">
        <w:rPr>
          <w:b/>
          <w:u w:val="single"/>
        </w:rPr>
        <w:lastRenderedPageBreak/>
        <w:t>11. CLAUSULA DÉCIMA PRIMEIRA - DA FISCALIZAÇÃO:</w:t>
      </w:r>
    </w:p>
    <w:p w:rsidR="00FB256D" w:rsidRPr="004D277D" w:rsidRDefault="00FB256D" w:rsidP="00FB256D">
      <w:pPr>
        <w:widowControl w:val="0"/>
        <w:tabs>
          <w:tab w:val="left" w:pos="284"/>
        </w:tabs>
        <w:jc w:val="both"/>
        <w:rPr>
          <w:rFonts w:eastAsia="Calibri"/>
        </w:rPr>
      </w:pPr>
      <w:r w:rsidRPr="004D277D">
        <w:rPr>
          <w:b/>
        </w:rPr>
        <w:t>11.1.</w:t>
      </w:r>
      <w:r w:rsidRPr="004D277D">
        <w:t xml:space="preserve"> A Prefeitura Municipal de Peixoto de Azevedo fiscalizará a execução dos serviços, diretamente através de seu Departamento de Engenharia, e, se assim entender, também através de supervisão contratada. </w:t>
      </w:r>
      <w:r w:rsidRPr="004D277D">
        <w:rPr>
          <w:rFonts w:eastAsia="Calibri"/>
        </w:rPr>
        <w:t>Ficam designados como Fiscais do Contrato, através da Portaria nº ____/201</w:t>
      </w:r>
      <w:r>
        <w:rPr>
          <w:rFonts w:eastAsia="Calibri"/>
        </w:rPr>
        <w:t>9</w:t>
      </w:r>
      <w:r w:rsidRPr="004D277D">
        <w:rPr>
          <w:rFonts w:eastAsia="Calibri"/>
        </w:rPr>
        <w:t>, os servidores abaixo para assistir e subsidiar o gestor do contrato indicado na epígrafe.</w:t>
      </w:r>
    </w:p>
    <w:tbl>
      <w:tblPr>
        <w:tblStyle w:val="Tabelacomgrade"/>
        <w:tblW w:w="0" w:type="auto"/>
        <w:tblInd w:w="108" w:type="dxa"/>
        <w:tblLook w:val="04A0" w:firstRow="1" w:lastRow="0" w:firstColumn="1" w:lastColumn="0" w:noHBand="0" w:noVBand="1"/>
      </w:tblPr>
      <w:tblGrid>
        <w:gridCol w:w="1484"/>
        <w:gridCol w:w="6379"/>
        <w:gridCol w:w="2126"/>
      </w:tblGrid>
      <w:tr w:rsidR="00FB256D" w:rsidRPr="004D277D" w:rsidTr="008F4588">
        <w:tc>
          <w:tcPr>
            <w:tcW w:w="1484" w:type="dxa"/>
            <w:shd w:val="clear" w:color="auto" w:fill="D9D9D9" w:themeFill="background1" w:themeFillShade="D9"/>
          </w:tcPr>
          <w:p w:rsidR="00FB256D" w:rsidRPr="004D277D" w:rsidRDefault="00FB256D" w:rsidP="008F4588">
            <w:pPr>
              <w:rPr>
                <w:b/>
              </w:rPr>
            </w:pPr>
          </w:p>
        </w:tc>
        <w:tc>
          <w:tcPr>
            <w:tcW w:w="6379" w:type="dxa"/>
            <w:shd w:val="clear" w:color="auto" w:fill="D9D9D9" w:themeFill="background1" w:themeFillShade="D9"/>
          </w:tcPr>
          <w:p w:rsidR="00FB256D" w:rsidRPr="004D277D" w:rsidRDefault="00FB256D" w:rsidP="008F4588">
            <w:pPr>
              <w:jc w:val="center"/>
              <w:rPr>
                <w:b/>
              </w:rPr>
            </w:pPr>
            <w:r w:rsidRPr="004D277D">
              <w:rPr>
                <w:b/>
              </w:rPr>
              <w:t>NOME</w:t>
            </w:r>
          </w:p>
        </w:tc>
        <w:tc>
          <w:tcPr>
            <w:tcW w:w="2126" w:type="dxa"/>
            <w:shd w:val="clear" w:color="auto" w:fill="D9D9D9" w:themeFill="background1" w:themeFillShade="D9"/>
          </w:tcPr>
          <w:p w:rsidR="00FB256D" w:rsidRPr="004D277D" w:rsidRDefault="00FB256D" w:rsidP="008F4588">
            <w:pPr>
              <w:jc w:val="center"/>
              <w:rPr>
                <w:b/>
              </w:rPr>
            </w:pPr>
            <w:r w:rsidRPr="004D277D">
              <w:rPr>
                <w:b/>
              </w:rPr>
              <w:t>MATRÍCULA</w:t>
            </w:r>
          </w:p>
        </w:tc>
      </w:tr>
      <w:tr w:rsidR="00FB256D" w:rsidRPr="004D277D" w:rsidTr="008F4588">
        <w:tc>
          <w:tcPr>
            <w:tcW w:w="1484" w:type="dxa"/>
          </w:tcPr>
          <w:p w:rsidR="00FB256D" w:rsidRPr="004D277D" w:rsidRDefault="00FB256D" w:rsidP="008F4588">
            <w:pPr>
              <w:jc w:val="both"/>
              <w:rPr>
                <w:b/>
              </w:rPr>
            </w:pPr>
            <w:r w:rsidRPr="004D277D">
              <w:rPr>
                <w:b/>
              </w:rPr>
              <w:t>TITULAR</w:t>
            </w:r>
          </w:p>
        </w:tc>
        <w:tc>
          <w:tcPr>
            <w:tcW w:w="6379" w:type="dxa"/>
          </w:tcPr>
          <w:p w:rsidR="00FB256D" w:rsidRPr="004D277D" w:rsidRDefault="00FB256D" w:rsidP="008F4588">
            <w:pPr>
              <w:jc w:val="both"/>
              <w:rPr>
                <w:b/>
              </w:rPr>
            </w:pPr>
          </w:p>
        </w:tc>
        <w:tc>
          <w:tcPr>
            <w:tcW w:w="2126" w:type="dxa"/>
          </w:tcPr>
          <w:p w:rsidR="00FB256D" w:rsidRPr="004D277D" w:rsidRDefault="00FB256D" w:rsidP="008F4588">
            <w:pPr>
              <w:jc w:val="both"/>
              <w:rPr>
                <w:b/>
              </w:rPr>
            </w:pPr>
          </w:p>
        </w:tc>
      </w:tr>
      <w:tr w:rsidR="00FB256D" w:rsidRPr="004D277D" w:rsidTr="008F4588">
        <w:tc>
          <w:tcPr>
            <w:tcW w:w="1484" w:type="dxa"/>
          </w:tcPr>
          <w:p w:rsidR="00FB256D" w:rsidRPr="004D277D" w:rsidRDefault="00FB256D" w:rsidP="008F4588">
            <w:pPr>
              <w:jc w:val="both"/>
              <w:rPr>
                <w:b/>
              </w:rPr>
            </w:pPr>
            <w:r w:rsidRPr="004D277D">
              <w:rPr>
                <w:b/>
              </w:rPr>
              <w:t>SUPLENTE</w:t>
            </w:r>
          </w:p>
        </w:tc>
        <w:tc>
          <w:tcPr>
            <w:tcW w:w="6379" w:type="dxa"/>
          </w:tcPr>
          <w:p w:rsidR="00FB256D" w:rsidRPr="004D277D" w:rsidRDefault="00FB256D" w:rsidP="008F4588">
            <w:pPr>
              <w:jc w:val="both"/>
              <w:rPr>
                <w:b/>
              </w:rPr>
            </w:pPr>
          </w:p>
        </w:tc>
        <w:tc>
          <w:tcPr>
            <w:tcW w:w="2126" w:type="dxa"/>
          </w:tcPr>
          <w:p w:rsidR="00FB256D" w:rsidRPr="004D277D" w:rsidRDefault="00FB256D" w:rsidP="008F4588">
            <w:pPr>
              <w:jc w:val="both"/>
              <w:rPr>
                <w:b/>
              </w:rPr>
            </w:pPr>
          </w:p>
        </w:tc>
      </w:tr>
    </w:tbl>
    <w:p w:rsidR="00FB256D" w:rsidRPr="004D277D" w:rsidRDefault="00FB256D" w:rsidP="00FB256D">
      <w:pPr>
        <w:widowControl w:val="0"/>
        <w:tabs>
          <w:tab w:val="left" w:pos="284"/>
        </w:tabs>
        <w:jc w:val="both"/>
      </w:pPr>
    </w:p>
    <w:p w:rsidR="00FB256D" w:rsidRPr="004D277D" w:rsidRDefault="00FB256D" w:rsidP="00FB256D">
      <w:pPr>
        <w:autoSpaceDE w:val="0"/>
        <w:autoSpaceDN w:val="0"/>
        <w:adjustRightInd w:val="0"/>
        <w:rPr>
          <w:b/>
        </w:rPr>
      </w:pPr>
      <w:r w:rsidRPr="004D277D">
        <w:rPr>
          <w:b/>
          <w:u w:val="single"/>
        </w:rPr>
        <w:t>1</w:t>
      </w:r>
      <w:r w:rsidR="00D65F42">
        <w:rPr>
          <w:b/>
          <w:u w:val="single"/>
        </w:rPr>
        <w:t>2</w:t>
      </w:r>
      <w:r w:rsidRPr="004D277D">
        <w:rPr>
          <w:b/>
          <w:u w:val="single"/>
        </w:rPr>
        <w:t xml:space="preserve">. CLÁUSULA DÉCIMA TERCEIRA - </w:t>
      </w:r>
      <w:r w:rsidRPr="004D277D">
        <w:rPr>
          <w:rFonts w:eastAsiaTheme="minorHAnsi"/>
          <w:b/>
          <w:bCs/>
          <w:u w:val="single"/>
          <w:lang w:eastAsia="en-US"/>
        </w:rPr>
        <w:t>DA LEGISLAÇÃO APLICÁVEL AO CONTRATO E AOS CASOS OMISSOS</w:t>
      </w:r>
      <w:r w:rsidRPr="004D277D">
        <w:rPr>
          <w:b/>
          <w:u w:val="single"/>
        </w:rPr>
        <w:t>:</w:t>
      </w:r>
    </w:p>
    <w:p w:rsidR="00FB256D" w:rsidRDefault="00FB256D" w:rsidP="00FB256D">
      <w:pPr>
        <w:autoSpaceDE w:val="0"/>
        <w:autoSpaceDN w:val="0"/>
        <w:adjustRightInd w:val="0"/>
        <w:jc w:val="both"/>
        <w:rPr>
          <w:rFonts w:eastAsiaTheme="minorHAnsi"/>
          <w:lang w:eastAsia="en-US"/>
        </w:rPr>
      </w:pPr>
      <w:r w:rsidRPr="004D277D">
        <w:rPr>
          <w:b/>
        </w:rPr>
        <w:t>1</w:t>
      </w:r>
      <w:r w:rsidR="00D65F42">
        <w:rPr>
          <w:b/>
        </w:rPr>
        <w:t>2</w:t>
      </w:r>
      <w:r w:rsidRPr="004D277D">
        <w:rPr>
          <w:b/>
        </w:rPr>
        <w:t xml:space="preserve">.1 </w:t>
      </w:r>
      <w:r w:rsidRPr="004D277D">
        <w:t xml:space="preserve">- </w:t>
      </w:r>
      <w:r w:rsidRPr="004D277D">
        <w:rPr>
          <w:rFonts w:eastAsiaTheme="minorHAnsi"/>
          <w:lang w:eastAsia="en-US"/>
        </w:rPr>
        <w:t>Aplica-se a Lei nº 8.666/93 e o Código Civil Brasileiro ao presente Contrato e em especial aos seus casos omissos.</w:t>
      </w:r>
    </w:p>
    <w:p w:rsidR="00FB256D" w:rsidRPr="005D3D6A" w:rsidRDefault="00FB256D" w:rsidP="00FB256D">
      <w:pPr>
        <w:autoSpaceDE w:val="0"/>
        <w:autoSpaceDN w:val="0"/>
        <w:adjustRightInd w:val="0"/>
        <w:jc w:val="both"/>
      </w:pPr>
    </w:p>
    <w:p w:rsidR="00FB256D" w:rsidRPr="004D277D" w:rsidRDefault="00FB256D" w:rsidP="00FB256D">
      <w:pPr>
        <w:widowControl w:val="0"/>
        <w:tabs>
          <w:tab w:val="left" w:pos="284"/>
        </w:tabs>
        <w:jc w:val="both"/>
        <w:rPr>
          <w:b/>
          <w:u w:val="single"/>
        </w:rPr>
      </w:pPr>
      <w:r w:rsidRPr="004D277D">
        <w:rPr>
          <w:b/>
          <w:u w:val="single"/>
        </w:rPr>
        <w:t>1</w:t>
      </w:r>
      <w:r w:rsidR="00D65F42">
        <w:rPr>
          <w:b/>
          <w:u w:val="single"/>
        </w:rPr>
        <w:t>3</w:t>
      </w:r>
      <w:r w:rsidRPr="004D277D">
        <w:rPr>
          <w:b/>
          <w:u w:val="single"/>
        </w:rPr>
        <w:t>. CLÁUSULA DÉCIMA QUARTA - DO FORO:</w:t>
      </w:r>
    </w:p>
    <w:p w:rsidR="00FB256D" w:rsidRDefault="00FB256D" w:rsidP="00FB256D">
      <w:pPr>
        <w:widowControl w:val="0"/>
        <w:tabs>
          <w:tab w:val="left" w:pos="284"/>
        </w:tabs>
        <w:jc w:val="both"/>
      </w:pPr>
      <w:r w:rsidRPr="004D277D">
        <w:rPr>
          <w:b/>
        </w:rPr>
        <w:t>1</w:t>
      </w:r>
      <w:r w:rsidR="00D65F42">
        <w:rPr>
          <w:b/>
        </w:rPr>
        <w:t>3</w:t>
      </w:r>
      <w:r w:rsidRPr="004D277D">
        <w:rPr>
          <w:b/>
        </w:rPr>
        <w:t xml:space="preserve">.1 </w:t>
      </w:r>
      <w:r w:rsidRPr="004D277D">
        <w:t>- As partes elegem, de comum acordo, com renúncia a qualquer outro, por mais privilegiado que seja, o Foro da Comarca da cidade de Peixoto de Azevedo para dirimir as questões decorrentes do presente Contrato.</w:t>
      </w:r>
    </w:p>
    <w:p w:rsidR="00FB256D" w:rsidRPr="004D277D" w:rsidRDefault="00FB256D" w:rsidP="00FB256D">
      <w:pPr>
        <w:widowControl w:val="0"/>
        <w:tabs>
          <w:tab w:val="left" w:pos="284"/>
        </w:tabs>
        <w:jc w:val="both"/>
      </w:pPr>
    </w:p>
    <w:p w:rsidR="00FB256D" w:rsidRPr="004D277D" w:rsidRDefault="00FB256D" w:rsidP="00FB256D">
      <w:pPr>
        <w:widowControl w:val="0"/>
        <w:tabs>
          <w:tab w:val="left" w:pos="284"/>
        </w:tabs>
        <w:jc w:val="both"/>
      </w:pPr>
      <w:r>
        <w:tab/>
      </w:r>
      <w:r w:rsidRPr="004D277D">
        <w:t>E, por assim estarem justas e acertadas, as partes, por seus Representantes Legais, firmam o presente instrumento juntamente com o Prefeito Municipal do Município de Peixoto de Azevedo/MT, na presença de duas testemunhas que a tud</w:t>
      </w:r>
      <w:r>
        <w:t>o assistiram e cientes ficaram.</w:t>
      </w:r>
    </w:p>
    <w:p w:rsidR="00FB256D" w:rsidRDefault="00FB256D" w:rsidP="00FB256D">
      <w:pPr>
        <w:widowControl w:val="0"/>
        <w:tabs>
          <w:tab w:val="left" w:pos="284"/>
        </w:tabs>
        <w:jc w:val="right"/>
      </w:pPr>
    </w:p>
    <w:p w:rsidR="00FB256D" w:rsidRPr="004D277D" w:rsidRDefault="00FB256D" w:rsidP="00FB256D">
      <w:pPr>
        <w:widowControl w:val="0"/>
        <w:tabs>
          <w:tab w:val="left" w:pos="284"/>
        </w:tabs>
        <w:jc w:val="right"/>
      </w:pPr>
      <w:r w:rsidRPr="004D277D">
        <w:t>Peixoto de Azevedo-MT, ___ de __________de 201</w:t>
      </w:r>
      <w:r>
        <w:t>9</w:t>
      </w:r>
      <w:r w:rsidRPr="004D277D">
        <w:t>.</w:t>
      </w:r>
    </w:p>
    <w:p w:rsidR="00FB256D" w:rsidRDefault="00FB256D" w:rsidP="00FB256D">
      <w:pPr>
        <w:widowControl w:val="0"/>
        <w:tabs>
          <w:tab w:val="left" w:pos="284"/>
        </w:tabs>
        <w:jc w:val="right"/>
      </w:pPr>
    </w:p>
    <w:p w:rsidR="00FB256D" w:rsidRDefault="00FB256D" w:rsidP="00FB256D">
      <w:pPr>
        <w:widowControl w:val="0"/>
        <w:tabs>
          <w:tab w:val="left" w:pos="284"/>
        </w:tabs>
        <w:jc w:val="right"/>
      </w:pPr>
    </w:p>
    <w:p w:rsidR="00FB256D" w:rsidRDefault="00FB256D" w:rsidP="00FB256D">
      <w:pPr>
        <w:widowControl w:val="0"/>
        <w:tabs>
          <w:tab w:val="left" w:pos="284"/>
        </w:tabs>
        <w:jc w:val="right"/>
      </w:pPr>
    </w:p>
    <w:p w:rsidR="00FB256D" w:rsidRPr="004D277D" w:rsidRDefault="00FB256D" w:rsidP="00FB256D">
      <w:pPr>
        <w:widowControl w:val="0"/>
        <w:tabs>
          <w:tab w:val="left" w:pos="284"/>
        </w:tabs>
        <w:jc w:val="right"/>
      </w:pPr>
    </w:p>
    <w:p w:rsidR="00FB256D" w:rsidRPr="004D277D" w:rsidRDefault="00FB256D" w:rsidP="00FB256D">
      <w:pPr>
        <w:pStyle w:val="Recuodecorpodetexto"/>
        <w:tabs>
          <w:tab w:val="left" w:pos="284"/>
        </w:tabs>
        <w:ind w:firstLine="0"/>
        <w:jc w:val="center"/>
        <w:rPr>
          <w:rFonts w:ascii="Times New Roman" w:hAnsi="Times New Roman" w:cs="Times New Roman"/>
          <w:b/>
          <w:bCs/>
          <w:color w:val="auto"/>
        </w:rPr>
      </w:pPr>
      <w:r w:rsidRPr="004D277D">
        <w:rPr>
          <w:rFonts w:ascii="Times New Roman" w:hAnsi="Times New Roman" w:cs="Times New Roman"/>
          <w:b/>
          <w:bCs/>
          <w:color w:val="auto"/>
        </w:rPr>
        <w:t>MUNICÍPIO DE PEIXOTO DE AZEVEDO-MT</w:t>
      </w:r>
    </w:p>
    <w:p w:rsidR="00FB256D" w:rsidRPr="004D277D" w:rsidRDefault="00FB256D" w:rsidP="00FB256D">
      <w:pPr>
        <w:pStyle w:val="Recuodecorpodetexto"/>
        <w:tabs>
          <w:tab w:val="left" w:pos="284"/>
        </w:tabs>
        <w:ind w:firstLine="0"/>
        <w:jc w:val="center"/>
        <w:rPr>
          <w:rFonts w:ascii="Times New Roman" w:hAnsi="Times New Roman" w:cs="Times New Roman"/>
          <w:color w:val="auto"/>
        </w:rPr>
      </w:pPr>
      <w:r w:rsidRPr="004D277D">
        <w:rPr>
          <w:rFonts w:ascii="Times New Roman" w:hAnsi="Times New Roman" w:cs="Times New Roman"/>
          <w:b/>
          <w:bCs/>
          <w:color w:val="auto"/>
        </w:rPr>
        <w:t xml:space="preserve">Rep. Legal: Mauricio Ferreira de </w:t>
      </w:r>
      <w:proofErr w:type="gramStart"/>
      <w:r w:rsidRPr="004D277D">
        <w:rPr>
          <w:rFonts w:ascii="Times New Roman" w:hAnsi="Times New Roman" w:cs="Times New Roman"/>
          <w:b/>
          <w:bCs/>
          <w:color w:val="auto"/>
        </w:rPr>
        <w:t>Souza</w:t>
      </w:r>
      <w:proofErr w:type="gramEnd"/>
      <w:r w:rsidRPr="004D277D">
        <w:rPr>
          <w:rFonts w:ascii="Times New Roman" w:hAnsi="Times New Roman" w:cs="Times New Roman"/>
          <w:color w:val="auto"/>
        </w:rPr>
        <w:t xml:space="preserve"> </w:t>
      </w:r>
    </w:p>
    <w:p w:rsidR="00FB256D" w:rsidRDefault="00FB256D" w:rsidP="00FB256D">
      <w:pPr>
        <w:pStyle w:val="Recuodecorpodetexto"/>
        <w:tabs>
          <w:tab w:val="left" w:pos="284"/>
        </w:tabs>
        <w:ind w:firstLine="0"/>
        <w:jc w:val="center"/>
        <w:rPr>
          <w:rFonts w:ascii="Times New Roman" w:hAnsi="Times New Roman" w:cs="Times New Roman"/>
          <w:color w:val="auto"/>
        </w:rPr>
      </w:pPr>
      <w:r>
        <w:rPr>
          <w:rFonts w:ascii="Times New Roman" w:hAnsi="Times New Roman" w:cs="Times New Roman"/>
          <w:color w:val="auto"/>
        </w:rPr>
        <w:t>CONTRATANTE</w:t>
      </w:r>
    </w:p>
    <w:p w:rsidR="00FB256D" w:rsidRPr="004D277D" w:rsidRDefault="00FB256D" w:rsidP="00FB256D">
      <w:pPr>
        <w:pStyle w:val="Recuodecorpodetexto"/>
        <w:tabs>
          <w:tab w:val="left" w:pos="284"/>
        </w:tabs>
        <w:ind w:firstLine="0"/>
        <w:jc w:val="center"/>
        <w:rPr>
          <w:rFonts w:ascii="Times New Roman" w:hAnsi="Times New Roman" w:cs="Times New Roman"/>
          <w:color w:val="auto"/>
        </w:rPr>
      </w:pPr>
    </w:p>
    <w:p w:rsidR="00FB256D" w:rsidRPr="004D277D" w:rsidRDefault="00FB256D" w:rsidP="00FB256D">
      <w:pPr>
        <w:pStyle w:val="NormalWeb"/>
        <w:tabs>
          <w:tab w:val="left" w:pos="284"/>
        </w:tabs>
        <w:spacing w:before="0" w:beforeAutospacing="0" w:after="0" w:afterAutospacing="0"/>
        <w:ind w:right="0"/>
        <w:jc w:val="center"/>
        <w:rPr>
          <w:lang w:val="pt-BR"/>
        </w:rPr>
      </w:pPr>
      <w:proofErr w:type="gramStart"/>
      <w:r w:rsidRPr="004D277D">
        <w:rPr>
          <w:b/>
          <w:bCs/>
          <w:lang w:val="pt-BR"/>
        </w:rPr>
        <w:t>CONTRATADO(</w:t>
      </w:r>
      <w:proofErr w:type="gramEnd"/>
      <w:r w:rsidRPr="004D277D">
        <w:rPr>
          <w:b/>
          <w:bCs/>
          <w:lang w:val="pt-BR"/>
        </w:rPr>
        <w:t>A)</w:t>
      </w:r>
    </w:p>
    <w:p w:rsidR="00FB256D" w:rsidRPr="004D277D" w:rsidRDefault="00FB256D" w:rsidP="00FB256D">
      <w:pPr>
        <w:pStyle w:val="Recuodecorpodetexto"/>
        <w:tabs>
          <w:tab w:val="left" w:pos="284"/>
        </w:tabs>
        <w:ind w:firstLine="0"/>
        <w:rPr>
          <w:rFonts w:ascii="Times New Roman" w:hAnsi="Times New Roman" w:cs="Times New Roman"/>
          <w:color w:val="auto"/>
        </w:rPr>
      </w:pPr>
      <w:r w:rsidRPr="004D277D">
        <w:rPr>
          <w:rFonts w:ascii="Times New Roman" w:hAnsi="Times New Roman" w:cs="Times New Roman"/>
          <w:color w:val="auto"/>
        </w:rPr>
        <w:t>T e s t e m u n h a s:</w:t>
      </w:r>
    </w:p>
    <w:p w:rsidR="00FB256D" w:rsidRPr="004D277D" w:rsidRDefault="00FB256D" w:rsidP="00FB256D">
      <w:pPr>
        <w:tabs>
          <w:tab w:val="left" w:pos="284"/>
        </w:tabs>
      </w:pPr>
      <w:r w:rsidRPr="004D277D">
        <w:t>___________________________</w:t>
      </w:r>
    </w:p>
    <w:p w:rsidR="00FB256D" w:rsidRPr="004D277D" w:rsidRDefault="00FB256D" w:rsidP="00FB256D">
      <w:pPr>
        <w:tabs>
          <w:tab w:val="left" w:pos="284"/>
        </w:tabs>
      </w:pPr>
      <w:r w:rsidRPr="004D277D">
        <w:t>RG nº:</w:t>
      </w:r>
    </w:p>
    <w:p w:rsidR="00FB256D" w:rsidRPr="004D277D" w:rsidRDefault="00FB256D" w:rsidP="00FB256D">
      <w:pPr>
        <w:tabs>
          <w:tab w:val="left" w:pos="284"/>
        </w:tabs>
      </w:pPr>
      <w:r w:rsidRPr="004D277D">
        <w:t>CPF:</w:t>
      </w:r>
    </w:p>
    <w:p w:rsidR="00FB256D" w:rsidRPr="004D277D" w:rsidRDefault="00FB256D" w:rsidP="00FB256D">
      <w:pPr>
        <w:tabs>
          <w:tab w:val="left" w:pos="284"/>
        </w:tabs>
      </w:pPr>
      <w:r w:rsidRPr="004D277D">
        <w:t>_____________________________</w:t>
      </w:r>
    </w:p>
    <w:p w:rsidR="00FB256D" w:rsidRPr="004D277D" w:rsidRDefault="00FB256D" w:rsidP="00FB256D">
      <w:pPr>
        <w:tabs>
          <w:tab w:val="left" w:pos="284"/>
        </w:tabs>
      </w:pPr>
      <w:r w:rsidRPr="004D277D">
        <w:t>RG nº:</w:t>
      </w:r>
    </w:p>
    <w:p w:rsidR="00FB256D" w:rsidRPr="004D277D" w:rsidRDefault="00FB256D" w:rsidP="00FB256D">
      <w:pPr>
        <w:tabs>
          <w:tab w:val="left" w:pos="284"/>
        </w:tabs>
      </w:pPr>
      <w:r>
        <w:t>CPF</w:t>
      </w:r>
    </w:p>
    <w:p w:rsidR="00FB256D" w:rsidRDefault="00FB256D" w:rsidP="00FB256D">
      <w:pPr>
        <w:jc w:val="center"/>
        <w:rPr>
          <w:b/>
        </w:rPr>
      </w:pPr>
    </w:p>
    <w:p w:rsidR="00D65F42" w:rsidRDefault="00D65F42" w:rsidP="00FB256D">
      <w:pPr>
        <w:jc w:val="center"/>
        <w:rPr>
          <w:b/>
        </w:rPr>
      </w:pPr>
    </w:p>
    <w:p w:rsidR="00D65F42" w:rsidRDefault="00D65F42" w:rsidP="00FB256D">
      <w:pPr>
        <w:jc w:val="center"/>
        <w:rPr>
          <w:b/>
        </w:rPr>
      </w:pPr>
    </w:p>
    <w:p w:rsidR="00D65F42" w:rsidRDefault="00D65F42" w:rsidP="00FB256D">
      <w:pPr>
        <w:jc w:val="center"/>
        <w:rPr>
          <w:b/>
        </w:rPr>
      </w:pPr>
    </w:p>
    <w:p w:rsidR="00FB256D" w:rsidRPr="004D277D" w:rsidRDefault="00FB256D" w:rsidP="00FB256D">
      <w:pPr>
        <w:jc w:val="center"/>
        <w:rPr>
          <w:b/>
        </w:rPr>
      </w:pPr>
      <w:r w:rsidRPr="004D277D">
        <w:rPr>
          <w:b/>
        </w:rPr>
        <w:lastRenderedPageBreak/>
        <w:t>ANEXO 12</w:t>
      </w:r>
    </w:p>
    <w:p w:rsidR="00FB256D" w:rsidRPr="004D277D" w:rsidRDefault="00FB256D" w:rsidP="00FB256D">
      <w:pPr>
        <w:pStyle w:val="SemEspaamento"/>
        <w:rPr>
          <w:rFonts w:ascii="Times New Roman" w:hAnsi="Times New Roman"/>
          <w:b/>
          <w:bCs/>
          <w:color w:val="000000"/>
          <w:sz w:val="24"/>
          <w:szCs w:val="24"/>
        </w:rPr>
      </w:pPr>
    </w:p>
    <w:p w:rsidR="00FB256D" w:rsidRPr="004D277D" w:rsidRDefault="00FB256D" w:rsidP="00FB256D">
      <w:pPr>
        <w:pStyle w:val="SemEspaamento"/>
        <w:jc w:val="center"/>
        <w:rPr>
          <w:rFonts w:ascii="Times New Roman" w:hAnsi="Times New Roman"/>
          <w:b/>
          <w:bCs/>
          <w:color w:val="000000"/>
          <w:sz w:val="24"/>
          <w:szCs w:val="24"/>
        </w:rPr>
      </w:pPr>
      <w:r w:rsidRPr="004D277D">
        <w:rPr>
          <w:rFonts w:ascii="Times New Roman" w:hAnsi="Times New Roman"/>
          <w:b/>
          <w:bCs/>
          <w:color w:val="000000"/>
          <w:sz w:val="24"/>
          <w:szCs w:val="24"/>
        </w:rPr>
        <w:t xml:space="preserve">MÍDIA CONTENDO PROJETOS, PLANILHAS </w:t>
      </w:r>
      <w:proofErr w:type="gramStart"/>
      <w:r w:rsidRPr="004D277D">
        <w:rPr>
          <w:rFonts w:ascii="Times New Roman" w:hAnsi="Times New Roman"/>
          <w:b/>
          <w:bCs/>
          <w:color w:val="000000"/>
          <w:sz w:val="24"/>
          <w:szCs w:val="24"/>
        </w:rPr>
        <w:t>ORÇAMENTÁRIAS E MEMORIAL DESCRITIVO</w:t>
      </w:r>
      <w:proofErr w:type="gramEnd"/>
    </w:p>
    <w:p w:rsidR="00FB256D" w:rsidRPr="004D277D" w:rsidRDefault="00FB256D" w:rsidP="00FB256D">
      <w:pPr>
        <w:pStyle w:val="SemEspaamento"/>
        <w:jc w:val="center"/>
        <w:rPr>
          <w:rFonts w:ascii="Times New Roman" w:hAnsi="Times New Roman"/>
          <w:b/>
          <w:bCs/>
          <w:color w:val="000000"/>
          <w:sz w:val="24"/>
          <w:szCs w:val="24"/>
        </w:rPr>
      </w:pPr>
    </w:p>
    <w:p w:rsidR="00FB256D" w:rsidRPr="004D277D" w:rsidRDefault="00FB256D" w:rsidP="00FB256D">
      <w:pPr>
        <w:jc w:val="center"/>
        <w:rPr>
          <w:b/>
          <w:bCs/>
        </w:rPr>
      </w:pPr>
    </w:p>
    <w:p w:rsidR="00FB256D" w:rsidRPr="00282E7E" w:rsidRDefault="00FB256D" w:rsidP="00FB256D">
      <w:pPr>
        <w:jc w:val="center"/>
        <w:rPr>
          <w:bCs/>
        </w:rPr>
      </w:pPr>
      <w:r w:rsidRPr="004D277D">
        <w:rPr>
          <w:bCs/>
        </w:rPr>
        <w:t xml:space="preserve">Será disponibilizado juntamente com o Edital e todos os seus Anexos conforme Item </w:t>
      </w:r>
      <w:proofErr w:type="gramStart"/>
      <w:r w:rsidRPr="004D277D">
        <w:rPr>
          <w:bCs/>
        </w:rPr>
        <w:t>4</w:t>
      </w:r>
      <w:proofErr w:type="gramEnd"/>
      <w:r w:rsidRPr="00282E7E">
        <w:rPr>
          <w:bCs/>
        </w:rPr>
        <w:t xml:space="preserve"> </w:t>
      </w:r>
    </w:p>
    <w:p w:rsidR="00FB256D" w:rsidRPr="00282E7E" w:rsidRDefault="00FB256D" w:rsidP="00FB256D">
      <w:pPr>
        <w:ind w:right="-216"/>
        <w:jc w:val="center"/>
        <w:rPr>
          <w:b/>
        </w:rPr>
      </w:pPr>
    </w:p>
    <w:p w:rsidR="00FB256D" w:rsidRPr="00282E7E" w:rsidRDefault="00FB256D" w:rsidP="00FB256D">
      <w:pPr>
        <w:ind w:right="-216"/>
        <w:jc w:val="center"/>
        <w:rPr>
          <w:b/>
        </w:rPr>
      </w:pPr>
    </w:p>
    <w:p w:rsidR="00FB256D" w:rsidRPr="00282E7E" w:rsidRDefault="00FB256D" w:rsidP="00FB256D">
      <w:pPr>
        <w:ind w:right="-216"/>
        <w:jc w:val="center"/>
        <w:rPr>
          <w:b/>
        </w:rPr>
      </w:pPr>
    </w:p>
    <w:p w:rsidR="00FB256D" w:rsidRPr="00282E7E" w:rsidRDefault="00FB256D" w:rsidP="00FB256D">
      <w:pPr>
        <w:ind w:right="-216"/>
        <w:jc w:val="center"/>
        <w:rPr>
          <w:b/>
        </w:rPr>
      </w:pPr>
    </w:p>
    <w:p w:rsidR="00FB256D" w:rsidRPr="00282E7E" w:rsidRDefault="00FB256D" w:rsidP="00FB256D">
      <w:pPr>
        <w:ind w:right="-216"/>
        <w:jc w:val="center"/>
        <w:rPr>
          <w:b/>
        </w:rPr>
      </w:pPr>
    </w:p>
    <w:p w:rsidR="001510E9" w:rsidRPr="00391204" w:rsidRDefault="001510E9" w:rsidP="00391204"/>
    <w:sectPr w:rsidR="001510E9" w:rsidRPr="00391204" w:rsidSect="00630D2B">
      <w:headerReference w:type="default" r:id="rId9"/>
      <w:footerReference w:type="default" r:id="rId10"/>
      <w:pgSz w:w="11906" w:h="16838"/>
      <w:pgMar w:top="923" w:right="851" w:bottom="567" w:left="1134" w:header="113"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6693" w:rsidRDefault="00D46693" w:rsidP="00330D82">
      <w:r>
        <w:separator/>
      </w:r>
    </w:p>
  </w:endnote>
  <w:endnote w:type="continuationSeparator" w:id="0">
    <w:p w:rsidR="00D46693" w:rsidRDefault="00D46693" w:rsidP="00330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panose1 w:val="02020603050405020304"/>
    <w:charset w:val="00"/>
    <w:family w:val="roman"/>
    <w:pitch w:val="variable"/>
    <w:sig w:usb0="00000287" w:usb1="00000000" w:usb2="00000000" w:usb3="00000000" w:csb0="0000009F" w:csb1="00000000"/>
  </w:font>
  <w:font w:name="StarSymbol">
    <w:charset w:val="02"/>
    <w:family w:val="auto"/>
    <w:pitch w:val="default"/>
  </w:font>
  <w:font w:name="MLMPJP+TimesNewRoman,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10002FF" w:usb1="4000FCFF" w:usb2="00000009" w:usb3="00000000" w:csb0="0000019F" w:csb1="00000000"/>
  </w:font>
  <w:font w:name="Comic Sans MS">
    <w:panose1 w:val="030F0702030302020204"/>
    <w:charset w:val="00"/>
    <w:family w:val="script"/>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DKNKHN+ArialNarrow">
    <w:altName w:val="Arial Narrow"/>
    <w:panose1 w:val="00000000000000000000"/>
    <w:charset w:val="00"/>
    <w:family w:val="swiss"/>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693" w:rsidRDefault="00D46693" w:rsidP="005E5222">
    <w:pPr>
      <w:pStyle w:val="Rodap"/>
      <w:ind w:left="-142"/>
    </w:pPr>
    <w:r>
      <w:object w:dxaOrig="7908" w:dyaOrig="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11.5pt;height:43.8pt" o:ole="">
          <v:imagedata r:id="rId1" o:title=""/>
        </v:shape>
        <o:OLEObject Type="Embed" ProgID="CorelDraw.Graphic.18" ShapeID="_x0000_i1026" DrawAspect="Content" ObjectID="_1618989824" r:id="rId2"/>
      </w:object>
    </w:r>
  </w:p>
  <w:p w:rsidR="00D46693" w:rsidRDefault="00D4669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6693" w:rsidRDefault="00D46693" w:rsidP="00330D82">
      <w:r>
        <w:separator/>
      </w:r>
    </w:p>
  </w:footnote>
  <w:footnote w:type="continuationSeparator" w:id="0">
    <w:p w:rsidR="00D46693" w:rsidRDefault="00D46693" w:rsidP="00330D8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6693" w:rsidRDefault="00D46693" w:rsidP="00330D82">
    <w:pPr>
      <w:pStyle w:val="SemEspaamento"/>
      <w:spacing w:line="276" w:lineRule="auto"/>
      <w:jc w:val="right"/>
      <w:rPr>
        <w:rFonts w:ascii="Arial Rounded MT Bold" w:hAnsi="Arial Rounded MT Bold" w:cs="Narkisim"/>
        <w:b/>
        <w:sz w:val="16"/>
        <w:szCs w:val="16"/>
      </w:rPr>
    </w:pPr>
  </w:p>
  <w:p w:rsidR="00D46693" w:rsidRPr="00B63407" w:rsidRDefault="00D46693" w:rsidP="00330D82">
    <w:pPr>
      <w:pStyle w:val="SemEspaamento"/>
      <w:spacing w:line="276" w:lineRule="auto"/>
      <w:jc w:val="right"/>
      <w:rPr>
        <w:rFonts w:ascii="Arial Rounded MT Bold" w:hAnsi="Arial Rounded MT Bold" w:cs="Narkisim"/>
        <w:b/>
        <w:sz w:val="16"/>
        <w:szCs w:val="16"/>
      </w:rPr>
    </w:pPr>
    <w:r w:rsidRPr="00B63407">
      <w:rPr>
        <w:rFonts w:ascii="Arial Rounded MT Bold" w:hAnsi="Arial Rounded MT Bold" w:cs="Narkisim"/>
        <w:b/>
        <w:sz w:val="16"/>
        <w:szCs w:val="16"/>
      </w:rPr>
      <w:t>Proc. Licitatório – PMPA</w:t>
    </w:r>
  </w:p>
  <w:p w:rsidR="00D46693" w:rsidRPr="00B63407" w:rsidRDefault="00D46693" w:rsidP="00330D82">
    <w:pPr>
      <w:pStyle w:val="SemEspaamento"/>
      <w:spacing w:line="276" w:lineRule="auto"/>
      <w:jc w:val="right"/>
      <w:rPr>
        <w:rFonts w:ascii="Arial Rounded MT Bold" w:hAnsi="Arial Rounded MT Bold" w:cs="Narkisim"/>
        <w:b/>
        <w:sz w:val="16"/>
        <w:szCs w:val="16"/>
      </w:rPr>
    </w:pPr>
    <w:r w:rsidRPr="00B63407">
      <w:rPr>
        <w:rFonts w:ascii="Arial Rounded MT Bold" w:hAnsi="Arial Rounded MT Bold" w:cs="Narkisim"/>
        <w:b/>
        <w:sz w:val="16"/>
        <w:szCs w:val="16"/>
      </w:rPr>
      <w:t>Página:________________</w:t>
    </w:r>
  </w:p>
  <w:p w:rsidR="00D46693" w:rsidRDefault="00D46693" w:rsidP="00330D82">
    <w:pPr>
      <w:pStyle w:val="Cabealho"/>
      <w:jc w:val="right"/>
      <w:rPr>
        <w:rFonts w:ascii="Arial Rounded MT Bold" w:hAnsi="Arial Rounded MT Bold" w:cs="Narkisim"/>
        <w:b/>
        <w:sz w:val="16"/>
        <w:szCs w:val="16"/>
      </w:rPr>
    </w:pPr>
    <w:r w:rsidRPr="00B63407">
      <w:rPr>
        <w:rFonts w:ascii="Arial Rounded MT Bold" w:hAnsi="Arial Rounded MT Bold" w:cs="Narkisim"/>
        <w:b/>
        <w:sz w:val="16"/>
        <w:szCs w:val="16"/>
      </w:rPr>
      <w:t>Com.   Perm.   Licitação</w:t>
    </w:r>
  </w:p>
  <w:p w:rsidR="00D46693" w:rsidRDefault="00D46693" w:rsidP="00EF5902">
    <w:pPr>
      <w:pStyle w:val="Cabealho"/>
      <w:ind w:left="-340"/>
      <w:jc w:val="right"/>
    </w:pPr>
    <w:r>
      <w:object w:dxaOrig="7906" w:dyaOrig="1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5.9pt;height:93.9pt" o:ole="">
          <v:imagedata r:id="rId1" o:title=""/>
        </v:shape>
        <o:OLEObject Type="Embed" ProgID="CorelDraw.Graphic.18" ShapeID="_x0000_i1025" DrawAspect="Content" ObjectID="_1618989823"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21C70"/>
    <w:multiLevelType w:val="hybridMultilevel"/>
    <w:tmpl w:val="9B2C5CAC"/>
    <w:lvl w:ilvl="0" w:tplc="CBC8314E">
      <w:start w:val="1"/>
      <w:numFmt w:val="decimal"/>
      <w:lvlText w:val="%1."/>
      <w:lvlJc w:val="left"/>
      <w:pPr>
        <w:tabs>
          <w:tab w:val="num" w:pos="720"/>
        </w:tabs>
        <w:ind w:left="720" w:hanging="360"/>
      </w:pPr>
    </w:lvl>
    <w:lvl w:ilvl="1" w:tplc="E3D2A756">
      <w:numFmt w:val="none"/>
      <w:lvlText w:val=""/>
      <w:lvlJc w:val="left"/>
      <w:pPr>
        <w:tabs>
          <w:tab w:val="num" w:pos="360"/>
        </w:tabs>
      </w:pPr>
    </w:lvl>
    <w:lvl w:ilvl="2" w:tplc="059A4474">
      <w:numFmt w:val="none"/>
      <w:lvlText w:val=""/>
      <w:lvlJc w:val="left"/>
      <w:pPr>
        <w:tabs>
          <w:tab w:val="num" w:pos="360"/>
        </w:tabs>
      </w:pPr>
    </w:lvl>
    <w:lvl w:ilvl="3" w:tplc="6E30932A">
      <w:numFmt w:val="none"/>
      <w:lvlText w:val=""/>
      <w:lvlJc w:val="left"/>
      <w:pPr>
        <w:tabs>
          <w:tab w:val="num" w:pos="360"/>
        </w:tabs>
      </w:pPr>
    </w:lvl>
    <w:lvl w:ilvl="4" w:tplc="257A3C9A">
      <w:numFmt w:val="none"/>
      <w:lvlText w:val=""/>
      <w:lvlJc w:val="left"/>
      <w:pPr>
        <w:tabs>
          <w:tab w:val="num" w:pos="360"/>
        </w:tabs>
      </w:pPr>
    </w:lvl>
    <w:lvl w:ilvl="5" w:tplc="65DAB592">
      <w:numFmt w:val="none"/>
      <w:lvlText w:val=""/>
      <w:lvlJc w:val="left"/>
      <w:pPr>
        <w:tabs>
          <w:tab w:val="num" w:pos="360"/>
        </w:tabs>
      </w:pPr>
    </w:lvl>
    <w:lvl w:ilvl="6" w:tplc="30881B1E">
      <w:numFmt w:val="none"/>
      <w:lvlText w:val=""/>
      <w:lvlJc w:val="left"/>
      <w:pPr>
        <w:tabs>
          <w:tab w:val="num" w:pos="360"/>
        </w:tabs>
      </w:pPr>
    </w:lvl>
    <w:lvl w:ilvl="7" w:tplc="A1967666">
      <w:numFmt w:val="none"/>
      <w:lvlText w:val=""/>
      <w:lvlJc w:val="left"/>
      <w:pPr>
        <w:tabs>
          <w:tab w:val="num" w:pos="360"/>
        </w:tabs>
      </w:pPr>
    </w:lvl>
    <w:lvl w:ilvl="8" w:tplc="83F4B902">
      <w:numFmt w:val="none"/>
      <w:lvlText w:val=""/>
      <w:lvlJc w:val="left"/>
      <w:pPr>
        <w:tabs>
          <w:tab w:val="num" w:pos="360"/>
        </w:tabs>
      </w:pPr>
    </w:lvl>
  </w:abstractNum>
  <w:abstractNum w:abstractNumId="1">
    <w:nsid w:val="05AB2BCB"/>
    <w:multiLevelType w:val="singleLevel"/>
    <w:tmpl w:val="59A0B352"/>
    <w:lvl w:ilvl="0">
      <w:start w:val="1"/>
      <w:numFmt w:val="bullet"/>
      <w:pStyle w:val="BodyText21"/>
      <w:lvlText w:val=""/>
      <w:lvlJc w:val="left"/>
      <w:pPr>
        <w:tabs>
          <w:tab w:val="num" w:pos="502"/>
        </w:tabs>
        <w:ind w:left="502" w:hanging="360"/>
      </w:pPr>
      <w:rPr>
        <w:rFonts w:ascii="Symbol" w:hAnsi="Symbol" w:hint="default"/>
      </w:rPr>
    </w:lvl>
  </w:abstractNum>
  <w:abstractNum w:abstractNumId="2">
    <w:nsid w:val="06C97D78"/>
    <w:multiLevelType w:val="singleLevel"/>
    <w:tmpl w:val="E5F0DE3E"/>
    <w:lvl w:ilvl="0">
      <w:start w:val="3"/>
      <w:numFmt w:val="lowerLetter"/>
      <w:lvlText w:val="%1) "/>
      <w:legacy w:legacy="1" w:legacySpace="0" w:legacyIndent="283"/>
      <w:lvlJc w:val="left"/>
      <w:pPr>
        <w:ind w:left="283" w:hanging="283"/>
      </w:pPr>
      <w:rPr>
        <w:b/>
        <w:i w:val="0"/>
        <w:sz w:val="24"/>
      </w:rPr>
    </w:lvl>
  </w:abstractNum>
  <w:abstractNum w:abstractNumId="3">
    <w:nsid w:val="117612D6"/>
    <w:multiLevelType w:val="hybridMultilevel"/>
    <w:tmpl w:val="BC6C1336"/>
    <w:lvl w:ilvl="0" w:tplc="04160017">
      <w:start w:val="1"/>
      <w:numFmt w:val="lowerLetter"/>
      <w:lvlText w:val="%1)"/>
      <w:lvlJc w:val="left"/>
      <w:pPr>
        <w:ind w:left="840" w:hanging="360"/>
      </w:pPr>
    </w:lvl>
    <w:lvl w:ilvl="1" w:tplc="04160019" w:tentative="1">
      <w:start w:val="1"/>
      <w:numFmt w:val="lowerLetter"/>
      <w:lvlText w:val="%2."/>
      <w:lvlJc w:val="left"/>
      <w:pPr>
        <w:ind w:left="1560" w:hanging="360"/>
      </w:pPr>
    </w:lvl>
    <w:lvl w:ilvl="2" w:tplc="0416001B" w:tentative="1">
      <w:start w:val="1"/>
      <w:numFmt w:val="lowerRoman"/>
      <w:lvlText w:val="%3."/>
      <w:lvlJc w:val="right"/>
      <w:pPr>
        <w:ind w:left="2280" w:hanging="180"/>
      </w:pPr>
    </w:lvl>
    <w:lvl w:ilvl="3" w:tplc="0416000F" w:tentative="1">
      <w:start w:val="1"/>
      <w:numFmt w:val="decimal"/>
      <w:lvlText w:val="%4."/>
      <w:lvlJc w:val="left"/>
      <w:pPr>
        <w:ind w:left="3000" w:hanging="360"/>
      </w:pPr>
    </w:lvl>
    <w:lvl w:ilvl="4" w:tplc="04160019" w:tentative="1">
      <w:start w:val="1"/>
      <w:numFmt w:val="lowerLetter"/>
      <w:lvlText w:val="%5."/>
      <w:lvlJc w:val="left"/>
      <w:pPr>
        <w:ind w:left="3720" w:hanging="360"/>
      </w:pPr>
    </w:lvl>
    <w:lvl w:ilvl="5" w:tplc="0416001B" w:tentative="1">
      <w:start w:val="1"/>
      <w:numFmt w:val="lowerRoman"/>
      <w:lvlText w:val="%6."/>
      <w:lvlJc w:val="right"/>
      <w:pPr>
        <w:ind w:left="4440" w:hanging="180"/>
      </w:pPr>
    </w:lvl>
    <w:lvl w:ilvl="6" w:tplc="0416000F" w:tentative="1">
      <w:start w:val="1"/>
      <w:numFmt w:val="decimal"/>
      <w:lvlText w:val="%7."/>
      <w:lvlJc w:val="left"/>
      <w:pPr>
        <w:ind w:left="5160" w:hanging="360"/>
      </w:pPr>
    </w:lvl>
    <w:lvl w:ilvl="7" w:tplc="04160019" w:tentative="1">
      <w:start w:val="1"/>
      <w:numFmt w:val="lowerLetter"/>
      <w:lvlText w:val="%8."/>
      <w:lvlJc w:val="left"/>
      <w:pPr>
        <w:ind w:left="5880" w:hanging="360"/>
      </w:pPr>
    </w:lvl>
    <w:lvl w:ilvl="8" w:tplc="0416001B" w:tentative="1">
      <w:start w:val="1"/>
      <w:numFmt w:val="lowerRoman"/>
      <w:lvlText w:val="%9."/>
      <w:lvlJc w:val="right"/>
      <w:pPr>
        <w:ind w:left="6600" w:hanging="180"/>
      </w:pPr>
    </w:lvl>
  </w:abstractNum>
  <w:abstractNum w:abstractNumId="4">
    <w:nsid w:val="164C1CAB"/>
    <w:multiLevelType w:val="multilevel"/>
    <w:tmpl w:val="198C70B6"/>
    <w:lvl w:ilvl="0">
      <w:start w:val="1"/>
      <w:numFmt w:val="decimal"/>
      <w:pStyle w:val="Estilo6"/>
      <w:lvlText w:val="%1."/>
      <w:lvlJc w:val="left"/>
      <w:pPr>
        <w:tabs>
          <w:tab w:val="num" w:pos="2204"/>
        </w:tabs>
        <w:ind w:left="2128" w:hanging="284"/>
      </w:pPr>
      <w:rPr>
        <w:rFonts w:hint="default"/>
      </w:rPr>
    </w:lvl>
    <w:lvl w:ilvl="1">
      <w:start w:val="1"/>
      <w:numFmt w:val="decimal"/>
      <w:pStyle w:val="Recuodecorpodetexto3"/>
      <w:lvlText w:val="%1.%2."/>
      <w:lvlJc w:val="left"/>
      <w:pPr>
        <w:tabs>
          <w:tab w:val="num" w:pos="709"/>
        </w:tabs>
        <w:ind w:left="709" w:hanging="425"/>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9A2175E"/>
    <w:multiLevelType w:val="multilevel"/>
    <w:tmpl w:val="35CA18E4"/>
    <w:lvl w:ilvl="0">
      <w:start w:val="1"/>
      <w:numFmt w:val="decimal"/>
      <w:lvlText w:val="%1."/>
      <w:lvlJc w:val="left"/>
      <w:pPr>
        <w:ind w:left="420" w:hanging="420"/>
      </w:pPr>
      <w:rPr>
        <w:rFonts w:hint="default"/>
        <w:sz w:val="24"/>
      </w:rPr>
    </w:lvl>
    <w:lvl w:ilvl="1">
      <w:start w:val="1"/>
      <w:numFmt w:val="decimal"/>
      <w:lvlText w:val="%1.%2."/>
      <w:lvlJc w:val="left"/>
      <w:pPr>
        <w:ind w:left="420" w:hanging="42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6">
    <w:nsid w:val="27290E58"/>
    <w:multiLevelType w:val="hybridMultilevel"/>
    <w:tmpl w:val="325EB812"/>
    <w:lvl w:ilvl="0" w:tplc="3A30BC20">
      <w:start w:val="1"/>
      <w:numFmt w:val="lowerLetter"/>
      <w:lvlText w:val="%1)"/>
      <w:lvlJc w:val="left"/>
      <w:pPr>
        <w:ind w:left="780" w:hanging="360"/>
      </w:pPr>
      <w:rPr>
        <w:b/>
      </w:rPr>
    </w:lvl>
    <w:lvl w:ilvl="1" w:tplc="04160019" w:tentative="1">
      <w:start w:val="1"/>
      <w:numFmt w:val="lowerLetter"/>
      <w:lvlText w:val="%2."/>
      <w:lvlJc w:val="left"/>
      <w:pPr>
        <w:ind w:left="1500" w:hanging="360"/>
      </w:pPr>
    </w:lvl>
    <w:lvl w:ilvl="2" w:tplc="0416001B" w:tentative="1">
      <w:start w:val="1"/>
      <w:numFmt w:val="lowerRoman"/>
      <w:lvlText w:val="%3."/>
      <w:lvlJc w:val="right"/>
      <w:pPr>
        <w:ind w:left="2220" w:hanging="180"/>
      </w:pPr>
    </w:lvl>
    <w:lvl w:ilvl="3" w:tplc="0416000F" w:tentative="1">
      <w:start w:val="1"/>
      <w:numFmt w:val="decimal"/>
      <w:lvlText w:val="%4."/>
      <w:lvlJc w:val="left"/>
      <w:pPr>
        <w:ind w:left="2940" w:hanging="360"/>
      </w:pPr>
    </w:lvl>
    <w:lvl w:ilvl="4" w:tplc="04160019" w:tentative="1">
      <w:start w:val="1"/>
      <w:numFmt w:val="lowerLetter"/>
      <w:lvlText w:val="%5."/>
      <w:lvlJc w:val="left"/>
      <w:pPr>
        <w:ind w:left="3660" w:hanging="360"/>
      </w:pPr>
    </w:lvl>
    <w:lvl w:ilvl="5" w:tplc="0416001B" w:tentative="1">
      <w:start w:val="1"/>
      <w:numFmt w:val="lowerRoman"/>
      <w:lvlText w:val="%6."/>
      <w:lvlJc w:val="right"/>
      <w:pPr>
        <w:ind w:left="4380" w:hanging="180"/>
      </w:pPr>
    </w:lvl>
    <w:lvl w:ilvl="6" w:tplc="0416000F" w:tentative="1">
      <w:start w:val="1"/>
      <w:numFmt w:val="decimal"/>
      <w:lvlText w:val="%7."/>
      <w:lvlJc w:val="left"/>
      <w:pPr>
        <w:ind w:left="5100" w:hanging="360"/>
      </w:pPr>
    </w:lvl>
    <w:lvl w:ilvl="7" w:tplc="04160019" w:tentative="1">
      <w:start w:val="1"/>
      <w:numFmt w:val="lowerLetter"/>
      <w:lvlText w:val="%8."/>
      <w:lvlJc w:val="left"/>
      <w:pPr>
        <w:ind w:left="5820" w:hanging="360"/>
      </w:pPr>
    </w:lvl>
    <w:lvl w:ilvl="8" w:tplc="0416001B" w:tentative="1">
      <w:start w:val="1"/>
      <w:numFmt w:val="lowerRoman"/>
      <w:lvlText w:val="%9."/>
      <w:lvlJc w:val="right"/>
      <w:pPr>
        <w:ind w:left="6540" w:hanging="180"/>
      </w:pPr>
    </w:lvl>
  </w:abstractNum>
  <w:abstractNum w:abstractNumId="7">
    <w:nsid w:val="2A052F93"/>
    <w:multiLevelType w:val="hybridMultilevel"/>
    <w:tmpl w:val="A35EDDB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C737C8B"/>
    <w:multiLevelType w:val="multilevel"/>
    <w:tmpl w:val="17161406"/>
    <w:lvl w:ilvl="0">
      <w:start w:val="1"/>
      <w:numFmt w:val="decimal"/>
      <w:lvlText w:val="%1."/>
      <w:lvlJc w:val="left"/>
      <w:pPr>
        <w:tabs>
          <w:tab w:val="num" w:pos="390"/>
        </w:tabs>
        <w:ind w:left="390" w:hanging="390"/>
      </w:pPr>
      <w:rPr>
        <w:rFonts w:hint="default"/>
        <w:sz w:val="24"/>
      </w:rPr>
    </w:lvl>
    <w:lvl w:ilvl="1">
      <w:start w:val="1"/>
      <w:numFmt w:val="decimal"/>
      <w:lvlText w:val="%1.%2."/>
      <w:lvlJc w:val="left"/>
      <w:pPr>
        <w:tabs>
          <w:tab w:val="num" w:pos="720"/>
        </w:tabs>
        <w:ind w:left="720" w:hanging="720"/>
      </w:pPr>
      <w:rPr>
        <w:rFonts w:hint="default"/>
        <w:b/>
        <w:sz w:val="24"/>
      </w:rPr>
    </w:lvl>
    <w:lvl w:ilvl="2">
      <w:start w:val="1"/>
      <w:numFmt w:val="decimal"/>
      <w:lvlText w:val="%1.%2.%3."/>
      <w:lvlJc w:val="left"/>
      <w:pPr>
        <w:tabs>
          <w:tab w:val="num" w:pos="-360"/>
        </w:tabs>
        <w:ind w:left="-360" w:hanging="720"/>
      </w:pPr>
      <w:rPr>
        <w:rFonts w:hint="default"/>
        <w:sz w:val="24"/>
      </w:rPr>
    </w:lvl>
    <w:lvl w:ilvl="3">
      <w:start w:val="1"/>
      <w:numFmt w:val="decimal"/>
      <w:lvlText w:val="%1.%2.%3.%4."/>
      <w:lvlJc w:val="left"/>
      <w:pPr>
        <w:tabs>
          <w:tab w:val="num" w:pos="-540"/>
        </w:tabs>
        <w:ind w:left="-540" w:hanging="108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260"/>
        </w:tabs>
        <w:ind w:left="-1260" w:hanging="1440"/>
      </w:pPr>
      <w:rPr>
        <w:rFonts w:hint="default"/>
        <w:sz w:val="24"/>
      </w:rPr>
    </w:lvl>
    <w:lvl w:ilvl="6">
      <w:start w:val="1"/>
      <w:numFmt w:val="decimal"/>
      <w:lvlText w:val="%1.%2.%3.%4.%5.%6.%7."/>
      <w:lvlJc w:val="left"/>
      <w:pPr>
        <w:tabs>
          <w:tab w:val="num" w:pos="-1800"/>
        </w:tabs>
        <w:ind w:left="-1800" w:hanging="1440"/>
      </w:pPr>
      <w:rPr>
        <w:rFonts w:hint="default"/>
        <w:sz w:val="24"/>
      </w:rPr>
    </w:lvl>
    <w:lvl w:ilvl="7">
      <w:start w:val="1"/>
      <w:numFmt w:val="decimal"/>
      <w:lvlText w:val="%1.%2.%3.%4.%5.%6.%7.%8."/>
      <w:lvlJc w:val="left"/>
      <w:pPr>
        <w:tabs>
          <w:tab w:val="num" w:pos="-1980"/>
        </w:tabs>
        <w:ind w:left="-1980" w:hanging="1800"/>
      </w:pPr>
      <w:rPr>
        <w:rFonts w:hint="default"/>
        <w:sz w:val="24"/>
      </w:rPr>
    </w:lvl>
    <w:lvl w:ilvl="8">
      <w:start w:val="1"/>
      <w:numFmt w:val="decimal"/>
      <w:lvlText w:val="%1.%2.%3.%4.%5.%6.%7.%8.%9."/>
      <w:lvlJc w:val="left"/>
      <w:pPr>
        <w:tabs>
          <w:tab w:val="num" w:pos="-2520"/>
        </w:tabs>
        <w:ind w:left="-2520" w:hanging="1800"/>
      </w:pPr>
      <w:rPr>
        <w:rFonts w:hint="default"/>
        <w:sz w:val="24"/>
      </w:rPr>
    </w:lvl>
  </w:abstractNum>
  <w:abstractNum w:abstractNumId="9">
    <w:nsid w:val="2D277E55"/>
    <w:multiLevelType w:val="multilevel"/>
    <w:tmpl w:val="AA26FBE0"/>
    <w:lvl w:ilvl="0">
      <w:start w:val="7"/>
      <w:numFmt w:val="decimal"/>
      <w:lvlText w:val="%1."/>
      <w:lvlJc w:val="left"/>
      <w:pPr>
        <w:tabs>
          <w:tab w:val="num" w:pos="585"/>
        </w:tabs>
        <w:ind w:left="585" w:hanging="585"/>
      </w:pPr>
      <w:rPr>
        <w:rFonts w:hint="default"/>
      </w:rPr>
    </w:lvl>
    <w:lvl w:ilvl="1">
      <w:start w:val="8"/>
      <w:numFmt w:val="decimal"/>
      <w:lvlText w:val="%1.%2."/>
      <w:lvlJc w:val="left"/>
      <w:pPr>
        <w:tabs>
          <w:tab w:val="num" w:pos="1074"/>
        </w:tabs>
        <w:ind w:left="1074" w:hanging="720"/>
      </w:pPr>
      <w:rPr>
        <w:rFonts w:hint="default"/>
      </w:rPr>
    </w:lvl>
    <w:lvl w:ilvl="2">
      <w:start w:val="1"/>
      <w:numFmt w:val="decimal"/>
      <w:lvlText w:val="%1.%2.%3."/>
      <w:lvlJc w:val="left"/>
      <w:pPr>
        <w:tabs>
          <w:tab w:val="num" w:pos="1980"/>
        </w:tabs>
        <w:ind w:left="1980" w:hanging="720"/>
      </w:pPr>
      <w:rPr>
        <w:rFonts w:hint="default"/>
        <w:b/>
      </w:rPr>
    </w:lvl>
    <w:lvl w:ilvl="3">
      <w:start w:val="1"/>
      <w:numFmt w:val="decimal"/>
      <w:lvlText w:val="%1.%2.%3.%4."/>
      <w:lvlJc w:val="left"/>
      <w:pPr>
        <w:tabs>
          <w:tab w:val="num" w:pos="2142"/>
        </w:tabs>
        <w:ind w:left="2142" w:hanging="1080"/>
      </w:pPr>
      <w:rPr>
        <w:rFonts w:hint="default"/>
        <w:b/>
      </w:rPr>
    </w:lvl>
    <w:lvl w:ilvl="4">
      <w:start w:val="1"/>
      <w:numFmt w:val="decimal"/>
      <w:lvlText w:val="%1.%2.%3.%4.%5."/>
      <w:lvlJc w:val="left"/>
      <w:pPr>
        <w:tabs>
          <w:tab w:val="num" w:pos="2496"/>
        </w:tabs>
        <w:ind w:left="2496" w:hanging="1080"/>
      </w:pPr>
      <w:rPr>
        <w:rFonts w:hint="default"/>
      </w:rPr>
    </w:lvl>
    <w:lvl w:ilvl="5">
      <w:start w:val="1"/>
      <w:numFmt w:val="decimal"/>
      <w:lvlText w:val="%1.%2.%3.%4.%5.%6."/>
      <w:lvlJc w:val="left"/>
      <w:pPr>
        <w:tabs>
          <w:tab w:val="num" w:pos="3210"/>
        </w:tabs>
        <w:ind w:left="3210" w:hanging="1440"/>
      </w:pPr>
      <w:rPr>
        <w:rFonts w:hint="default"/>
      </w:rPr>
    </w:lvl>
    <w:lvl w:ilvl="6">
      <w:start w:val="1"/>
      <w:numFmt w:val="decimal"/>
      <w:lvlText w:val="%1.%2.%3.%4.%5.%6.%7."/>
      <w:lvlJc w:val="left"/>
      <w:pPr>
        <w:tabs>
          <w:tab w:val="num" w:pos="3564"/>
        </w:tabs>
        <w:ind w:left="3564" w:hanging="1440"/>
      </w:pPr>
      <w:rPr>
        <w:rFonts w:hint="default"/>
      </w:rPr>
    </w:lvl>
    <w:lvl w:ilvl="7">
      <w:start w:val="1"/>
      <w:numFmt w:val="decimal"/>
      <w:lvlText w:val="%1.%2.%3.%4.%5.%6.%7.%8."/>
      <w:lvlJc w:val="left"/>
      <w:pPr>
        <w:tabs>
          <w:tab w:val="num" w:pos="4278"/>
        </w:tabs>
        <w:ind w:left="4278" w:hanging="1800"/>
      </w:pPr>
      <w:rPr>
        <w:rFonts w:hint="default"/>
      </w:rPr>
    </w:lvl>
    <w:lvl w:ilvl="8">
      <w:start w:val="1"/>
      <w:numFmt w:val="decimal"/>
      <w:lvlText w:val="%1.%2.%3.%4.%5.%6.%7.%8.%9."/>
      <w:lvlJc w:val="left"/>
      <w:pPr>
        <w:tabs>
          <w:tab w:val="num" w:pos="4992"/>
        </w:tabs>
        <w:ind w:left="4992" w:hanging="2160"/>
      </w:pPr>
      <w:rPr>
        <w:rFonts w:hint="default"/>
      </w:rPr>
    </w:lvl>
  </w:abstractNum>
  <w:abstractNum w:abstractNumId="10">
    <w:nsid w:val="3E382F29"/>
    <w:multiLevelType w:val="hybridMultilevel"/>
    <w:tmpl w:val="CC9CFEF0"/>
    <w:lvl w:ilvl="0" w:tplc="A7865554">
      <w:start w:val="1"/>
      <w:numFmt w:val="lowerLetter"/>
      <w:lvlText w:val="%1)"/>
      <w:lvlJc w:val="left"/>
      <w:pPr>
        <w:tabs>
          <w:tab w:val="num" w:pos="360"/>
        </w:tabs>
        <w:ind w:left="360" w:hanging="360"/>
      </w:pPr>
      <w:rPr>
        <w:rFonts w:hint="default"/>
        <w:b/>
      </w:rPr>
    </w:lvl>
    <w:lvl w:ilvl="1" w:tplc="04160019" w:tentative="1">
      <w:start w:val="1"/>
      <w:numFmt w:val="lowerLetter"/>
      <w:lvlText w:val="%2."/>
      <w:lvlJc w:val="left"/>
      <w:pPr>
        <w:tabs>
          <w:tab w:val="num" w:pos="1080"/>
        </w:tabs>
        <w:ind w:left="1080" w:hanging="360"/>
      </w:pPr>
    </w:lvl>
    <w:lvl w:ilvl="2" w:tplc="0416001B" w:tentative="1">
      <w:start w:val="1"/>
      <w:numFmt w:val="lowerRoman"/>
      <w:lvlText w:val="%3."/>
      <w:lvlJc w:val="right"/>
      <w:pPr>
        <w:tabs>
          <w:tab w:val="num" w:pos="1800"/>
        </w:tabs>
        <w:ind w:left="1800" w:hanging="180"/>
      </w:pPr>
    </w:lvl>
    <w:lvl w:ilvl="3" w:tplc="0416000F" w:tentative="1">
      <w:start w:val="1"/>
      <w:numFmt w:val="decimal"/>
      <w:lvlText w:val="%4."/>
      <w:lvlJc w:val="left"/>
      <w:pPr>
        <w:tabs>
          <w:tab w:val="num" w:pos="2520"/>
        </w:tabs>
        <w:ind w:left="2520" w:hanging="360"/>
      </w:pPr>
    </w:lvl>
    <w:lvl w:ilvl="4" w:tplc="04160019" w:tentative="1">
      <w:start w:val="1"/>
      <w:numFmt w:val="lowerLetter"/>
      <w:lvlText w:val="%5."/>
      <w:lvlJc w:val="left"/>
      <w:pPr>
        <w:tabs>
          <w:tab w:val="num" w:pos="3240"/>
        </w:tabs>
        <w:ind w:left="3240" w:hanging="360"/>
      </w:pPr>
    </w:lvl>
    <w:lvl w:ilvl="5" w:tplc="0416001B" w:tentative="1">
      <w:start w:val="1"/>
      <w:numFmt w:val="lowerRoman"/>
      <w:lvlText w:val="%6."/>
      <w:lvlJc w:val="right"/>
      <w:pPr>
        <w:tabs>
          <w:tab w:val="num" w:pos="3960"/>
        </w:tabs>
        <w:ind w:left="3960" w:hanging="180"/>
      </w:pPr>
    </w:lvl>
    <w:lvl w:ilvl="6" w:tplc="0416000F" w:tentative="1">
      <w:start w:val="1"/>
      <w:numFmt w:val="decimal"/>
      <w:lvlText w:val="%7."/>
      <w:lvlJc w:val="left"/>
      <w:pPr>
        <w:tabs>
          <w:tab w:val="num" w:pos="4680"/>
        </w:tabs>
        <w:ind w:left="4680" w:hanging="360"/>
      </w:pPr>
    </w:lvl>
    <w:lvl w:ilvl="7" w:tplc="04160019" w:tentative="1">
      <w:start w:val="1"/>
      <w:numFmt w:val="lowerLetter"/>
      <w:lvlText w:val="%8."/>
      <w:lvlJc w:val="left"/>
      <w:pPr>
        <w:tabs>
          <w:tab w:val="num" w:pos="5400"/>
        </w:tabs>
        <w:ind w:left="5400" w:hanging="360"/>
      </w:pPr>
    </w:lvl>
    <w:lvl w:ilvl="8" w:tplc="0416001B" w:tentative="1">
      <w:start w:val="1"/>
      <w:numFmt w:val="lowerRoman"/>
      <w:lvlText w:val="%9."/>
      <w:lvlJc w:val="right"/>
      <w:pPr>
        <w:tabs>
          <w:tab w:val="num" w:pos="6120"/>
        </w:tabs>
        <w:ind w:left="6120" w:hanging="180"/>
      </w:pPr>
    </w:lvl>
  </w:abstractNum>
  <w:abstractNum w:abstractNumId="11">
    <w:nsid w:val="5E082FB7"/>
    <w:multiLevelType w:val="hybridMultilevel"/>
    <w:tmpl w:val="7444D288"/>
    <w:lvl w:ilvl="0" w:tplc="A59E3E96">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5ED72EE4"/>
    <w:multiLevelType w:val="singleLevel"/>
    <w:tmpl w:val="859C166E"/>
    <w:lvl w:ilvl="0">
      <w:start w:val="1"/>
      <w:numFmt w:val="lowerLetter"/>
      <w:lvlText w:val="%1)"/>
      <w:lvlJc w:val="left"/>
      <w:pPr>
        <w:tabs>
          <w:tab w:val="num" w:pos="360"/>
        </w:tabs>
        <w:ind w:left="360" w:hanging="360"/>
      </w:pPr>
      <w:rPr>
        <w:rFonts w:hint="default"/>
        <w:b/>
      </w:rPr>
    </w:lvl>
  </w:abstractNum>
  <w:abstractNum w:abstractNumId="13">
    <w:nsid w:val="653910D5"/>
    <w:multiLevelType w:val="singleLevel"/>
    <w:tmpl w:val="CF14E2C6"/>
    <w:lvl w:ilvl="0">
      <w:start w:val="1"/>
      <w:numFmt w:val="bullet"/>
      <w:pStyle w:val="t2"/>
      <w:lvlText w:val="-"/>
      <w:lvlJc w:val="left"/>
      <w:pPr>
        <w:tabs>
          <w:tab w:val="num" w:pos="360"/>
        </w:tabs>
        <w:ind w:left="360" w:hanging="360"/>
      </w:pPr>
      <w:rPr>
        <w:rFonts w:ascii="Tahoma" w:hAnsi="Tahoma" w:hint="default"/>
      </w:rPr>
    </w:lvl>
  </w:abstractNum>
  <w:abstractNum w:abstractNumId="14">
    <w:nsid w:val="73CE7A5C"/>
    <w:multiLevelType w:val="hybridMultilevel"/>
    <w:tmpl w:val="D8CA65FE"/>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nsid w:val="776666B9"/>
    <w:multiLevelType w:val="hybridMultilevel"/>
    <w:tmpl w:val="4148BC94"/>
    <w:lvl w:ilvl="0" w:tplc="ADEA6FD2">
      <w:start w:val="1"/>
      <w:numFmt w:val="lowerLetter"/>
      <w:lvlText w:val="%1)"/>
      <w:lvlJc w:val="left"/>
      <w:pPr>
        <w:ind w:left="1495" w:hanging="360"/>
      </w:pPr>
      <w:rPr>
        <w:rFonts w:hint="default"/>
        <w:b/>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num w:numId="1">
    <w:abstractNumId w:val="0"/>
  </w:num>
  <w:num w:numId="2">
    <w:abstractNumId w:val="1"/>
  </w:num>
  <w:num w:numId="3">
    <w:abstractNumId w:val="4"/>
  </w:num>
  <w:num w:numId="4">
    <w:abstractNumId w:val="13"/>
  </w:num>
  <w:num w:numId="5">
    <w:abstractNumId w:val="8"/>
  </w:num>
  <w:num w:numId="6">
    <w:abstractNumId w:val="10"/>
  </w:num>
  <w:num w:numId="7">
    <w:abstractNumId w:val="14"/>
  </w:num>
  <w:num w:numId="8">
    <w:abstractNumId w:val="9"/>
  </w:num>
  <w:num w:numId="9">
    <w:abstractNumId w:val="15"/>
  </w:num>
  <w:num w:numId="10">
    <w:abstractNumId w:val="7"/>
  </w:num>
  <w:num w:numId="11">
    <w:abstractNumId w:val="5"/>
  </w:num>
  <w:num w:numId="12">
    <w:abstractNumId w:val="3"/>
  </w:num>
  <w:num w:numId="13">
    <w:abstractNumId w:val="2"/>
  </w:num>
  <w:num w:numId="14">
    <w:abstractNumId w:val="2"/>
    <w:lvlOverride w:ilvl="0">
      <w:lvl w:ilvl="0">
        <w:start w:val="1"/>
        <w:numFmt w:val="lowerLetter"/>
        <w:lvlText w:val="%1) "/>
        <w:legacy w:legacy="1" w:legacySpace="0" w:legacyIndent="283"/>
        <w:lvlJc w:val="left"/>
        <w:pPr>
          <w:ind w:left="283" w:hanging="283"/>
        </w:pPr>
        <w:rPr>
          <w:b/>
          <w:i w:val="0"/>
          <w:sz w:val="24"/>
        </w:rPr>
      </w:lvl>
    </w:lvlOverride>
  </w:num>
  <w:num w:numId="15">
    <w:abstractNumId w:val="12"/>
  </w:num>
  <w:num w:numId="16">
    <w:abstractNumId w:val="11"/>
  </w:num>
  <w:num w:numId="17">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491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578"/>
    <w:rsid w:val="00000B63"/>
    <w:rsid w:val="000010A5"/>
    <w:rsid w:val="00001294"/>
    <w:rsid w:val="0000332A"/>
    <w:rsid w:val="00003DF8"/>
    <w:rsid w:val="000047E0"/>
    <w:rsid w:val="00005DC9"/>
    <w:rsid w:val="00006ED5"/>
    <w:rsid w:val="00007C62"/>
    <w:rsid w:val="000106C0"/>
    <w:rsid w:val="000142BE"/>
    <w:rsid w:val="00014351"/>
    <w:rsid w:val="000145A6"/>
    <w:rsid w:val="0001569D"/>
    <w:rsid w:val="00016793"/>
    <w:rsid w:val="000167BE"/>
    <w:rsid w:val="00016DAE"/>
    <w:rsid w:val="00016EB6"/>
    <w:rsid w:val="000206CE"/>
    <w:rsid w:val="00020F77"/>
    <w:rsid w:val="00021F33"/>
    <w:rsid w:val="00022728"/>
    <w:rsid w:val="00023645"/>
    <w:rsid w:val="000238BF"/>
    <w:rsid w:val="0002465C"/>
    <w:rsid w:val="000279F9"/>
    <w:rsid w:val="00031B3E"/>
    <w:rsid w:val="000326C5"/>
    <w:rsid w:val="0003307C"/>
    <w:rsid w:val="0003376E"/>
    <w:rsid w:val="00033D2D"/>
    <w:rsid w:val="00033EFB"/>
    <w:rsid w:val="000343DC"/>
    <w:rsid w:val="00034657"/>
    <w:rsid w:val="000347F7"/>
    <w:rsid w:val="00034AC4"/>
    <w:rsid w:val="000352D1"/>
    <w:rsid w:val="0003578F"/>
    <w:rsid w:val="00035B51"/>
    <w:rsid w:val="00037679"/>
    <w:rsid w:val="00040E18"/>
    <w:rsid w:val="000413ED"/>
    <w:rsid w:val="0004165E"/>
    <w:rsid w:val="0004169B"/>
    <w:rsid w:val="00042795"/>
    <w:rsid w:val="00043053"/>
    <w:rsid w:val="00043ACE"/>
    <w:rsid w:val="0004406B"/>
    <w:rsid w:val="00045CE5"/>
    <w:rsid w:val="000465CE"/>
    <w:rsid w:val="00046AD1"/>
    <w:rsid w:val="000475B4"/>
    <w:rsid w:val="000510C9"/>
    <w:rsid w:val="0005177E"/>
    <w:rsid w:val="00051E8B"/>
    <w:rsid w:val="00053A3D"/>
    <w:rsid w:val="00053B27"/>
    <w:rsid w:val="00053CC8"/>
    <w:rsid w:val="00054CD9"/>
    <w:rsid w:val="0005549A"/>
    <w:rsid w:val="00055BA4"/>
    <w:rsid w:val="00055DF9"/>
    <w:rsid w:val="00056188"/>
    <w:rsid w:val="000569D7"/>
    <w:rsid w:val="00056B21"/>
    <w:rsid w:val="00056D6C"/>
    <w:rsid w:val="00056E71"/>
    <w:rsid w:val="00057B90"/>
    <w:rsid w:val="00057D7B"/>
    <w:rsid w:val="000606F6"/>
    <w:rsid w:val="000610EB"/>
    <w:rsid w:val="00061EDA"/>
    <w:rsid w:val="00066568"/>
    <w:rsid w:val="00066A4C"/>
    <w:rsid w:val="00066C8B"/>
    <w:rsid w:val="0007006E"/>
    <w:rsid w:val="000700AD"/>
    <w:rsid w:val="0007017D"/>
    <w:rsid w:val="0007085C"/>
    <w:rsid w:val="00070A1D"/>
    <w:rsid w:val="00070FA5"/>
    <w:rsid w:val="000713B4"/>
    <w:rsid w:val="000722A7"/>
    <w:rsid w:val="0007269D"/>
    <w:rsid w:val="00072B28"/>
    <w:rsid w:val="000731EA"/>
    <w:rsid w:val="000735DC"/>
    <w:rsid w:val="00076B1F"/>
    <w:rsid w:val="000809F0"/>
    <w:rsid w:val="00081092"/>
    <w:rsid w:val="00081BF2"/>
    <w:rsid w:val="00082743"/>
    <w:rsid w:val="0008488B"/>
    <w:rsid w:val="00084D75"/>
    <w:rsid w:val="00086C84"/>
    <w:rsid w:val="00086EE4"/>
    <w:rsid w:val="000877ED"/>
    <w:rsid w:val="00090B85"/>
    <w:rsid w:val="00092950"/>
    <w:rsid w:val="00092DBB"/>
    <w:rsid w:val="00093225"/>
    <w:rsid w:val="000938B9"/>
    <w:rsid w:val="000953BA"/>
    <w:rsid w:val="0009595C"/>
    <w:rsid w:val="00096C9B"/>
    <w:rsid w:val="00097DDD"/>
    <w:rsid w:val="000A2019"/>
    <w:rsid w:val="000A2CE7"/>
    <w:rsid w:val="000A39F2"/>
    <w:rsid w:val="000A47DE"/>
    <w:rsid w:val="000A5E1D"/>
    <w:rsid w:val="000A5E72"/>
    <w:rsid w:val="000A654E"/>
    <w:rsid w:val="000A65AA"/>
    <w:rsid w:val="000A7381"/>
    <w:rsid w:val="000B07D5"/>
    <w:rsid w:val="000B14E2"/>
    <w:rsid w:val="000B1510"/>
    <w:rsid w:val="000B2709"/>
    <w:rsid w:val="000B3D6D"/>
    <w:rsid w:val="000B47CF"/>
    <w:rsid w:val="000B4B59"/>
    <w:rsid w:val="000B68B5"/>
    <w:rsid w:val="000B7C24"/>
    <w:rsid w:val="000C1001"/>
    <w:rsid w:val="000C1D15"/>
    <w:rsid w:val="000C224B"/>
    <w:rsid w:val="000C2856"/>
    <w:rsid w:val="000C2B0B"/>
    <w:rsid w:val="000C41F0"/>
    <w:rsid w:val="000C41FE"/>
    <w:rsid w:val="000C4D08"/>
    <w:rsid w:val="000C564E"/>
    <w:rsid w:val="000C7624"/>
    <w:rsid w:val="000D0B1D"/>
    <w:rsid w:val="000D325D"/>
    <w:rsid w:val="000D4DBB"/>
    <w:rsid w:val="000D4ED7"/>
    <w:rsid w:val="000D501C"/>
    <w:rsid w:val="000D5A12"/>
    <w:rsid w:val="000D5AA5"/>
    <w:rsid w:val="000D6573"/>
    <w:rsid w:val="000D66E1"/>
    <w:rsid w:val="000D683F"/>
    <w:rsid w:val="000D70AF"/>
    <w:rsid w:val="000D7372"/>
    <w:rsid w:val="000D7542"/>
    <w:rsid w:val="000E04AA"/>
    <w:rsid w:val="000E07BE"/>
    <w:rsid w:val="000E1371"/>
    <w:rsid w:val="000E2F6A"/>
    <w:rsid w:val="000E30C6"/>
    <w:rsid w:val="000E338F"/>
    <w:rsid w:val="000E4FAD"/>
    <w:rsid w:val="000E58A4"/>
    <w:rsid w:val="000E5E1E"/>
    <w:rsid w:val="000E6170"/>
    <w:rsid w:val="000E7562"/>
    <w:rsid w:val="000E7969"/>
    <w:rsid w:val="000F026E"/>
    <w:rsid w:val="000F2984"/>
    <w:rsid w:val="000F2D86"/>
    <w:rsid w:val="000F2DAF"/>
    <w:rsid w:val="000F3543"/>
    <w:rsid w:val="000F4183"/>
    <w:rsid w:val="000F5723"/>
    <w:rsid w:val="000F6C1D"/>
    <w:rsid w:val="000F6FE6"/>
    <w:rsid w:val="00100CAD"/>
    <w:rsid w:val="00101860"/>
    <w:rsid w:val="0010307D"/>
    <w:rsid w:val="00105B60"/>
    <w:rsid w:val="00106BDD"/>
    <w:rsid w:val="00106D0D"/>
    <w:rsid w:val="001071EB"/>
    <w:rsid w:val="0010742D"/>
    <w:rsid w:val="001074A1"/>
    <w:rsid w:val="001107F4"/>
    <w:rsid w:val="0011279F"/>
    <w:rsid w:val="001137FE"/>
    <w:rsid w:val="00113AEE"/>
    <w:rsid w:val="00113E92"/>
    <w:rsid w:val="00116C52"/>
    <w:rsid w:val="00121388"/>
    <w:rsid w:val="00123E0E"/>
    <w:rsid w:val="0012487A"/>
    <w:rsid w:val="0012502A"/>
    <w:rsid w:val="00126037"/>
    <w:rsid w:val="00126786"/>
    <w:rsid w:val="00131074"/>
    <w:rsid w:val="001312C2"/>
    <w:rsid w:val="0013260D"/>
    <w:rsid w:val="00135428"/>
    <w:rsid w:val="00136129"/>
    <w:rsid w:val="001370ED"/>
    <w:rsid w:val="00140AC3"/>
    <w:rsid w:val="00142494"/>
    <w:rsid w:val="001428B1"/>
    <w:rsid w:val="00144D1B"/>
    <w:rsid w:val="00145495"/>
    <w:rsid w:val="00145E05"/>
    <w:rsid w:val="00146E7B"/>
    <w:rsid w:val="00147B27"/>
    <w:rsid w:val="001507DC"/>
    <w:rsid w:val="001510E9"/>
    <w:rsid w:val="001523C3"/>
    <w:rsid w:val="00152A2F"/>
    <w:rsid w:val="0015324F"/>
    <w:rsid w:val="001547B7"/>
    <w:rsid w:val="00154A32"/>
    <w:rsid w:val="001551F1"/>
    <w:rsid w:val="0015676C"/>
    <w:rsid w:val="001567C9"/>
    <w:rsid w:val="001573FF"/>
    <w:rsid w:val="00157A83"/>
    <w:rsid w:val="00157B08"/>
    <w:rsid w:val="00160986"/>
    <w:rsid w:val="0016351F"/>
    <w:rsid w:val="001639FF"/>
    <w:rsid w:val="00163C94"/>
    <w:rsid w:val="0016446D"/>
    <w:rsid w:val="00164480"/>
    <w:rsid w:val="001652CE"/>
    <w:rsid w:val="00165E34"/>
    <w:rsid w:val="00166326"/>
    <w:rsid w:val="00166928"/>
    <w:rsid w:val="00167151"/>
    <w:rsid w:val="00167983"/>
    <w:rsid w:val="0017209F"/>
    <w:rsid w:val="001731DE"/>
    <w:rsid w:val="00173B55"/>
    <w:rsid w:val="00173BF6"/>
    <w:rsid w:val="00173CFC"/>
    <w:rsid w:val="00173DFE"/>
    <w:rsid w:val="00176018"/>
    <w:rsid w:val="00176353"/>
    <w:rsid w:val="001765B7"/>
    <w:rsid w:val="001776CC"/>
    <w:rsid w:val="0018077A"/>
    <w:rsid w:val="0018159C"/>
    <w:rsid w:val="00181F8C"/>
    <w:rsid w:val="00182123"/>
    <w:rsid w:val="001823FE"/>
    <w:rsid w:val="001833CD"/>
    <w:rsid w:val="00184967"/>
    <w:rsid w:val="0018562C"/>
    <w:rsid w:val="00185B7B"/>
    <w:rsid w:val="00191CFF"/>
    <w:rsid w:val="001947BA"/>
    <w:rsid w:val="00194A94"/>
    <w:rsid w:val="00195EF3"/>
    <w:rsid w:val="00197C97"/>
    <w:rsid w:val="001A13EB"/>
    <w:rsid w:val="001A1E2C"/>
    <w:rsid w:val="001A3D6A"/>
    <w:rsid w:val="001A493D"/>
    <w:rsid w:val="001A4AAD"/>
    <w:rsid w:val="001A66C1"/>
    <w:rsid w:val="001A7397"/>
    <w:rsid w:val="001B0303"/>
    <w:rsid w:val="001B040B"/>
    <w:rsid w:val="001B0EE2"/>
    <w:rsid w:val="001B1E4B"/>
    <w:rsid w:val="001B2E7A"/>
    <w:rsid w:val="001B4051"/>
    <w:rsid w:val="001B4E25"/>
    <w:rsid w:val="001B5607"/>
    <w:rsid w:val="001B5655"/>
    <w:rsid w:val="001B5E9E"/>
    <w:rsid w:val="001C12E7"/>
    <w:rsid w:val="001C187E"/>
    <w:rsid w:val="001C22B9"/>
    <w:rsid w:val="001C28DC"/>
    <w:rsid w:val="001C290C"/>
    <w:rsid w:val="001C2DCA"/>
    <w:rsid w:val="001C3356"/>
    <w:rsid w:val="001C412D"/>
    <w:rsid w:val="001C4DD7"/>
    <w:rsid w:val="001C690C"/>
    <w:rsid w:val="001C6ED0"/>
    <w:rsid w:val="001C78EB"/>
    <w:rsid w:val="001D326F"/>
    <w:rsid w:val="001D32CD"/>
    <w:rsid w:val="001D32E2"/>
    <w:rsid w:val="001D3712"/>
    <w:rsid w:val="001D40E1"/>
    <w:rsid w:val="001D4B12"/>
    <w:rsid w:val="001D4CE7"/>
    <w:rsid w:val="001D4FB4"/>
    <w:rsid w:val="001D531A"/>
    <w:rsid w:val="001D557C"/>
    <w:rsid w:val="001D615C"/>
    <w:rsid w:val="001D6784"/>
    <w:rsid w:val="001E238C"/>
    <w:rsid w:val="001E3C01"/>
    <w:rsid w:val="001E3E51"/>
    <w:rsid w:val="001E4E77"/>
    <w:rsid w:val="001E57C9"/>
    <w:rsid w:val="001E5D2F"/>
    <w:rsid w:val="001E6DD9"/>
    <w:rsid w:val="001E723E"/>
    <w:rsid w:val="001E7A90"/>
    <w:rsid w:val="001F0237"/>
    <w:rsid w:val="001F1324"/>
    <w:rsid w:val="001F1632"/>
    <w:rsid w:val="001F1FD2"/>
    <w:rsid w:val="001F23C5"/>
    <w:rsid w:val="001F2D75"/>
    <w:rsid w:val="001F2FA7"/>
    <w:rsid w:val="001F45EB"/>
    <w:rsid w:val="001F6A1F"/>
    <w:rsid w:val="001F6CFE"/>
    <w:rsid w:val="001F6E8F"/>
    <w:rsid w:val="001F7224"/>
    <w:rsid w:val="001F7491"/>
    <w:rsid w:val="001F7BAE"/>
    <w:rsid w:val="0020154C"/>
    <w:rsid w:val="002044C2"/>
    <w:rsid w:val="002044E5"/>
    <w:rsid w:val="002045F0"/>
    <w:rsid w:val="00205933"/>
    <w:rsid w:val="00207459"/>
    <w:rsid w:val="002075BD"/>
    <w:rsid w:val="00207804"/>
    <w:rsid w:val="002114A2"/>
    <w:rsid w:val="00211E6D"/>
    <w:rsid w:val="00211F9E"/>
    <w:rsid w:val="00212209"/>
    <w:rsid w:val="002122D4"/>
    <w:rsid w:val="00212AC5"/>
    <w:rsid w:val="00214959"/>
    <w:rsid w:val="00214B88"/>
    <w:rsid w:val="00214BF8"/>
    <w:rsid w:val="00214ED7"/>
    <w:rsid w:val="002162FD"/>
    <w:rsid w:val="002163CE"/>
    <w:rsid w:val="002168A1"/>
    <w:rsid w:val="002207A5"/>
    <w:rsid w:val="00221241"/>
    <w:rsid w:val="00221329"/>
    <w:rsid w:val="00221338"/>
    <w:rsid w:val="00222A40"/>
    <w:rsid w:val="00222CED"/>
    <w:rsid w:val="002239BE"/>
    <w:rsid w:val="00223B58"/>
    <w:rsid w:val="00225CBC"/>
    <w:rsid w:val="00225FD1"/>
    <w:rsid w:val="00226AF7"/>
    <w:rsid w:val="00226DD7"/>
    <w:rsid w:val="00232818"/>
    <w:rsid w:val="0023282C"/>
    <w:rsid w:val="00233026"/>
    <w:rsid w:val="00233B6B"/>
    <w:rsid w:val="00234F4B"/>
    <w:rsid w:val="00235368"/>
    <w:rsid w:val="00235484"/>
    <w:rsid w:val="00236A3E"/>
    <w:rsid w:val="0023797D"/>
    <w:rsid w:val="0023798B"/>
    <w:rsid w:val="00240109"/>
    <w:rsid w:val="0024122E"/>
    <w:rsid w:val="00241A0E"/>
    <w:rsid w:val="002427C1"/>
    <w:rsid w:val="00243532"/>
    <w:rsid w:val="00244728"/>
    <w:rsid w:val="00244CC3"/>
    <w:rsid w:val="002456BC"/>
    <w:rsid w:val="002462EB"/>
    <w:rsid w:val="002463AF"/>
    <w:rsid w:val="00246933"/>
    <w:rsid w:val="00246BA8"/>
    <w:rsid w:val="00246CB4"/>
    <w:rsid w:val="00246CF8"/>
    <w:rsid w:val="00247DC2"/>
    <w:rsid w:val="002502B3"/>
    <w:rsid w:val="00250AF2"/>
    <w:rsid w:val="00251F98"/>
    <w:rsid w:val="0025399E"/>
    <w:rsid w:val="00254818"/>
    <w:rsid w:val="0025598A"/>
    <w:rsid w:val="00255A7C"/>
    <w:rsid w:val="00264444"/>
    <w:rsid w:val="002668DE"/>
    <w:rsid w:val="00267AD2"/>
    <w:rsid w:val="00273355"/>
    <w:rsid w:val="002734E8"/>
    <w:rsid w:val="00275410"/>
    <w:rsid w:val="0027561F"/>
    <w:rsid w:val="002759C9"/>
    <w:rsid w:val="00275A92"/>
    <w:rsid w:val="00275B25"/>
    <w:rsid w:val="0027612B"/>
    <w:rsid w:val="002775C9"/>
    <w:rsid w:val="002776B5"/>
    <w:rsid w:val="00277B17"/>
    <w:rsid w:val="00277E3B"/>
    <w:rsid w:val="002806FE"/>
    <w:rsid w:val="00280C16"/>
    <w:rsid w:val="00281976"/>
    <w:rsid w:val="00281A9F"/>
    <w:rsid w:val="00282509"/>
    <w:rsid w:val="002825A6"/>
    <w:rsid w:val="00282965"/>
    <w:rsid w:val="00282B97"/>
    <w:rsid w:val="00283159"/>
    <w:rsid w:val="002831FF"/>
    <w:rsid w:val="00283AF1"/>
    <w:rsid w:val="00283E44"/>
    <w:rsid w:val="002843E3"/>
    <w:rsid w:val="00285B56"/>
    <w:rsid w:val="002900B8"/>
    <w:rsid w:val="00290736"/>
    <w:rsid w:val="00290C02"/>
    <w:rsid w:val="002925F1"/>
    <w:rsid w:val="00292933"/>
    <w:rsid w:val="00292D44"/>
    <w:rsid w:val="00292F15"/>
    <w:rsid w:val="00293A7F"/>
    <w:rsid w:val="002A05C3"/>
    <w:rsid w:val="002A0E3A"/>
    <w:rsid w:val="002A1507"/>
    <w:rsid w:val="002A27E2"/>
    <w:rsid w:val="002A3AF0"/>
    <w:rsid w:val="002A51EA"/>
    <w:rsid w:val="002A6F6C"/>
    <w:rsid w:val="002A71D5"/>
    <w:rsid w:val="002A78DB"/>
    <w:rsid w:val="002B0613"/>
    <w:rsid w:val="002B1148"/>
    <w:rsid w:val="002B2B5B"/>
    <w:rsid w:val="002B2C35"/>
    <w:rsid w:val="002B405C"/>
    <w:rsid w:val="002B48FC"/>
    <w:rsid w:val="002B54D0"/>
    <w:rsid w:val="002B5959"/>
    <w:rsid w:val="002B632E"/>
    <w:rsid w:val="002B6E6B"/>
    <w:rsid w:val="002C0189"/>
    <w:rsid w:val="002C0564"/>
    <w:rsid w:val="002C0630"/>
    <w:rsid w:val="002C0F34"/>
    <w:rsid w:val="002C2847"/>
    <w:rsid w:val="002C4B82"/>
    <w:rsid w:val="002C5267"/>
    <w:rsid w:val="002C6A2C"/>
    <w:rsid w:val="002C7175"/>
    <w:rsid w:val="002C7967"/>
    <w:rsid w:val="002D017C"/>
    <w:rsid w:val="002D1421"/>
    <w:rsid w:val="002D14A0"/>
    <w:rsid w:val="002D233E"/>
    <w:rsid w:val="002D23FE"/>
    <w:rsid w:val="002D5F7B"/>
    <w:rsid w:val="002D69EA"/>
    <w:rsid w:val="002D7274"/>
    <w:rsid w:val="002D7605"/>
    <w:rsid w:val="002D7F5F"/>
    <w:rsid w:val="002E1B78"/>
    <w:rsid w:val="002E1CE7"/>
    <w:rsid w:val="002E2684"/>
    <w:rsid w:val="002E300E"/>
    <w:rsid w:val="002E3FFD"/>
    <w:rsid w:val="002E419F"/>
    <w:rsid w:val="002E7072"/>
    <w:rsid w:val="002E7525"/>
    <w:rsid w:val="002E7F35"/>
    <w:rsid w:val="002F1B1A"/>
    <w:rsid w:val="002F37FC"/>
    <w:rsid w:val="002F4451"/>
    <w:rsid w:val="002F4D87"/>
    <w:rsid w:val="002F5A2A"/>
    <w:rsid w:val="0030186C"/>
    <w:rsid w:val="00301CC0"/>
    <w:rsid w:val="00302440"/>
    <w:rsid w:val="0030273A"/>
    <w:rsid w:val="00303DCE"/>
    <w:rsid w:val="00304084"/>
    <w:rsid w:val="003063E6"/>
    <w:rsid w:val="003073A6"/>
    <w:rsid w:val="00310C2E"/>
    <w:rsid w:val="00311EB9"/>
    <w:rsid w:val="00312263"/>
    <w:rsid w:val="0031243F"/>
    <w:rsid w:val="003150FC"/>
    <w:rsid w:val="0031520C"/>
    <w:rsid w:val="003165F7"/>
    <w:rsid w:val="0031728E"/>
    <w:rsid w:val="00320597"/>
    <w:rsid w:val="0032096B"/>
    <w:rsid w:val="0032202B"/>
    <w:rsid w:val="0032288F"/>
    <w:rsid w:val="003237D2"/>
    <w:rsid w:val="003253EC"/>
    <w:rsid w:val="003254B0"/>
    <w:rsid w:val="00325726"/>
    <w:rsid w:val="00326625"/>
    <w:rsid w:val="00330067"/>
    <w:rsid w:val="00330396"/>
    <w:rsid w:val="003306B6"/>
    <w:rsid w:val="00330D82"/>
    <w:rsid w:val="00332519"/>
    <w:rsid w:val="003327CB"/>
    <w:rsid w:val="00332F9F"/>
    <w:rsid w:val="00333C7F"/>
    <w:rsid w:val="00333F51"/>
    <w:rsid w:val="00336425"/>
    <w:rsid w:val="00336E5F"/>
    <w:rsid w:val="0033787B"/>
    <w:rsid w:val="00340422"/>
    <w:rsid w:val="00340BA0"/>
    <w:rsid w:val="00340CF8"/>
    <w:rsid w:val="00341DD6"/>
    <w:rsid w:val="003428A9"/>
    <w:rsid w:val="00342B6F"/>
    <w:rsid w:val="003468F5"/>
    <w:rsid w:val="00346B9E"/>
    <w:rsid w:val="00350252"/>
    <w:rsid w:val="00350399"/>
    <w:rsid w:val="00350424"/>
    <w:rsid w:val="00350598"/>
    <w:rsid w:val="00354799"/>
    <w:rsid w:val="0035490A"/>
    <w:rsid w:val="003553D5"/>
    <w:rsid w:val="0035569B"/>
    <w:rsid w:val="003560E4"/>
    <w:rsid w:val="0035691C"/>
    <w:rsid w:val="00360223"/>
    <w:rsid w:val="0036052F"/>
    <w:rsid w:val="00360BAC"/>
    <w:rsid w:val="003612C0"/>
    <w:rsid w:val="003625D9"/>
    <w:rsid w:val="00362C3F"/>
    <w:rsid w:val="00362E12"/>
    <w:rsid w:val="00363E8D"/>
    <w:rsid w:val="00364A52"/>
    <w:rsid w:val="00365BD0"/>
    <w:rsid w:val="00365F01"/>
    <w:rsid w:val="00365F96"/>
    <w:rsid w:val="0036737D"/>
    <w:rsid w:val="00367C2B"/>
    <w:rsid w:val="0037030E"/>
    <w:rsid w:val="003704AB"/>
    <w:rsid w:val="00370737"/>
    <w:rsid w:val="00370DFC"/>
    <w:rsid w:val="0037242E"/>
    <w:rsid w:val="00372F95"/>
    <w:rsid w:val="00373891"/>
    <w:rsid w:val="00374261"/>
    <w:rsid w:val="00377543"/>
    <w:rsid w:val="0038095B"/>
    <w:rsid w:val="003812A8"/>
    <w:rsid w:val="00382931"/>
    <w:rsid w:val="00383686"/>
    <w:rsid w:val="00384AFD"/>
    <w:rsid w:val="00387AB0"/>
    <w:rsid w:val="00387B79"/>
    <w:rsid w:val="00390A5F"/>
    <w:rsid w:val="00390EA8"/>
    <w:rsid w:val="00391204"/>
    <w:rsid w:val="00391E2F"/>
    <w:rsid w:val="00392829"/>
    <w:rsid w:val="0039404A"/>
    <w:rsid w:val="0039569A"/>
    <w:rsid w:val="00397E8A"/>
    <w:rsid w:val="003A08CF"/>
    <w:rsid w:val="003A0AFE"/>
    <w:rsid w:val="003A0E7A"/>
    <w:rsid w:val="003A188C"/>
    <w:rsid w:val="003A5DDC"/>
    <w:rsid w:val="003A714F"/>
    <w:rsid w:val="003B21CF"/>
    <w:rsid w:val="003B3A9A"/>
    <w:rsid w:val="003B4888"/>
    <w:rsid w:val="003B544E"/>
    <w:rsid w:val="003B5560"/>
    <w:rsid w:val="003B7386"/>
    <w:rsid w:val="003B7859"/>
    <w:rsid w:val="003C0C8C"/>
    <w:rsid w:val="003C0FA1"/>
    <w:rsid w:val="003C1528"/>
    <w:rsid w:val="003C1D48"/>
    <w:rsid w:val="003C22F1"/>
    <w:rsid w:val="003C3F9E"/>
    <w:rsid w:val="003C4309"/>
    <w:rsid w:val="003C47C1"/>
    <w:rsid w:val="003C48A0"/>
    <w:rsid w:val="003C60C3"/>
    <w:rsid w:val="003C69F1"/>
    <w:rsid w:val="003D111A"/>
    <w:rsid w:val="003D18C4"/>
    <w:rsid w:val="003D2F31"/>
    <w:rsid w:val="003D4EF7"/>
    <w:rsid w:val="003D5394"/>
    <w:rsid w:val="003D6301"/>
    <w:rsid w:val="003E1AF5"/>
    <w:rsid w:val="003E1FF6"/>
    <w:rsid w:val="003E2411"/>
    <w:rsid w:val="003E52AF"/>
    <w:rsid w:val="003E5BB0"/>
    <w:rsid w:val="003E6100"/>
    <w:rsid w:val="003E6F38"/>
    <w:rsid w:val="003E7411"/>
    <w:rsid w:val="003F2B95"/>
    <w:rsid w:val="003F2C14"/>
    <w:rsid w:val="003F4F44"/>
    <w:rsid w:val="003F50B9"/>
    <w:rsid w:val="003F635F"/>
    <w:rsid w:val="003F69FE"/>
    <w:rsid w:val="003F6DBD"/>
    <w:rsid w:val="004011B2"/>
    <w:rsid w:val="0040126A"/>
    <w:rsid w:val="0040341A"/>
    <w:rsid w:val="00405079"/>
    <w:rsid w:val="004050E0"/>
    <w:rsid w:val="00406436"/>
    <w:rsid w:val="00406664"/>
    <w:rsid w:val="004067D2"/>
    <w:rsid w:val="0040736E"/>
    <w:rsid w:val="00407371"/>
    <w:rsid w:val="004078FB"/>
    <w:rsid w:val="004113F2"/>
    <w:rsid w:val="004136B6"/>
    <w:rsid w:val="0041710F"/>
    <w:rsid w:val="00417FDB"/>
    <w:rsid w:val="00420A11"/>
    <w:rsid w:val="00420C58"/>
    <w:rsid w:val="004212AA"/>
    <w:rsid w:val="00421DAF"/>
    <w:rsid w:val="0042383A"/>
    <w:rsid w:val="004244B0"/>
    <w:rsid w:val="00424E15"/>
    <w:rsid w:val="00426155"/>
    <w:rsid w:val="00427736"/>
    <w:rsid w:val="00427A9E"/>
    <w:rsid w:val="004305AC"/>
    <w:rsid w:val="00430B40"/>
    <w:rsid w:val="00433721"/>
    <w:rsid w:val="00434673"/>
    <w:rsid w:val="00434C1D"/>
    <w:rsid w:val="0043744A"/>
    <w:rsid w:val="00440863"/>
    <w:rsid w:val="00443289"/>
    <w:rsid w:val="00446F4F"/>
    <w:rsid w:val="0044709A"/>
    <w:rsid w:val="0045123F"/>
    <w:rsid w:val="0045261A"/>
    <w:rsid w:val="0045264F"/>
    <w:rsid w:val="00452BC1"/>
    <w:rsid w:val="004530C9"/>
    <w:rsid w:val="0045418E"/>
    <w:rsid w:val="004542A1"/>
    <w:rsid w:val="00454619"/>
    <w:rsid w:val="00454C4C"/>
    <w:rsid w:val="00454FBA"/>
    <w:rsid w:val="00455F79"/>
    <w:rsid w:val="00457452"/>
    <w:rsid w:val="0045774E"/>
    <w:rsid w:val="00457DB9"/>
    <w:rsid w:val="004603D3"/>
    <w:rsid w:val="004625C6"/>
    <w:rsid w:val="004627BB"/>
    <w:rsid w:val="00462CAA"/>
    <w:rsid w:val="0046478C"/>
    <w:rsid w:val="00465248"/>
    <w:rsid w:val="004652A2"/>
    <w:rsid w:val="00465C2D"/>
    <w:rsid w:val="00467B29"/>
    <w:rsid w:val="004711A9"/>
    <w:rsid w:val="00471C71"/>
    <w:rsid w:val="00473C2C"/>
    <w:rsid w:val="00474D58"/>
    <w:rsid w:val="00474E38"/>
    <w:rsid w:val="004759BA"/>
    <w:rsid w:val="004766A0"/>
    <w:rsid w:val="00476F64"/>
    <w:rsid w:val="00477C93"/>
    <w:rsid w:val="00482EA4"/>
    <w:rsid w:val="00482F49"/>
    <w:rsid w:val="0048390A"/>
    <w:rsid w:val="00484BD8"/>
    <w:rsid w:val="00484DB9"/>
    <w:rsid w:val="00487625"/>
    <w:rsid w:val="0048767F"/>
    <w:rsid w:val="004907F1"/>
    <w:rsid w:val="00490CE3"/>
    <w:rsid w:val="004913B6"/>
    <w:rsid w:val="0049148F"/>
    <w:rsid w:val="00491CFF"/>
    <w:rsid w:val="00491E45"/>
    <w:rsid w:val="00492ABA"/>
    <w:rsid w:val="00492B90"/>
    <w:rsid w:val="00494701"/>
    <w:rsid w:val="00495BCF"/>
    <w:rsid w:val="00495C2B"/>
    <w:rsid w:val="004962A8"/>
    <w:rsid w:val="00496ADC"/>
    <w:rsid w:val="00496F85"/>
    <w:rsid w:val="004978DD"/>
    <w:rsid w:val="00497B39"/>
    <w:rsid w:val="004A2A10"/>
    <w:rsid w:val="004A2CB0"/>
    <w:rsid w:val="004A2DA8"/>
    <w:rsid w:val="004A3B7A"/>
    <w:rsid w:val="004A3F56"/>
    <w:rsid w:val="004A4E70"/>
    <w:rsid w:val="004A5D5B"/>
    <w:rsid w:val="004A60BA"/>
    <w:rsid w:val="004A6CD5"/>
    <w:rsid w:val="004A7019"/>
    <w:rsid w:val="004A733E"/>
    <w:rsid w:val="004A7C80"/>
    <w:rsid w:val="004A7E34"/>
    <w:rsid w:val="004B0207"/>
    <w:rsid w:val="004B0E63"/>
    <w:rsid w:val="004B2753"/>
    <w:rsid w:val="004B27FE"/>
    <w:rsid w:val="004B48F6"/>
    <w:rsid w:val="004B4ED9"/>
    <w:rsid w:val="004B61CD"/>
    <w:rsid w:val="004B66E9"/>
    <w:rsid w:val="004B6E23"/>
    <w:rsid w:val="004B77CB"/>
    <w:rsid w:val="004C00A0"/>
    <w:rsid w:val="004C014D"/>
    <w:rsid w:val="004C13CE"/>
    <w:rsid w:val="004C2086"/>
    <w:rsid w:val="004C2619"/>
    <w:rsid w:val="004C2964"/>
    <w:rsid w:val="004C2BF4"/>
    <w:rsid w:val="004C52FC"/>
    <w:rsid w:val="004C6969"/>
    <w:rsid w:val="004D0258"/>
    <w:rsid w:val="004D03E9"/>
    <w:rsid w:val="004D2C4F"/>
    <w:rsid w:val="004D2F7D"/>
    <w:rsid w:val="004D4BF9"/>
    <w:rsid w:val="004D71BD"/>
    <w:rsid w:val="004D7804"/>
    <w:rsid w:val="004E08EB"/>
    <w:rsid w:val="004E22ED"/>
    <w:rsid w:val="004E29C0"/>
    <w:rsid w:val="004E37AA"/>
    <w:rsid w:val="004E428F"/>
    <w:rsid w:val="004E4B49"/>
    <w:rsid w:val="004E4B86"/>
    <w:rsid w:val="004E55E1"/>
    <w:rsid w:val="004E6579"/>
    <w:rsid w:val="004F052F"/>
    <w:rsid w:val="004F2239"/>
    <w:rsid w:val="004F49EF"/>
    <w:rsid w:val="004F5014"/>
    <w:rsid w:val="004F5183"/>
    <w:rsid w:val="005001C6"/>
    <w:rsid w:val="00501804"/>
    <w:rsid w:val="00502341"/>
    <w:rsid w:val="0050272C"/>
    <w:rsid w:val="00502AF0"/>
    <w:rsid w:val="0050308F"/>
    <w:rsid w:val="00504DFA"/>
    <w:rsid w:val="005055BD"/>
    <w:rsid w:val="00505B91"/>
    <w:rsid w:val="00506540"/>
    <w:rsid w:val="005067F4"/>
    <w:rsid w:val="00507903"/>
    <w:rsid w:val="00507F66"/>
    <w:rsid w:val="005102B2"/>
    <w:rsid w:val="00510DDD"/>
    <w:rsid w:val="00511118"/>
    <w:rsid w:val="00511419"/>
    <w:rsid w:val="00511762"/>
    <w:rsid w:val="005131C7"/>
    <w:rsid w:val="00513460"/>
    <w:rsid w:val="0051369E"/>
    <w:rsid w:val="00514631"/>
    <w:rsid w:val="00516806"/>
    <w:rsid w:val="00520F53"/>
    <w:rsid w:val="00521B76"/>
    <w:rsid w:val="00523D77"/>
    <w:rsid w:val="005250CE"/>
    <w:rsid w:val="005261A5"/>
    <w:rsid w:val="005264E4"/>
    <w:rsid w:val="005321E2"/>
    <w:rsid w:val="005330B4"/>
    <w:rsid w:val="005330CA"/>
    <w:rsid w:val="00533A9B"/>
    <w:rsid w:val="00533B7A"/>
    <w:rsid w:val="00534605"/>
    <w:rsid w:val="00534FAE"/>
    <w:rsid w:val="005358FF"/>
    <w:rsid w:val="00535E11"/>
    <w:rsid w:val="00536AF6"/>
    <w:rsid w:val="00537041"/>
    <w:rsid w:val="00537257"/>
    <w:rsid w:val="00537756"/>
    <w:rsid w:val="005401F4"/>
    <w:rsid w:val="00540FAC"/>
    <w:rsid w:val="0054285F"/>
    <w:rsid w:val="00542D97"/>
    <w:rsid w:val="005430D1"/>
    <w:rsid w:val="0054385F"/>
    <w:rsid w:val="005447B0"/>
    <w:rsid w:val="005468CE"/>
    <w:rsid w:val="005520C8"/>
    <w:rsid w:val="005528BD"/>
    <w:rsid w:val="00557225"/>
    <w:rsid w:val="005603D3"/>
    <w:rsid w:val="00560BF7"/>
    <w:rsid w:val="00561EFD"/>
    <w:rsid w:val="0056241C"/>
    <w:rsid w:val="005626AF"/>
    <w:rsid w:val="00563D0A"/>
    <w:rsid w:val="00564B93"/>
    <w:rsid w:val="00565414"/>
    <w:rsid w:val="0056576E"/>
    <w:rsid w:val="005662CB"/>
    <w:rsid w:val="005711FE"/>
    <w:rsid w:val="005719D9"/>
    <w:rsid w:val="0057284E"/>
    <w:rsid w:val="00572ABC"/>
    <w:rsid w:val="00573270"/>
    <w:rsid w:val="005734D8"/>
    <w:rsid w:val="005735C8"/>
    <w:rsid w:val="005740B3"/>
    <w:rsid w:val="005759A5"/>
    <w:rsid w:val="005760CC"/>
    <w:rsid w:val="00576160"/>
    <w:rsid w:val="00577B8D"/>
    <w:rsid w:val="00577CC6"/>
    <w:rsid w:val="00580C61"/>
    <w:rsid w:val="00582355"/>
    <w:rsid w:val="00584F71"/>
    <w:rsid w:val="00585000"/>
    <w:rsid w:val="0058513D"/>
    <w:rsid w:val="00585CA4"/>
    <w:rsid w:val="00586C39"/>
    <w:rsid w:val="00586D07"/>
    <w:rsid w:val="00587B5F"/>
    <w:rsid w:val="00591C82"/>
    <w:rsid w:val="00592192"/>
    <w:rsid w:val="005922A2"/>
    <w:rsid w:val="005927EB"/>
    <w:rsid w:val="00593481"/>
    <w:rsid w:val="005955DC"/>
    <w:rsid w:val="005958E2"/>
    <w:rsid w:val="00596816"/>
    <w:rsid w:val="005972C5"/>
    <w:rsid w:val="0059783A"/>
    <w:rsid w:val="00597B8E"/>
    <w:rsid w:val="005A1784"/>
    <w:rsid w:val="005A2542"/>
    <w:rsid w:val="005A2B94"/>
    <w:rsid w:val="005A333F"/>
    <w:rsid w:val="005A3889"/>
    <w:rsid w:val="005A42E5"/>
    <w:rsid w:val="005A4455"/>
    <w:rsid w:val="005A6352"/>
    <w:rsid w:val="005A6A1B"/>
    <w:rsid w:val="005A7651"/>
    <w:rsid w:val="005A7AE0"/>
    <w:rsid w:val="005B06FE"/>
    <w:rsid w:val="005B1495"/>
    <w:rsid w:val="005B22B0"/>
    <w:rsid w:val="005B4BEB"/>
    <w:rsid w:val="005B522E"/>
    <w:rsid w:val="005B5AC2"/>
    <w:rsid w:val="005B61E8"/>
    <w:rsid w:val="005B636F"/>
    <w:rsid w:val="005B6F38"/>
    <w:rsid w:val="005C0F4D"/>
    <w:rsid w:val="005C402C"/>
    <w:rsid w:val="005C4449"/>
    <w:rsid w:val="005C4EDD"/>
    <w:rsid w:val="005C5291"/>
    <w:rsid w:val="005C54B1"/>
    <w:rsid w:val="005C6EA7"/>
    <w:rsid w:val="005D0900"/>
    <w:rsid w:val="005D0E44"/>
    <w:rsid w:val="005D2ACA"/>
    <w:rsid w:val="005D3D36"/>
    <w:rsid w:val="005D4328"/>
    <w:rsid w:val="005D6469"/>
    <w:rsid w:val="005D677B"/>
    <w:rsid w:val="005D77E6"/>
    <w:rsid w:val="005E0BBB"/>
    <w:rsid w:val="005E27ED"/>
    <w:rsid w:val="005E342A"/>
    <w:rsid w:val="005E3664"/>
    <w:rsid w:val="005E38E6"/>
    <w:rsid w:val="005E4682"/>
    <w:rsid w:val="005E4DA0"/>
    <w:rsid w:val="005E5222"/>
    <w:rsid w:val="005E5F82"/>
    <w:rsid w:val="005E7B10"/>
    <w:rsid w:val="005E7E64"/>
    <w:rsid w:val="005F2000"/>
    <w:rsid w:val="005F20B8"/>
    <w:rsid w:val="005F21B4"/>
    <w:rsid w:val="005F2ED7"/>
    <w:rsid w:val="005F3FD1"/>
    <w:rsid w:val="005F452D"/>
    <w:rsid w:val="005F6652"/>
    <w:rsid w:val="005F66D8"/>
    <w:rsid w:val="00601663"/>
    <w:rsid w:val="006024FB"/>
    <w:rsid w:val="00603267"/>
    <w:rsid w:val="00603B58"/>
    <w:rsid w:val="006041E9"/>
    <w:rsid w:val="00604AB3"/>
    <w:rsid w:val="00604FD0"/>
    <w:rsid w:val="00605CB1"/>
    <w:rsid w:val="00606A98"/>
    <w:rsid w:val="006072EB"/>
    <w:rsid w:val="00607DDF"/>
    <w:rsid w:val="006109E2"/>
    <w:rsid w:val="00610E02"/>
    <w:rsid w:val="00610E90"/>
    <w:rsid w:val="00612802"/>
    <w:rsid w:val="00612FBA"/>
    <w:rsid w:val="00613133"/>
    <w:rsid w:val="00613313"/>
    <w:rsid w:val="00613633"/>
    <w:rsid w:val="00614558"/>
    <w:rsid w:val="00614589"/>
    <w:rsid w:val="00615EBD"/>
    <w:rsid w:val="00616003"/>
    <w:rsid w:val="006163C0"/>
    <w:rsid w:val="00616C47"/>
    <w:rsid w:val="00616C64"/>
    <w:rsid w:val="006203D8"/>
    <w:rsid w:val="00621DD8"/>
    <w:rsid w:val="00622B27"/>
    <w:rsid w:val="00623F59"/>
    <w:rsid w:val="00624411"/>
    <w:rsid w:val="006255ED"/>
    <w:rsid w:val="006302C7"/>
    <w:rsid w:val="006308C4"/>
    <w:rsid w:val="00630BE0"/>
    <w:rsid w:val="00630D2B"/>
    <w:rsid w:val="0063227A"/>
    <w:rsid w:val="00632738"/>
    <w:rsid w:val="006328EF"/>
    <w:rsid w:val="00632DBB"/>
    <w:rsid w:val="00632F7F"/>
    <w:rsid w:val="00635FC3"/>
    <w:rsid w:val="006360FE"/>
    <w:rsid w:val="006406C3"/>
    <w:rsid w:val="006420E8"/>
    <w:rsid w:val="00642D43"/>
    <w:rsid w:val="0064391F"/>
    <w:rsid w:val="00644623"/>
    <w:rsid w:val="00646EEC"/>
    <w:rsid w:val="0064731A"/>
    <w:rsid w:val="006473D9"/>
    <w:rsid w:val="00647CD5"/>
    <w:rsid w:val="00652570"/>
    <w:rsid w:val="006535B6"/>
    <w:rsid w:val="00653E42"/>
    <w:rsid w:val="00654BC0"/>
    <w:rsid w:val="00655310"/>
    <w:rsid w:val="00655C75"/>
    <w:rsid w:val="00656013"/>
    <w:rsid w:val="0065636C"/>
    <w:rsid w:val="00657773"/>
    <w:rsid w:val="00657CC7"/>
    <w:rsid w:val="00657ED7"/>
    <w:rsid w:val="006603BB"/>
    <w:rsid w:val="00660437"/>
    <w:rsid w:val="00661F9F"/>
    <w:rsid w:val="0066232A"/>
    <w:rsid w:val="00663BB5"/>
    <w:rsid w:val="00663EEC"/>
    <w:rsid w:val="0066448A"/>
    <w:rsid w:val="006665EA"/>
    <w:rsid w:val="00667268"/>
    <w:rsid w:val="00667295"/>
    <w:rsid w:val="006675B5"/>
    <w:rsid w:val="00670E33"/>
    <w:rsid w:val="00671059"/>
    <w:rsid w:val="006715C7"/>
    <w:rsid w:val="006728D0"/>
    <w:rsid w:val="00672922"/>
    <w:rsid w:val="00672D5C"/>
    <w:rsid w:val="00674328"/>
    <w:rsid w:val="00674D8D"/>
    <w:rsid w:val="0067544B"/>
    <w:rsid w:val="00676340"/>
    <w:rsid w:val="00676854"/>
    <w:rsid w:val="00676CBE"/>
    <w:rsid w:val="00677BE9"/>
    <w:rsid w:val="0068042B"/>
    <w:rsid w:val="00682C01"/>
    <w:rsid w:val="00683A61"/>
    <w:rsid w:val="006850F4"/>
    <w:rsid w:val="006862FB"/>
    <w:rsid w:val="00687167"/>
    <w:rsid w:val="00687A0D"/>
    <w:rsid w:val="00687E00"/>
    <w:rsid w:val="00690690"/>
    <w:rsid w:val="006913ED"/>
    <w:rsid w:val="006919AC"/>
    <w:rsid w:val="00692C7C"/>
    <w:rsid w:val="00692DB6"/>
    <w:rsid w:val="006935B1"/>
    <w:rsid w:val="00693C92"/>
    <w:rsid w:val="006943B1"/>
    <w:rsid w:val="00694AF9"/>
    <w:rsid w:val="00695E11"/>
    <w:rsid w:val="006975D9"/>
    <w:rsid w:val="006978B3"/>
    <w:rsid w:val="006A0A8A"/>
    <w:rsid w:val="006A33C2"/>
    <w:rsid w:val="006A3B43"/>
    <w:rsid w:val="006A3BAD"/>
    <w:rsid w:val="006A3CC4"/>
    <w:rsid w:val="006A408F"/>
    <w:rsid w:val="006A545D"/>
    <w:rsid w:val="006A554B"/>
    <w:rsid w:val="006A60A0"/>
    <w:rsid w:val="006A6284"/>
    <w:rsid w:val="006A6B76"/>
    <w:rsid w:val="006A7855"/>
    <w:rsid w:val="006B0342"/>
    <w:rsid w:val="006B0EA8"/>
    <w:rsid w:val="006B1AD2"/>
    <w:rsid w:val="006B2ABD"/>
    <w:rsid w:val="006B36AB"/>
    <w:rsid w:val="006B3850"/>
    <w:rsid w:val="006B41C5"/>
    <w:rsid w:val="006B5161"/>
    <w:rsid w:val="006B63DC"/>
    <w:rsid w:val="006B6D27"/>
    <w:rsid w:val="006B6E03"/>
    <w:rsid w:val="006B721B"/>
    <w:rsid w:val="006B759F"/>
    <w:rsid w:val="006C03E3"/>
    <w:rsid w:val="006C238D"/>
    <w:rsid w:val="006C3AA7"/>
    <w:rsid w:val="006C3C13"/>
    <w:rsid w:val="006C5C78"/>
    <w:rsid w:val="006C6715"/>
    <w:rsid w:val="006C6A23"/>
    <w:rsid w:val="006C7338"/>
    <w:rsid w:val="006C7AF1"/>
    <w:rsid w:val="006D1905"/>
    <w:rsid w:val="006D1B68"/>
    <w:rsid w:val="006D2C77"/>
    <w:rsid w:val="006D3896"/>
    <w:rsid w:val="006D6DD6"/>
    <w:rsid w:val="006E128D"/>
    <w:rsid w:val="006E1C26"/>
    <w:rsid w:val="006E1E83"/>
    <w:rsid w:val="006E264F"/>
    <w:rsid w:val="006E2F50"/>
    <w:rsid w:val="006E3A40"/>
    <w:rsid w:val="006E3E9E"/>
    <w:rsid w:val="006E4B55"/>
    <w:rsid w:val="006E4D5D"/>
    <w:rsid w:val="006E6406"/>
    <w:rsid w:val="006F2E00"/>
    <w:rsid w:val="006F2E39"/>
    <w:rsid w:val="006F2F16"/>
    <w:rsid w:val="006F347C"/>
    <w:rsid w:val="006F4A2A"/>
    <w:rsid w:val="006F577B"/>
    <w:rsid w:val="006F5B8D"/>
    <w:rsid w:val="006F6EC3"/>
    <w:rsid w:val="00700063"/>
    <w:rsid w:val="00701682"/>
    <w:rsid w:val="007021ED"/>
    <w:rsid w:val="00702BFB"/>
    <w:rsid w:val="007032BF"/>
    <w:rsid w:val="00703963"/>
    <w:rsid w:val="00705DA5"/>
    <w:rsid w:val="0070620D"/>
    <w:rsid w:val="00706261"/>
    <w:rsid w:val="007102C9"/>
    <w:rsid w:val="00711115"/>
    <w:rsid w:val="00711BBD"/>
    <w:rsid w:val="00711D9D"/>
    <w:rsid w:val="00711DE1"/>
    <w:rsid w:val="00712997"/>
    <w:rsid w:val="00713EE9"/>
    <w:rsid w:val="00714D4C"/>
    <w:rsid w:val="00716055"/>
    <w:rsid w:val="007169D2"/>
    <w:rsid w:val="00717536"/>
    <w:rsid w:val="007177E7"/>
    <w:rsid w:val="007209AB"/>
    <w:rsid w:val="00726D7C"/>
    <w:rsid w:val="00730406"/>
    <w:rsid w:val="0073131E"/>
    <w:rsid w:val="00731F02"/>
    <w:rsid w:val="007333A2"/>
    <w:rsid w:val="007338E9"/>
    <w:rsid w:val="00733BC3"/>
    <w:rsid w:val="007352A9"/>
    <w:rsid w:val="00736B96"/>
    <w:rsid w:val="00736E0D"/>
    <w:rsid w:val="00736F15"/>
    <w:rsid w:val="0074029A"/>
    <w:rsid w:val="00741E37"/>
    <w:rsid w:val="00742BBA"/>
    <w:rsid w:val="00743582"/>
    <w:rsid w:val="00744140"/>
    <w:rsid w:val="007448F4"/>
    <w:rsid w:val="00744C75"/>
    <w:rsid w:val="00745B63"/>
    <w:rsid w:val="00747B23"/>
    <w:rsid w:val="00750CEA"/>
    <w:rsid w:val="0075225F"/>
    <w:rsid w:val="00752533"/>
    <w:rsid w:val="007531A5"/>
    <w:rsid w:val="0075368E"/>
    <w:rsid w:val="007538E6"/>
    <w:rsid w:val="00755C3D"/>
    <w:rsid w:val="0075628C"/>
    <w:rsid w:val="00757F08"/>
    <w:rsid w:val="00761041"/>
    <w:rsid w:val="007612FD"/>
    <w:rsid w:val="00761E53"/>
    <w:rsid w:val="007629A9"/>
    <w:rsid w:val="00762E6D"/>
    <w:rsid w:val="00764702"/>
    <w:rsid w:val="0076593A"/>
    <w:rsid w:val="0076650E"/>
    <w:rsid w:val="00766960"/>
    <w:rsid w:val="00766F84"/>
    <w:rsid w:val="00773CCB"/>
    <w:rsid w:val="00773FDE"/>
    <w:rsid w:val="0078062E"/>
    <w:rsid w:val="00780C06"/>
    <w:rsid w:val="007842C9"/>
    <w:rsid w:val="00784A72"/>
    <w:rsid w:val="007869F6"/>
    <w:rsid w:val="00787D75"/>
    <w:rsid w:val="00787DC6"/>
    <w:rsid w:val="00791276"/>
    <w:rsid w:val="007917FA"/>
    <w:rsid w:val="007929B9"/>
    <w:rsid w:val="00792AFB"/>
    <w:rsid w:val="007942F3"/>
    <w:rsid w:val="00794C95"/>
    <w:rsid w:val="00796469"/>
    <w:rsid w:val="00796AD9"/>
    <w:rsid w:val="007973F1"/>
    <w:rsid w:val="00797B78"/>
    <w:rsid w:val="007A0C4F"/>
    <w:rsid w:val="007A11AB"/>
    <w:rsid w:val="007A155A"/>
    <w:rsid w:val="007A1CB5"/>
    <w:rsid w:val="007A2CF6"/>
    <w:rsid w:val="007A435C"/>
    <w:rsid w:val="007A7515"/>
    <w:rsid w:val="007A7C75"/>
    <w:rsid w:val="007B311B"/>
    <w:rsid w:val="007B50ED"/>
    <w:rsid w:val="007B619D"/>
    <w:rsid w:val="007B70DE"/>
    <w:rsid w:val="007B7DC3"/>
    <w:rsid w:val="007C04B2"/>
    <w:rsid w:val="007C1B74"/>
    <w:rsid w:val="007C2183"/>
    <w:rsid w:val="007C3CF2"/>
    <w:rsid w:val="007C3F3C"/>
    <w:rsid w:val="007C41D8"/>
    <w:rsid w:val="007D0594"/>
    <w:rsid w:val="007D0FBF"/>
    <w:rsid w:val="007D1416"/>
    <w:rsid w:val="007D4CE6"/>
    <w:rsid w:val="007D74B9"/>
    <w:rsid w:val="007D79A6"/>
    <w:rsid w:val="007E2A88"/>
    <w:rsid w:val="007E34C3"/>
    <w:rsid w:val="007E3E73"/>
    <w:rsid w:val="007E5337"/>
    <w:rsid w:val="007E6340"/>
    <w:rsid w:val="007E69C1"/>
    <w:rsid w:val="007E6CEF"/>
    <w:rsid w:val="007F0974"/>
    <w:rsid w:val="007F0D7C"/>
    <w:rsid w:val="007F1F85"/>
    <w:rsid w:val="007F3404"/>
    <w:rsid w:val="007F39AD"/>
    <w:rsid w:val="007F54DE"/>
    <w:rsid w:val="007F5D98"/>
    <w:rsid w:val="007F6641"/>
    <w:rsid w:val="007F6E3D"/>
    <w:rsid w:val="007F7842"/>
    <w:rsid w:val="007F7A6F"/>
    <w:rsid w:val="00800393"/>
    <w:rsid w:val="00800F57"/>
    <w:rsid w:val="00801A84"/>
    <w:rsid w:val="00801C2E"/>
    <w:rsid w:val="00805329"/>
    <w:rsid w:val="008053EC"/>
    <w:rsid w:val="008079E3"/>
    <w:rsid w:val="00810441"/>
    <w:rsid w:val="00810DAC"/>
    <w:rsid w:val="00812863"/>
    <w:rsid w:val="00812A2E"/>
    <w:rsid w:val="00813C66"/>
    <w:rsid w:val="00814FAC"/>
    <w:rsid w:val="00815395"/>
    <w:rsid w:val="008158B5"/>
    <w:rsid w:val="008161B1"/>
    <w:rsid w:val="008166A0"/>
    <w:rsid w:val="00816C29"/>
    <w:rsid w:val="00820A47"/>
    <w:rsid w:val="00822DE8"/>
    <w:rsid w:val="0082329E"/>
    <w:rsid w:val="0082348C"/>
    <w:rsid w:val="00823CBA"/>
    <w:rsid w:val="00824794"/>
    <w:rsid w:val="00824926"/>
    <w:rsid w:val="008308CC"/>
    <w:rsid w:val="0083452E"/>
    <w:rsid w:val="00835C0B"/>
    <w:rsid w:val="0083610B"/>
    <w:rsid w:val="00837085"/>
    <w:rsid w:val="00837167"/>
    <w:rsid w:val="008374CD"/>
    <w:rsid w:val="00842852"/>
    <w:rsid w:val="0084390B"/>
    <w:rsid w:val="00845787"/>
    <w:rsid w:val="00846902"/>
    <w:rsid w:val="0084755C"/>
    <w:rsid w:val="00847947"/>
    <w:rsid w:val="0085070D"/>
    <w:rsid w:val="00853694"/>
    <w:rsid w:val="00854B70"/>
    <w:rsid w:val="008573BC"/>
    <w:rsid w:val="00857B95"/>
    <w:rsid w:val="0086106F"/>
    <w:rsid w:val="008614AC"/>
    <w:rsid w:val="00861513"/>
    <w:rsid w:val="00862FD4"/>
    <w:rsid w:val="00863A1C"/>
    <w:rsid w:val="00863DB8"/>
    <w:rsid w:val="00863F3E"/>
    <w:rsid w:val="00864EB2"/>
    <w:rsid w:val="0086587B"/>
    <w:rsid w:val="008675BA"/>
    <w:rsid w:val="00867C66"/>
    <w:rsid w:val="00870725"/>
    <w:rsid w:val="00871E41"/>
    <w:rsid w:val="00872890"/>
    <w:rsid w:val="0087531C"/>
    <w:rsid w:val="00875653"/>
    <w:rsid w:val="008757A1"/>
    <w:rsid w:val="00877146"/>
    <w:rsid w:val="008775EF"/>
    <w:rsid w:val="00877A02"/>
    <w:rsid w:val="008809AD"/>
    <w:rsid w:val="0088136F"/>
    <w:rsid w:val="00882504"/>
    <w:rsid w:val="008830D8"/>
    <w:rsid w:val="0088651C"/>
    <w:rsid w:val="0088662B"/>
    <w:rsid w:val="008866B7"/>
    <w:rsid w:val="0089154E"/>
    <w:rsid w:val="00891CFC"/>
    <w:rsid w:val="0089284F"/>
    <w:rsid w:val="00894CD3"/>
    <w:rsid w:val="00895762"/>
    <w:rsid w:val="0089578C"/>
    <w:rsid w:val="00896D62"/>
    <w:rsid w:val="008A054C"/>
    <w:rsid w:val="008A0F3E"/>
    <w:rsid w:val="008A1B0A"/>
    <w:rsid w:val="008A2966"/>
    <w:rsid w:val="008A2ADA"/>
    <w:rsid w:val="008A3DD3"/>
    <w:rsid w:val="008A3ED1"/>
    <w:rsid w:val="008A5260"/>
    <w:rsid w:val="008A5DB7"/>
    <w:rsid w:val="008A6867"/>
    <w:rsid w:val="008A72BA"/>
    <w:rsid w:val="008B1300"/>
    <w:rsid w:val="008B161C"/>
    <w:rsid w:val="008B17D8"/>
    <w:rsid w:val="008B216A"/>
    <w:rsid w:val="008B21D5"/>
    <w:rsid w:val="008B2768"/>
    <w:rsid w:val="008B2875"/>
    <w:rsid w:val="008B2A05"/>
    <w:rsid w:val="008B2E7E"/>
    <w:rsid w:val="008B3493"/>
    <w:rsid w:val="008B4312"/>
    <w:rsid w:val="008B44FB"/>
    <w:rsid w:val="008B4A95"/>
    <w:rsid w:val="008B57CE"/>
    <w:rsid w:val="008B58B0"/>
    <w:rsid w:val="008B64CE"/>
    <w:rsid w:val="008C07B2"/>
    <w:rsid w:val="008C13EC"/>
    <w:rsid w:val="008C3AFC"/>
    <w:rsid w:val="008C3F3E"/>
    <w:rsid w:val="008C408C"/>
    <w:rsid w:val="008C450A"/>
    <w:rsid w:val="008C563C"/>
    <w:rsid w:val="008C5687"/>
    <w:rsid w:val="008C65B3"/>
    <w:rsid w:val="008C6C9E"/>
    <w:rsid w:val="008C6CA0"/>
    <w:rsid w:val="008D0DF4"/>
    <w:rsid w:val="008D18CE"/>
    <w:rsid w:val="008D35C8"/>
    <w:rsid w:val="008D364A"/>
    <w:rsid w:val="008D381B"/>
    <w:rsid w:val="008D3F2C"/>
    <w:rsid w:val="008D42E5"/>
    <w:rsid w:val="008D444C"/>
    <w:rsid w:val="008D55BE"/>
    <w:rsid w:val="008D649E"/>
    <w:rsid w:val="008E03DA"/>
    <w:rsid w:val="008E0A58"/>
    <w:rsid w:val="008E34C7"/>
    <w:rsid w:val="008E3BDE"/>
    <w:rsid w:val="008E3D68"/>
    <w:rsid w:val="008E3E1C"/>
    <w:rsid w:val="008E3E7F"/>
    <w:rsid w:val="008E404C"/>
    <w:rsid w:val="008E4F44"/>
    <w:rsid w:val="008E6059"/>
    <w:rsid w:val="008E694D"/>
    <w:rsid w:val="008E7B2D"/>
    <w:rsid w:val="008F186B"/>
    <w:rsid w:val="008F463B"/>
    <w:rsid w:val="008F6220"/>
    <w:rsid w:val="008F6348"/>
    <w:rsid w:val="008F6D88"/>
    <w:rsid w:val="00901004"/>
    <w:rsid w:val="00902BD8"/>
    <w:rsid w:val="00903669"/>
    <w:rsid w:val="00903A31"/>
    <w:rsid w:val="00906C26"/>
    <w:rsid w:val="00907670"/>
    <w:rsid w:val="00907736"/>
    <w:rsid w:val="0091050E"/>
    <w:rsid w:val="009112E0"/>
    <w:rsid w:val="0091258D"/>
    <w:rsid w:val="00912C5D"/>
    <w:rsid w:val="00912ED6"/>
    <w:rsid w:val="0091373B"/>
    <w:rsid w:val="00913B1C"/>
    <w:rsid w:val="0091612F"/>
    <w:rsid w:val="00920224"/>
    <w:rsid w:val="00923843"/>
    <w:rsid w:val="00923AD5"/>
    <w:rsid w:val="00930362"/>
    <w:rsid w:val="00932DDF"/>
    <w:rsid w:val="0093393D"/>
    <w:rsid w:val="009340F0"/>
    <w:rsid w:val="0093461D"/>
    <w:rsid w:val="009348AE"/>
    <w:rsid w:val="00935D46"/>
    <w:rsid w:val="00940490"/>
    <w:rsid w:val="0094067F"/>
    <w:rsid w:val="009406E3"/>
    <w:rsid w:val="00940E00"/>
    <w:rsid w:val="0094164D"/>
    <w:rsid w:val="00941844"/>
    <w:rsid w:val="00942D4C"/>
    <w:rsid w:val="009445DB"/>
    <w:rsid w:val="00944BDC"/>
    <w:rsid w:val="0094581E"/>
    <w:rsid w:val="00945BB7"/>
    <w:rsid w:val="009517F6"/>
    <w:rsid w:val="00955D27"/>
    <w:rsid w:val="00955E4C"/>
    <w:rsid w:val="00956FEA"/>
    <w:rsid w:val="0096038C"/>
    <w:rsid w:val="009609E2"/>
    <w:rsid w:val="009633C9"/>
    <w:rsid w:val="0096514D"/>
    <w:rsid w:val="00965FB9"/>
    <w:rsid w:val="00966913"/>
    <w:rsid w:val="00971C9D"/>
    <w:rsid w:val="00971CEF"/>
    <w:rsid w:val="00973EB1"/>
    <w:rsid w:val="00975E35"/>
    <w:rsid w:val="009763BE"/>
    <w:rsid w:val="00976A5A"/>
    <w:rsid w:val="00976ACC"/>
    <w:rsid w:val="00976E70"/>
    <w:rsid w:val="00981720"/>
    <w:rsid w:val="00981882"/>
    <w:rsid w:val="009818B7"/>
    <w:rsid w:val="0098297C"/>
    <w:rsid w:val="00985D2A"/>
    <w:rsid w:val="00986291"/>
    <w:rsid w:val="00986704"/>
    <w:rsid w:val="00986CB8"/>
    <w:rsid w:val="00987425"/>
    <w:rsid w:val="009878EB"/>
    <w:rsid w:val="00990574"/>
    <w:rsid w:val="009939F9"/>
    <w:rsid w:val="00993A80"/>
    <w:rsid w:val="0099457E"/>
    <w:rsid w:val="00994A04"/>
    <w:rsid w:val="0099544E"/>
    <w:rsid w:val="0099656F"/>
    <w:rsid w:val="009A043D"/>
    <w:rsid w:val="009A0598"/>
    <w:rsid w:val="009A2B92"/>
    <w:rsid w:val="009A53CC"/>
    <w:rsid w:val="009A6357"/>
    <w:rsid w:val="009A7AE4"/>
    <w:rsid w:val="009B2CEA"/>
    <w:rsid w:val="009B3B1E"/>
    <w:rsid w:val="009B4FF3"/>
    <w:rsid w:val="009B5AAD"/>
    <w:rsid w:val="009B5BAB"/>
    <w:rsid w:val="009C0189"/>
    <w:rsid w:val="009C060F"/>
    <w:rsid w:val="009C06DA"/>
    <w:rsid w:val="009C1D99"/>
    <w:rsid w:val="009C21CB"/>
    <w:rsid w:val="009C2F4C"/>
    <w:rsid w:val="009C307F"/>
    <w:rsid w:val="009C3351"/>
    <w:rsid w:val="009C3593"/>
    <w:rsid w:val="009C4152"/>
    <w:rsid w:val="009C4321"/>
    <w:rsid w:val="009C4C4E"/>
    <w:rsid w:val="009C5303"/>
    <w:rsid w:val="009C5C09"/>
    <w:rsid w:val="009C5DC2"/>
    <w:rsid w:val="009C63E0"/>
    <w:rsid w:val="009C7253"/>
    <w:rsid w:val="009D0529"/>
    <w:rsid w:val="009D09C4"/>
    <w:rsid w:val="009D101D"/>
    <w:rsid w:val="009D30D0"/>
    <w:rsid w:val="009D4ECF"/>
    <w:rsid w:val="009D5663"/>
    <w:rsid w:val="009D619C"/>
    <w:rsid w:val="009D6374"/>
    <w:rsid w:val="009D6BEB"/>
    <w:rsid w:val="009D734E"/>
    <w:rsid w:val="009D7966"/>
    <w:rsid w:val="009D7A55"/>
    <w:rsid w:val="009E01C8"/>
    <w:rsid w:val="009E0A59"/>
    <w:rsid w:val="009E1012"/>
    <w:rsid w:val="009E14AA"/>
    <w:rsid w:val="009E2C53"/>
    <w:rsid w:val="009E328B"/>
    <w:rsid w:val="009E55F8"/>
    <w:rsid w:val="009E6886"/>
    <w:rsid w:val="009F053B"/>
    <w:rsid w:val="009F1A45"/>
    <w:rsid w:val="009F1AFD"/>
    <w:rsid w:val="009F203F"/>
    <w:rsid w:val="009F2D2B"/>
    <w:rsid w:val="009F4E57"/>
    <w:rsid w:val="009F52E4"/>
    <w:rsid w:val="009F7715"/>
    <w:rsid w:val="009F7E99"/>
    <w:rsid w:val="00A01638"/>
    <w:rsid w:val="00A034DA"/>
    <w:rsid w:val="00A039A9"/>
    <w:rsid w:val="00A03EBF"/>
    <w:rsid w:val="00A041DC"/>
    <w:rsid w:val="00A043B1"/>
    <w:rsid w:val="00A05066"/>
    <w:rsid w:val="00A0685C"/>
    <w:rsid w:val="00A131BF"/>
    <w:rsid w:val="00A13635"/>
    <w:rsid w:val="00A1370E"/>
    <w:rsid w:val="00A13793"/>
    <w:rsid w:val="00A15B44"/>
    <w:rsid w:val="00A161AB"/>
    <w:rsid w:val="00A16CDB"/>
    <w:rsid w:val="00A16DAA"/>
    <w:rsid w:val="00A178BF"/>
    <w:rsid w:val="00A17A04"/>
    <w:rsid w:val="00A205EE"/>
    <w:rsid w:val="00A21D5D"/>
    <w:rsid w:val="00A24601"/>
    <w:rsid w:val="00A25BEC"/>
    <w:rsid w:val="00A25D5E"/>
    <w:rsid w:val="00A2632A"/>
    <w:rsid w:val="00A26A32"/>
    <w:rsid w:val="00A27446"/>
    <w:rsid w:val="00A30228"/>
    <w:rsid w:val="00A334DA"/>
    <w:rsid w:val="00A341AB"/>
    <w:rsid w:val="00A34891"/>
    <w:rsid w:val="00A360AD"/>
    <w:rsid w:val="00A36859"/>
    <w:rsid w:val="00A37005"/>
    <w:rsid w:val="00A379EF"/>
    <w:rsid w:val="00A40924"/>
    <w:rsid w:val="00A40EDD"/>
    <w:rsid w:val="00A43774"/>
    <w:rsid w:val="00A43B3E"/>
    <w:rsid w:val="00A44354"/>
    <w:rsid w:val="00A45569"/>
    <w:rsid w:val="00A46122"/>
    <w:rsid w:val="00A46256"/>
    <w:rsid w:val="00A479A5"/>
    <w:rsid w:val="00A5048F"/>
    <w:rsid w:val="00A506A0"/>
    <w:rsid w:val="00A52C4A"/>
    <w:rsid w:val="00A52E73"/>
    <w:rsid w:val="00A54972"/>
    <w:rsid w:val="00A54CFA"/>
    <w:rsid w:val="00A554A2"/>
    <w:rsid w:val="00A55B3D"/>
    <w:rsid w:val="00A56E95"/>
    <w:rsid w:val="00A60DDA"/>
    <w:rsid w:val="00A62EB3"/>
    <w:rsid w:val="00A64277"/>
    <w:rsid w:val="00A74390"/>
    <w:rsid w:val="00A754D2"/>
    <w:rsid w:val="00A77560"/>
    <w:rsid w:val="00A80546"/>
    <w:rsid w:val="00A80D15"/>
    <w:rsid w:val="00A811E6"/>
    <w:rsid w:val="00A84226"/>
    <w:rsid w:val="00A853F2"/>
    <w:rsid w:val="00A86B09"/>
    <w:rsid w:val="00A86FC3"/>
    <w:rsid w:val="00A903C9"/>
    <w:rsid w:val="00A90980"/>
    <w:rsid w:val="00A90C5C"/>
    <w:rsid w:val="00A91446"/>
    <w:rsid w:val="00A92F85"/>
    <w:rsid w:val="00A93656"/>
    <w:rsid w:val="00A94272"/>
    <w:rsid w:val="00A94449"/>
    <w:rsid w:val="00A94978"/>
    <w:rsid w:val="00A9563F"/>
    <w:rsid w:val="00A9576C"/>
    <w:rsid w:val="00A9767B"/>
    <w:rsid w:val="00AA0607"/>
    <w:rsid w:val="00AA0A8B"/>
    <w:rsid w:val="00AA13B9"/>
    <w:rsid w:val="00AA179D"/>
    <w:rsid w:val="00AA2358"/>
    <w:rsid w:val="00AA2886"/>
    <w:rsid w:val="00AA4DD1"/>
    <w:rsid w:val="00AA50CF"/>
    <w:rsid w:val="00AA5D0F"/>
    <w:rsid w:val="00AA67F4"/>
    <w:rsid w:val="00AA756C"/>
    <w:rsid w:val="00AA7B56"/>
    <w:rsid w:val="00AB0AA3"/>
    <w:rsid w:val="00AB220A"/>
    <w:rsid w:val="00AB4888"/>
    <w:rsid w:val="00AB4C5C"/>
    <w:rsid w:val="00AB5120"/>
    <w:rsid w:val="00AB5AD5"/>
    <w:rsid w:val="00AB7210"/>
    <w:rsid w:val="00AC1311"/>
    <w:rsid w:val="00AC233F"/>
    <w:rsid w:val="00AC282D"/>
    <w:rsid w:val="00AC2952"/>
    <w:rsid w:val="00AC2DFC"/>
    <w:rsid w:val="00AC47CF"/>
    <w:rsid w:val="00AC6B4F"/>
    <w:rsid w:val="00AC6E14"/>
    <w:rsid w:val="00AC7B8A"/>
    <w:rsid w:val="00AD0352"/>
    <w:rsid w:val="00AD0B6E"/>
    <w:rsid w:val="00AD2091"/>
    <w:rsid w:val="00AD3D30"/>
    <w:rsid w:val="00AD559D"/>
    <w:rsid w:val="00AD78B8"/>
    <w:rsid w:val="00AE0600"/>
    <w:rsid w:val="00AE0653"/>
    <w:rsid w:val="00AE0699"/>
    <w:rsid w:val="00AE10F9"/>
    <w:rsid w:val="00AE155C"/>
    <w:rsid w:val="00AE18A1"/>
    <w:rsid w:val="00AE1A88"/>
    <w:rsid w:val="00AE1C87"/>
    <w:rsid w:val="00AE2B90"/>
    <w:rsid w:val="00AE3037"/>
    <w:rsid w:val="00AE5A9C"/>
    <w:rsid w:val="00AE6F1E"/>
    <w:rsid w:val="00AF09AE"/>
    <w:rsid w:val="00AF2A93"/>
    <w:rsid w:val="00AF35C5"/>
    <w:rsid w:val="00AF3C5D"/>
    <w:rsid w:val="00AF5202"/>
    <w:rsid w:val="00AF5F78"/>
    <w:rsid w:val="00AF7B66"/>
    <w:rsid w:val="00AF7B93"/>
    <w:rsid w:val="00B00147"/>
    <w:rsid w:val="00B0028E"/>
    <w:rsid w:val="00B00734"/>
    <w:rsid w:val="00B01DD2"/>
    <w:rsid w:val="00B03258"/>
    <w:rsid w:val="00B043F6"/>
    <w:rsid w:val="00B059BC"/>
    <w:rsid w:val="00B063AE"/>
    <w:rsid w:val="00B0685D"/>
    <w:rsid w:val="00B06D90"/>
    <w:rsid w:val="00B07C77"/>
    <w:rsid w:val="00B10AA6"/>
    <w:rsid w:val="00B11F35"/>
    <w:rsid w:val="00B1283A"/>
    <w:rsid w:val="00B12EBE"/>
    <w:rsid w:val="00B132A3"/>
    <w:rsid w:val="00B163A4"/>
    <w:rsid w:val="00B165C0"/>
    <w:rsid w:val="00B172C2"/>
    <w:rsid w:val="00B208B0"/>
    <w:rsid w:val="00B233F9"/>
    <w:rsid w:val="00B237A5"/>
    <w:rsid w:val="00B24E89"/>
    <w:rsid w:val="00B250B8"/>
    <w:rsid w:val="00B25BDC"/>
    <w:rsid w:val="00B25DB8"/>
    <w:rsid w:val="00B268F9"/>
    <w:rsid w:val="00B30003"/>
    <w:rsid w:val="00B3193A"/>
    <w:rsid w:val="00B31E45"/>
    <w:rsid w:val="00B323BF"/>
    <w:rsid w:val="00B32440"/>
    <w:rsid w:val="00B32A7F"/>
    <w:rsid w:val="00B32EC6"/>
    <w:rsid w:val="00B33112"/>
    <w:rsid w:val="00B33156"/>
    <w:rsid w:val="00B337C9"/>
    <w:rsid w:val="00B340D8"/>
    <w:rsid w:val="00B34EA8"/>
    <w:rsid w:val="00B34FE4"/>
    <w:rsid w:val="00B3501E"/>
    <w:rsid w:val="00B36B53"/>
    <w:rsid w:val="00B376AA"/>
    <w:rsid w:val="00B379EB"/>
    <w:rsid w:val="00B405BD"/>
    <w:rsid w:val="00B416BF"/>
    <w:rsid w:val="00B434B7"/>
    <w:rsid w:val="00B43DC3"/>
    <w:rsid w:val="00B456D2"/>
    <w:rsid w:val="00B46E35"/>
    <w:rsid w:val="00B5104B"/>
    <w:rsid w:val="00B51C5F"/>
    <w:rsid w:val="00B534B2"/>
    <w:rsid w:val="00B54928"/>
    <w:rsid w:val="00B550C1"/>
    <w:rsid w:val="00B5594D"/>
    <w:rsid w:val="00B56F8C"/>
    <w:rsid w:val="00B57616"/>
    <w:rsid w:val="00B57A40"/>
    <w:rsid w:val="00B60241"/>
    <w:rsid w:val="00B60C78"/>
    <w:rsid w:val="00B61BEC"/>
    <w:rsid w:val="00B6409D"/>
    <w:rsid w:val="00B65399"/>
    <w:rsid w:val="00B6599D"/>
    <w:rsid w:val="00B65E05"/>
    <w:rsid w:val="00B666D9"/>
    <w:rsid w:val="00B6729C"/>
    <w:rsid w:val="00B67A61"/>
    <w:rsid w:val="00B67B10"/>
    <w:rsid w:val="00B67F0D"/>
    <w:rsid w:val="00B71676"/>
    <w:rsid w:val="00B71DB7"/>
    <w:rsid w:val="00B7229D"/>
    <w:rsid w:val="00B728DE"/>
    <w:rsid w:val="00B72C89"/>
    <w:rsid w:val="00B734C3"/>
    <w:rsid w:val="00B74416"/>
    <w:rsid w:val="00B74550"/>
    <w:rsid w:val="00B74A93"/>
    <w:rsid w:val="00B74BEC"/>
    <w:rsid w:val="00B7561E"/>
    <w:rsid w:val="00B76158"/>
    <w:rsid w:val="00B76512"/>
    <w:rsid w:val="00B76B24"/>
    <w:rsid w:val="00B7766B"/>
    <w:rsid w:val="00B80184"/>
    <w:rsid w:val="00B80455"/>
    <w:rsid w:val="00B80DC0"/>
    <w:rsid w:val="00B81DAE"/>
    <w:rsid w:val="00B83A01"/>
    <w:rsid w:val="00B840D0"/>
    <w:rsid w:val="00B87F83"/>
    <w:rsid w:val="00B909F5"/>
    <w:rsid w:val="00B913DB"/>
    <w:rsid w:val="00B947C3"/>
    <w:rsid w:val="00B969F7"/>
    <w:rsid w:val="00B97368"/>
    <w:rsid w:val="00B9756C"/>
    <w:rsid w:val="00B97876"/>
    <w:rsid w:val="00BA0178"/>
    <w:rsid w:val="00BA12F4"/>
    <w:rsid w:val="00BA188F"/>
    <w:rsid w:val="00BA363B"/>
    <w:rsid w:val="00BA3D1C"/>
    <w:rsid w:val="00BA42AB"/>
    <w:rsid w:val="00BA498F"/>
    <w:rsid w:val="00BA622D"/>
    <w:rsid w:val="00BA649C"/>
    <w:rsid w:val="00BA7693"/>
    <w:rsid w:val="00BA7993"/>
    <w:rsid w:val="00BB387F"/>
    <w:rsid w:val="00BB4039"/>
    <w:rsid w:val="00BB45D0"/>
    <w:rsid w:val="00BB7C5F"/>
    <w:rsid w:val="00BC1323"/>
    <w:rsid w:val="00BC17FF"/>
    <w:rsid w:val="00BC3735"/>
    <w:rsid w:val="00BC3F5D"/>
    <w:rsid w:val="00BC550B"/>
    <w:rsid w:val="00BC687A"/>
    <w:rsid w:val="00BD05C7"/>
    <w:rsid w:val="00BD1108"/>
    <w:rsid w:val="00BD1BAE"/>
    <w:rsid w:val="00BD20E0"/>
    <w:rsid w:val="00BD2A9A"/>
    <w:rsid w:val="00BD2C31"/>
    <w:rsid w:val="00BD3D5A"/>
    <w:rsid w:val="00BD3F5B"/>
    <w:rsid w:val="00BD4AD4"/>
    <w:rsid w:val="00BD5394"/>
    <w:rsid w:val="00BD6F10"/>
    <w:rsid w:val="00BD711D"/>
    <w:rsid w:val="00BD78DA"/>
    <w:rsid w:val="00BE113F"/>
    <w:rsid w:val="00BE144C"/>
    <w:rsid w:val="00BE178F"/>
    <w:rsid w:val="00BE1AF6"/>
    <w:rsid w:val="00BE1CA1"/>
    <w:rsid w:val="00BE35F0"/>
    <w:rsid w:val="00BE416B"/>
    <w:rsid w:val="00BE46D0"/>
    <w:rsid w:val="00BE4802"/>
    <w:rsid w:val="00BE53F3"/>
    <w:rsid w:val="00BE6442"/>
    <w:rsid w:val="00BE7721"/>
    <w:rsid w:val="00BF0067"/>
    <w:rsid w:val="00BF029B"/>
    <w:rsid w:val="00BF220C"/>
    <w:rsid w:val="00BF3B17"/>
    <w:rsid w:val="00BF3C07"/>
    <w:rsid w:val="00BF525B"/>
    <w:rsid w:val="00BF54D9"/>
    <w:rsid w:val="00BF5662"/>
    <w:rsid w:val="00BF59EE"/>
    <w:rsid w:val="00BF5AE2"/>
    <w:rsid w:val="00BF6A0A"/>
    <w:rsid w:val="00C00EC5"/>
    <w:rsid w:val="00C01433"/>
    <w:rsid w:val="00C02375"/>
    <w:rsid w:val="00C03642"/>
    <w:rsid w:val="00C045AB"/>
    <w:rsid w:val="00C059C2"/>
    <w:rsid w:val="00C067A5"/>
    <w:rsid w:val="00C068C7"/>
    <w:rsid w:val="00C06B68"/>
    <w:rsid w:val="00C10DEF"/>
    <w:rsid w:val="00C12671"/>
    <w:rsid w:val="00C12C10"/>
    <w:rsid w:val="00C12F0A"/>
    <w:rsid w:val="00C131A9"/>
    <w:rsid w:val="00C14D59"/>
    <w:rsid w:val="00C16926"/>
    <w:rsid w:val="00C17ED2"/>
    <w:rsid w:val="00C20120"/>
    <w:rsid w:val="00C20E98"/>
    <w:rsid w:val="00C21BF3"/>
    <w:rsid w:val="00C24C05"/>
    <w:rsid w:val="00C255A0"/>
    <w:rsid w:val="00C25751"/>
    <w:rsid w:val="00C257BE"/>
    <w:rsid w:val="00C262BA"/>
    <w:rsid w:val="00C26C99"/>
    <w:rsid w:val="00C26F6E"/>
    <w:rsid w:val="00C2789D"/>
    <w:rsid w:val="00C30B05"/>
    <w:rsid w:val="00C30F1F"/>
    <w:rsid w:val="00C319F2"/>
    <w:rsid w:val="00C32AE5"/>
    <w:rsid w:val="00C32BB3"/>
    <w:rsid w:val="00C32DA8"/>
    <w:rsid w:val="00C33C95"/>
    <w:rsid w:val="00C33CE3"/>
    <w:rsid w:val="00C36461"/>
    <w:rsid w:val="00C372E0"/>
    <w:rsid w:val="00C4069A"/>
    <w:rsid w:val="00C40900"/>
    <w:rsid w:val="00C40EE7"/>
    <w:rsid w:val="00C416C4"/>
    <w:rsid w:val="00C41763"/>
    <w:rsid w:val="00C4292A"/>
    <w:rsid w:val="00C43863"/>
    <w:rsid w:val="00C44FCF"/>
    <w:rsid w:val="00C45016"/>
    <w:rsid w:val="00C478D5"/>
    <w:rsid w:val="00C51404"/>
    <w:rsid w:val="00C51860"/>
    <w:rsid w:val="00C52F7C"/>
    <w:rsid w:val="00C5352E"/>
    <w:rsid w:val="00C536E4"/>
    <w:rsid w:val="00C53AB5"/>
    <w:rsid w:val="00C53D36"/>
    <w:rsid w:val="00C545B5"/>
    <w:rsid w:val="00C54AD4"/>
    <w:rsid w:val="00C554B8"/>
    <w:rsid w:val="00C55766"/>
    <w:rsid w:val="00C56DB8"/>
    <w:rsid w:val="00C60DB5"/>
    <w:rsid w:val="00C61853"/>
    <w:rsid w:val="00C61D14"/>
    <w:rsid w:val="00C62B35"/>
    <w:rsid w:val="00C638D0"/>
    <w:rsid w:val="00C63F89"/>
    <w:rsid w:val="00C6411A"/>
    <w:rsid w:val="00C65AEE"/>
    <w:rsid w:val="00C6624D"/>
    <w:rsid w:val="00C66D6B"/>
    <w:rsid w:val="00C67F3D"/>
    <w:rsid w:val="00C7025B"/>
    <w:rsid w:val="00C70377"/>
    <w:rsid w:val="00C72270"/>
    <w:rsid w:val="00C74FE0"/>
    <w:rsid w:val="00C75438"/>
    <w:rsid w:val="00C76C4E"/>
    <w:rsid w:val="00C7734B"/>
    <w:rsid w:val="00C80B94"/>
    <w:rsid w:val="00C80F20"/>
    <w:rsid w:val="00C82F40"/>
    <w:rsid w:val="00C84DE9"/>
    <w:rsid w:val="00C8581D"/>
    <w:rsid w:val="00C86690"/>
    <w:rsid w:val="00C866B4"/>
    <w:rsid w:val="00C86B16"/>
    <w:rsid w:val="00C871F6"/>
    <w:rsid w:val="00C92FE9"/>
    <w:rsid w:val="00C93ED9"/>
    <w:rsid w:val="00C946F7"/>
    <w:rsid w:val="00C97D58"/>
    <w:rsid w:val="00CA0E48"/>
    <w:rsid w:val="00CA1390"/>
    <w:rsid w:val="00CA188C"/>
    <w:rsid w:val="00CA2190"/>
    <w:rsid w:val="00CA3068"/>
    <w:rsid w:val="00CA3814"/>
    <w:rsid w:val="00CA4432"/>
    <w:rsid w:val="00CA4C9B"/>
    <w:rsid w:val="00CA6149"/>
    <w:rsid w:val="00CA63FA"/>
    <w:rsid w:val="00CA6D50"/>
    <w:rsid w:val="00CB277C"/>
    <w:rsid w:val="00CB3B4C"/>
    <w:rsid w:val="00CB4274"/>
    <w:rsid w:val="00CB489D"/>
    <w:rsid w:val="00CB581E"/>
    <w:rsid w:val="00CB64BE"/>
    <w:rsid w:val="00CB6C2C"/>
    <w:rsid w:val="00CB7B07"/>
    <w:rsid w:val="00CC0415"/>
    <w:rsid w:val="00CC077A"/>
    <w:rsid w:val="00CC19DF"/>
    <w:rsid w:val="00CC1EAD"/>
    <w:rsid w:val="00CC2AE0"/>
    <w:rsid w:val="00CC2BA5"/>
    <w:rsid w:val="00CC2D72"/>
    <w:rsid w:val="00CC34AA"/>
    <w:rsid w:val="00CC450D"/>
    <w:rsid w:val="00CC633A"/>
    <w:rsid w:val="00CC7938"/>
    <w:rsid w:val="00CD03EF"/>
    <w:rsid w:val="00CD0A8D"/>
    <w:rsid w:val="00CD202F"/>
    <w:rsid w:val="00CD2AD7"/>
    <w:rsid w:val="00CD398D"/>
    <w:rsid w:val="00CD3D5D"/>
    <w:rsid w:val="00CD3E0A"/>
    <w:rsid w:val="00CD5395"/>
    <w:rsid w:val="00CD5AB2"/>
    <w:rsid w:val="00CD60FA"/>
    <w:rsid w:val="00CD7031"/>
    <w:rsid w:val="00CD780F"/>
    <w:rsid w:val="00CD7E0C"/>
    <w:rsid w:val="00CE0FD0"/>
    <w:rsid w:val="00CE253E"/>
    <w:rsid w:val="00CE3DAD"/>
    <w:rsid w:val="00CE4FFB"/>
    <w:rsid w:val="00CE5BCC"/>
    <w:rsid w:val="00CE6A2F"/>
    <w:rsid w:val="00CF00E3"/>
    <w:rsid w:val="00CF0D50"/>
    <w:rsid w:val="00CF0EF4"/>
    <w:rsid w:val="00CF0F87"/>
    <w:rsid w:val="00CF3509"/>
    <w:rsid w:val="00CF3A88"/>
    <w:rsid w:val="00CF553A"/>
    <w:rsid w:val="00CF5573"/>
    <w:rsid w:val="00CF644E"/>
    <w:rsid w:val="00CF6505"/>
    <w:rsid w:val="00D00E59"/>
    <w:rsid w:val="00D01615"/>
    <w:rsid w:val="00D02E30"/>
    <w:rsid w:val="00D02E64"/>
    <w:rsid w:val="00D02F45"/>
    <w:rsid w:val="00D05142"/>
    <w:rsid w:val="00D05578"/>
    <w:rsid w:val="00D05A94"/>
    <w:rsid w:val="00D05AFE"/>
    <w:rsid w:val="00D0717A"/>
    <w:rsid w:val="00D074D0"/>
    <w:rsid w:val="00D07CA4"/>
    <w:rsid w:val="00D10325"/>
    <w:rsid w:val="00D1081A"/>
    <w:rsid w:val="00D114BD"/>
    <w:rsid w:val="00D118F7"/>
    <w:rsid w:val="00D11F88"/>
    <w:rsid w:val="00D12C97"/>
    <w:rsid w:val="00D12D36"/>
    <w:rsid w:val="00D1321D"/>
    <w:rsid w:val="00D13315"/>
    <w:rsid w:val="00D13A0E"/>
    <w:rsid w:val="00D14474"/>
    <w:rsid w:val="00D14A02"/>
    <w:rsid w:val="00D15578"/>
    <w:rsid w:val="00D157FC"/>
    <w:rsid w:val="00D15A12"/>
    <w:rsid w:val="00D16AB5"/>
    <w:rsid w:val="00D16B62"/>
    <w:rsid w:val="00D16DAA"/>
    <w:rsid w:val="00D17E7B"/>
    <w:rsid w:val="00D208CE"/>
    <w:rsid w:val="00D21AE0"/>
    <w:rsid w:val="00D21B02"/>
    <w:rsid w:val="00D22D5E"/>
    <w:rsid w:val="00D2372F"/>
    <w:rsid w:val="00D23979"/>
    <w:rsid w:val="00D23F1D"/>
    <w:rsid w:val="00D23FAF"/>
    <w:rsid w:val="00D25818"/>
    <w:rsid w:val="00D268A8"/>
    <w:rsid w:val="00D272AF"/>
    <w:rsid w:val="00D303A5"/>
    <w:rsid w:val="00D31281"/>
    <w:rsid w:val="00D31BFC"/>
    <w:rsid w:val="00D3241C"/>
    <w:rsid w:val="00D32AD3"/>
    <w:rsid w:val="00D32E8F"/>
    <w:rsid w:val="00D345EC"/>
    <w:rsid w:val="00D35A15"/>
    <w:rsid w:val="00D3658B"/>
    <w:rsid w:val="00D368BA"/>
    <w:rsid w:val="00D413BE"/>
    <w:rsid w:val="00D422CC"/>
    <w:rsid w:val="00D44AE6"/>
    <w:rsid w:val="00D45DEC"/>
    <w:rsid w:val="00D45EB3"/>
    <w:rsid w:val="00D46693"/>
    <w:rsid w:val="00D467EA"/>
    <w:rsid w:val="00D46A00"/>
    <w:rsid w:val="00D46FE1"/>
    <w:rsid w:val="00D51660"/>
    <w:rsid w:val="00D52861"/>
    <w:rsid w:val="00D529E5"/>
    <w:rsid w:val="00D5371B"/>
    <w:rsid w:val="00D53BA5"/>
    <w:rsid w:val="00D53E7C"/>
    <w:rsid w:val="00D5542B"/>
    <w:rsid w:val="00D55CB3"/>
    <w:rsid w:val="00D56E2E"/>
    <w:rsid w:val="00D57131"/>
    <w:rsid w:val="00D60DFB"/>
    <w:rsid w:val="00D616DF"/>
    <w:rsid w:val="00D63345"/>
    <w:rsid w:val="00D63C8D"/>
    <w:rsid w:val="00D64C66"/>
    <w:rsid w:val="00D65254"/>
    <w:rsid w:val="00D65F42"/>
    <w:rsid w:val="00D67140"/>
    <w:rsid w:val="00D70022"/>
    <w:rsid w:val="00D706D3"/>
    <w:rsid w:val="00D70FEF"/>
    <w:rsid w:val="00D711DF"/>
    <w:rsid w:val="00D71F55"/>
    <w:rsid w:val="00D7224F"/>
    <w:rsid w:val="00D722A3"/>
    <w:rsid w:val="00D725AA"/>
    <w:rsid w:val="00D72B8A"/>
    <w:rsid w:val="00D73C1F"/>
    <w:rsid w:val="00D74054"/>
    <w:rsid w:val="00D76509"/>
    <w:rsid w:val="00D776AA"/>
    <w:rsid w:val="00D77B4C"/>
    <w:rsid w:val="00D80D17"/>
    <w:rsid w:val="00D8358C"/>
    <w:rsid w:val="00D838E4"/>
    <w:rsid w:val="00D8535F"/>
    <w:rsid w:val="00D876C7"/>
    <w:rsid w:val="00D909A4"/>
    <w:rsid w:val="00D92966"/>
    <w:rsid w:val="00D93F88"/>
    <w:rsid w:val="00D942C0"/>
    <w:rsid w:val="00D94F26"/>
    <w:rsid w:val="00D9662F"/>
    <w:rsid w:val="00D968D0"/>
    <w:rsid w:val="00D97541"/>
    <w:rsid w:val="00DA0B38"/>
    <w:rsid w:val="00DA2174"/>
    <w:rsid w:val="00DA3392"/>
    <w:rsid w:val="00DA3B5C"/>
    <w:rsid w:val="00DA437A"/>
    <w:rsid w:val="00DA4AD6"/>
    <w:rsid w:val="00DA5BC7"/>
    <w:rsid w:val="00DA6329"/>
    <w:rsid w:val="00DA71EC"/>
    <w:rsid w:val="00DA77C6"/>
    <w:rsid w:val="00DA79B5"/>
    <w:rsid w:val="00DB218B"/>
    <w:rsid w:val="00DB249E"/>
    <w:rsid w:val="00DB2664"/>
    <w:rsid w:val="00DB360F"/>
    <w:rsid w:val="00DB41EC"/>
    <w:rsid w:val="00DB4AC5"/>
    <w:rsid w:val="00DB5BFB"/>
    <w:rsid w:val="00DC0955"/>
    <w:rsid w:val="00DC0E3B"/>
    <w:rsid w:val="00DC0F19"/>
    <w:rsid w:val="00DC4758"/>
    <w:rsid w:val="00DC4AF9"/>
    <w:rsid w:val="00DD091E"/>
    <w:rsid w:val="00DD2E9F"/>
    <w:rsid w:val="00DD3CE6"/>
    <w:rsid w:val="00DD4020"/>
    <w:rsid w:val="00DD5C07"/>
    <w:rsid w:val="00DD6450"/>
    <w:rsid w:val="00DE0343"/>
    <w:rsid w:val="00DE0371"/>
    <w:rsid w:val="00DE167B"/>
    <w:rsid w:val="00DE1B88"/>
    <w:rsid w:val="00DE2044"/>
    <w:rsid w:val="00DE289E"/>
    <w:rsid w:val="00DE3905"/>
    <w:rsid w:val="00DE6C32"/>
    <w:rsid w:val="00DE7204"/>
    <w:rsid w:val="00DE7BA8"/>
    <w:rsid w:val="00DF0DBD"/>
    <w:rsid w:val="00DF0EE4"/>
    <w:rsid w:val="00DF25CC"/>
    <w:rsid w:val="00DF3E07"/>
    <w:rsid w:val="00DF50A6"/>
    <w:rsid w:val="00E00437"/>
    <w:rsid w:val="00E00A35"/>
    <w:rsid w:val="00E01916"/>
    <w:rsid w:val="00E037EC"/>
    <w:rsid w:val="00E03E01"/>
    <w:rsid w:val="00E04D4B"/>
    <w:rsid w:val="00E05681"/>
    <w:rsid w:val="00E05D4C"/>
    <w:rsid w:val="00E068BC"/>
    <w:rsid w:val="00E07224"/>
    <w:rsid w:val="00E13D00"/>
    <w:rsid w:val="00E13E9B"/>
    <w:rsid w:val="00E15FD6"/>
    <w:rsid w:val="00E17024"/>
    <w:rsid w:val="00E176FD"/>
    <w:rsid w:val="00E212FC"/>
    <w:rsid w:val="00E21827"/>
    <w:rsid w:val="00E21D0E"/>
    <w:rsid w:val="00E22983"/>
    <w:rsid w:val="00E235CD"/>
    <w:rsid w:val="00E24CE9"/>
    <w:rsid w:val="00E25F58"/>
    <w:rsid w:val="00E26144"/>
    <w:rsid w:val="00E2674B"/>
    <w:rsid w:val="00E273F4"/>
    <w:rsid w:val="00E2781F"/>
    <w:rsid w:val="00E30892"/>
    <w:rsid w:val="00E30B95"/>
    <w:rsid w:val="00E329A4"/>
    <w:rsid w:val="00E33E5D"/>
    <w:rsid w:val="00E34CFE"/>
    <w:rsid w:val="00E35707"/>
    <w:rsid w:val="00E35A8A"/>
    <w:rsid w:val="00E3675A"/>
    <w:rsid w:val="00E4030D"/>
    <w:rsid w:val="00E411E8"/>
    <w:rsid w:val="00E41205"/>
    <w:rsid w:val="00E41312"/>
    <w:rsid w:val="00E41C42"/>
    <w:rsid w:val="00E41DEF"/>
    <w:rsid w:val="00E422AB"/>
    <w:rsid w:val="00E43061"/>
    <w:rsid w:val="00E445E3"/>
    <w:rsid w:val="00E45292"/>
    <w:rsid w:val="00E464B6"/>
    <w:rsid w:val="00E472FF"/>
    <w:rsid w:val="00E47ADE"/>
    <w:rsid w:val="00E50C31"/>
    <w:rsid w:val="00E50C6F"/>
    <w:rsid w:val="00E51977"/>
    <w:rsid w:val="00E51E3F"/>
    <w:rsid w:val="00E53629"/>
    <w:rsid w:val="00E53999"/>
    <w:rsid w:val="00E544C0"/>
    <w:rsid w:val="00E54812"/>
    <w:rsid w:val="00E54E20"/>
    <w:rsid w:val="00E55880"/>
    <w:rsid w:val="00E56A54"/>
    <w:rsid w:val="00E57059"/>
    <w:rsid w:val="00E573C9"/>
    <w:rsid w:val="00E60D35"/>
    <w:rsid w:val="00E61317"/>
    <w:rsid w:val="00E623EB"/>
    <w:rsid w:val="00E62F21"/>
    <w:rsid w:val="00E63303"/>
    <w:rsid w:val="00E63F7A"/>
    <w:rsid w:val="00E65030"/>
    <w:rsid w:val="00E6630D"/>
    <w:rsid w:val="00E66ABF"/>
    <w:rsid w:val="00E66ADD"/>
    <w:rsid w:val="00E66ECD"/>
    <w:rsid w:val="00E67094"/>
    <w:rsid w:val="00E70311"/>
    <w:rsid w:val="00E7536C"/>
    <w:rsid w:val="00E805D5"/>
    <w:rsid w:val="00E81737"/>
    <w:rsid w:val="00E82C08"/>
    <w:rsid w:val="00E82E90"/>
    <w:rsid w:val="00E83B27"/>
    <w:rsid w:val="00E849FD"/>
    <w:rsid w:val="00E84B6A"/>
    <w:rsid w:val="00E84C16"/>
    <w:rsid w:val="00E85F4D"/>
    <w:rsid w:val="00E92C2A"/>
    <w:rsid w:val="00E93930"/>
    <w:rsid w:val="00E947F6"/>
    <w:rsid w:val="00E94A52"/>
    <w:rsid w:val="00E94DCD"/>
    <w:rsid w:val="00E9616B"/>
    <w:rsid w:val="00E9617E"/>
    <w:rsid w:val="00EA1862"/>
    <w:rsid w:val="00EA2DF2"/>
    <w:rsid w:val="00EA3567"/>
    <w:rsid w:val="00EA6BC6"/>
    <w:rsid w:val="00EA7356"/>
    <w:rsid w:val="00EB0DBD"/>
    <w:rsid w:val="00EB20C0"/>
    <w:rsid w:val="00EB2CB3"/>
    <w:rsid w:val="00EB348F"/>
    <w:rsid w:val="00EB3625"/>
    <w:rsid w:val="00EB5A8B"/>
    <w:rsid w:val="00EB5B2B"/>
    <w:rsid w:val="00EB5C11"/>
    <w:rsid w:val="00EB6DA7"/>
    <w:rsid w:val="00EB76F6"/>
    <w:rsid w:val="00EB7F8D"/>
    <w:rsid w:val="00EC2710"/>
    <w:rsid w:val="00EC2CB6"/>
    <w:rsid w:val="00EC5A3F"/>
    <w:rsid w:val="00EC63B2"/>
    <w:rsid w:val="00EC6971"/>
    <w:rsid w:val="00EC7F5A"/>
    <w:rsid w:val="00ED020F"/>
    <w:rsid w:val="00ED1183"/>
    <w:rsid w:val="00ED12FF"/>
    <w:rsid w:val="00ED1626"/>
    <w:rsid w:val="00ED25C9"/>
    <w:rsid w:val="00ED310E"/>
    <w:rsid w:val="00ED31BB"/>
    <w:rsid w:val="00ED3F54"/>
    <w:rsid w:val="00ED4E68"/>
    <w:rsid w:val="00ED6A83"/>
    <w:rsid w:val="00EE1100"/>
    <w:rsid w:val="00EE1AA8"/>
    <w:rsid w:val="00EE2FC5"/>
    <w:rsid w:val="00EE3DE3"/>
    <w:rsid w:val="00EE47F7"/>
    <w:rsid w:val="00EE6EFE"/>
    <w:rsid w:val="00EF0E4C"/>
    <w:rsid w:val="00EF3046"/>
    <w:rsid w:val="00EF4DDE"/>
    <w:rsid w:val="00EF54C6"/>
    <w:rsid w:val="00EF5902"/>
    <w:rsid w:val="00EF622F"/>
    <w:rsid w:val="00EF7ACA"/>
    <w:rsid w:val="00EF7C4C"/>
    <w:rsid w:val="00EF7E88"/>
    <w:rsid w:val="00F004A7"/>
    <w:rsid w:val="00F008BF"/>
    <w:rsid w:val="00F03E6E"/>
    <w:rsid w:val="00F051C4"/>
    <w:rsid w:val="00F07927"/>
    <w:rsid w:val="00F10A1D"/>
    <w:rsid w:val="00F118B3"/>
    <w:rsid w:val="00F12D17"/>
    <w:rsid w:val="00F1380B"/>
    <w:rsid w:val="00F13A0C"/>
    <w:rsid w:val="00F13ED8"/>
    <w:rsid w:val="00F16458"/>
    <w:rsid w:val="00F177A7"/>
    <w:rsid w:val="00F178DE"/>
    <w:rsid w:val="00F21FF2"/>
    <w:rsid w:val="00F234D8"/>
    <w:rsid w:val="00F254C6"/>
    <w:rsid w:val="00F27EE8"/>
    <w:rsid w:val="00F30069"/>
    <w:rsid w:val="00F32794"/>
    <w:rsid w:val="00F329B3"/>
    <w:rsid w:val="00F33610"/>
    <w:rsid w:val="00F34998"/>
    <w:rsid w:val="00F34B96"/>
    <w:rsid w:val="00F3654A"/>
    <w:rsid w:val="00F36EA7"/>
    <w:rsid w:val="00F37850"/>
    <w:rsid w:val="00F37B34"/>
    <w:rsid w:val="00F4052B"/>
    <w:rsid w:val="00F40AB6"/>
    <w:rsid w:val="00F40DDB"/>
    <w:rsid w:val="00F40F3D"/>
    <w:rsid w:val="00F42067"/>
    <w:rsid w:val="00F43782"/>
    <w:rsid w:val="00F46CE0"/>
    <w:rsid w:val="00F46F78"/>
    <w:rsid w:val="00F470AA"/>
    <w:rsid w:val="00F50B55"/>
    <w:rsid w:val="00F512FE"/>
    <w:rsid w:val="00F517ED"/>
    <w:rsid w:val="00F531E5"/>
    <w:rsid w:val="00F53E9A"/>
    <w:rsid w:val="00F542DE"/>
    <w:rsid w:val="00F55875"/>
    <w:rsid w:val="00F6023F"/>
    <w:rsid w:val="00F60E88"/>
    <w:rsid w:val="00F617D3"/>
    <w:rsid w:val="00F61ABA"/>
    <w:rsid w:val="00F6358A"/>
    <w:rsid w:val="00F641E9"/>
    <w:rsid w:val="00F66529"/>
    <w:rsid w:val="00F66E22"/>
    <w:rsid w:val="00F66FCD"/>
    <w:rsid w:val="00F6772A"/>
    <w:rsid w:val="00F70EEA"/>
    <w:rsid w:val="00F71612"/>
    <w:rsid w:val="00F71D25"/>
    <w:rsid w:val="00F71EA9"/>
    <w:rsid w:val="00F72162"/>
    <w:rsid w:val="00F72D8F"/>
    <w:rsid w:val="00F73722"/>
    <w:rsid w:val="00F73849"/>
    <w:rsid w:val="00F7515D"/>
    <w:rsid w:val="00F75A45"/>
    <w:rsid w:val="00F764F5"/>
    <w:rsid w:val="00F7658F"/>
    <w:rsid w:val="00F774F3"/>
    <w:rsid w:val="00F77639"/>
    <w:rsid w:val="00F80804"/>
    <w:rsid w:val="00F81B1E"/>
    <w:rsid w:val="00F8276A"/>
    <w:rsid w:val="00F8279D"/>
    <w:rsid w:val="00F82A1E"/>
    <w:rsid w:val="00F83FA0"/>
    <w:rsid w:val="00F8684E"/>
    <w:rsid w:val="00F92575"/>
    <w:rsid w:val="00F93024"/>
    <w:rsid w:val="00F9317F"/>
    <w:rsid w:val="00F94105"/>
    <w:rsid w:val="00F95317"/>
    <w:rsid w:val="00F96AF7"/>
    <w:rsid w:val="00F975A3"/>
    <w:rsid w:val="00FA01DD"/>
    <w:rsid w:val="00FA24DC"/>
    <w:rsid w:val="00FA25AB"/>
    <w:rsid w:val="00FA272D"/>
    <w:rsid w:val="00FA3AE9"/>
    <w:rsid w:val="00FA55F5"/>
    <w:rsid w:val="00FA6C59"/>
    <w:rsid w:val="00FA774F"/>
    <w:rsid w:val="00FA7A1E"/>
    <w:rsid w:val="00FB091B"/>
    <w:rsid w:val="00FB0FE5"/>
    <w:rsid w:val="00FB1A6E"/>
    <w:rsid w:val="00FB256D"/>
    <w:rsid w:val="00FB523C"/>
    <w:rsid w:val="00FB589E"/>
    <w:rsid w:val="00FB593A"/>
    <w:rsid w:val="00FB672E"/>
    <w:rsid w:val="00FB75DE"/>
    <w:rsid w:val="00FC14BE"/>
    <w:rsid w:val="00FC17A6"/>
    <w:rsid w:val="00FC373E"/>
    <w:rsid w:val="00FC37AF"/>
    <w:rsid w:val="00FC49AB"/>
    <w:rsid w:val="00FC5273"/>
    <w:rsid w:val="00FC54DB"/>
    <w:rsid w:val="00FC5718"/>
    <w:rsid w:val="00FC5810"/>
    <w:rsid w:val="00FC59A3"/>
    <w:rsid w:val="00FC5C97"/>
    <w:rsid w:val="00FD0CC9"/>
    <w:rsid w:val="00FD1069"/>
    <w:rsid w:val="00FD1228"/>
    <w:rsid w:val="00FD145E"/>
    <w:rsid w:val="00FD288B"/>
    <w:rsid w:val="00FD2CF4"/>
    <w:rsid w:val="00FD50EB"/>
    <w:rsid w:val="00FE003F"/>
    <w:rsid w:val="00FE0DDF"/>
    <w:rsid w:val="00FE193E"/>
    <w:rsid w:val="00FE26C2"/>
    <w:rsid w:val="00FE39D4"/>
    <w:rsid w:val="00FE6A8D"/>
    <w:rsid w:val="00FF2D0F"/>
    <w:rsid w:val="00FF31F0"/>
    <w:rsid w:val="00FF4F66"/>
    <w:rsid w:val="00FF50D5"/>
    <w:rsid w:val="00FF5B4F"/>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91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F54"/>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2F4451"/>
    <w:pPr>
      <w:keepNext/>
      <w:jc w:val="center"/>
      <w:outlineLvl w:val="0"/>
    </w:pPr>
    <w:rPr>
      <w:rFonts w:ascii="Arial" w:hAnsi="Arial" w:cs="Arial"/>
      <w:b/>
      <w:bCs/>
    </w:rPr>
  </w:style>
  <w:style w:type="paragraph" w:styleId="Ttulo2">
    <w:name w:val="heading 2"/>
    <w:basedOn w:val="Normal"/>
    <w:next w:val="Normal"/>
    <w:link w:val="Ttulo2Char"/>
    <w:qFormat/>
    <w:rsid w:val="002F4451"/>
    <w:pPr>
      <w:keepNext/>
      <w:jc w:val="center"/>
      <w:outlineLvl w:val="1"/>
    </w:pPr>
    <w:rPr>
      <w:rFonts w:ascii="Arial" w:hAnsi="Arial" w:cs="Arial"/>
      <w:b/>
      <w:bCs/>
      <w:szCs w:val="20"/>
    </w:rPr>
  </w:style>
  <w:style w:type="paragraph" w:styleId="Ttulo3">
    <w:name w:val="heading 3"/>
    <w:basedOn w:val="Normal"/>
    <w:next w:val="Normal"/>
    <w:link w:val="Ttulo3Char"/>
    <w:qFormat/>
    <w:rsid w:val="002F4451"/>
    <w:pPr>
      <w:keepNext/>
      <w:ind w:left="1134"/>
      <w:jc w:val="center"/>
      <w:outlineLvl w:val="2"/>
    </w:pPr>
    <w:rPr>
      <w:rFonts w:ascii="Arial" w:hAnsi="Arial"/>
      <w:b/>
    </w:rPr>
  </w:style>
  <w:style w:type="paragraph" w:styleId="Ttulo4">
    <w:name w:val="heading 4"/>
    <w:basedOn w:val="Normal"/>
    <w:next w:val="Normal"/>
    <w:link w:val="Ttulo4Char"/>
    <w:qFormat/>
    <w:rsid w:val="002F4451"/>
    <w:pPr>
      <w:keepNext/>
      <w:outlineLvl w:val="3"/>
    </w:pPr>
    <w:rPr>
      <w:b/>
      <w:bCs/>
    </w:rPr>
  </w:style>
  <w:style w:type="paragraph" w:styleId="Ttulo5">
    <w:name w:val="heading 5"/>
    <w:basedOn w:val="Normal"/>
    <w:next w:val="Normal"/>
    <w:link w:val="Ttulo5Char"/>
    <w:qFormat/>
    <w:rsid w:val="002F4451"/>
    <w:pPr>
      <w:keepNext/>
      <w:ind w:left="2124" w:firstLine="708"/>
      <w:jc w:val="both"/>
      <w:outlineLvl w:val="4"/>
    </w:pPr>
    <w:rPr>
      <w:b/>
      <w:bCs/>
    </w:rPr>
  </w:style>
  <w:style w:type="paragraph" w:styleId="Ttulo6">
    <w:name w:val="heading 6"/>
    <w:basedOn w:val="Normal"/>
    <w:next w:val="Normal"/>
    <w:link w:val="Ttulo6Char"/>
    <w:qFormat/>
    <w:rsid w:val="002F4451"/>
    <w:pPr>
      <w:keepNext/>
      <w:ind w:left="224" w:hanging="180"/>
      <w:outlineLvl w:val="5"/>
    </w:pPr>
    <w:rPr>
      <w:b/>
    </w:rPr>
  </w:style>
  <w:style w:type="paragraph" w:styleId="Ttulo7">
    <w:name w:val="heading 7"/>
    <w:basedOn w:val="Normal"/>
    <w:next w:val="Normal"/>
    <w:link w:val="Ttulo7Char"/>
    <w:qFormat/>
    <w:rsid w:val="002F4451"/>
    <w:pPr>
      <w:keepNext/>
      <w:ind w:right="-1"/>
      <w:jc w:val="center"/>
      <w:outlineLvl w:val="6"/>
    </w:pPr>
    <w:rPr>
      <w:b/>
      <w:bCs/>
      <w:u w:val="single"/>
    </w:rPr>
  </w:style>
  <w:style w:type="paragraph" w:styleId="Ttulo8">
    <w:name w:val="heading 8"/>
    <w:basedOn w:val="Normal"/>
    <w:next w:val="Normal"/>
    <w:link w:val="Ttulo8Char"/>
    <w:qFormat/>
    <w:rsid w:val="002F4451"/>
    <w:pPr>
      <w:keepNext/>
      <w:jc w:val="center"/>
      <w:outlineLvl w:val="7"/>
    </w:pPr>
    <w:rPr>
      <w:rFonts w:ascii="Arial" w:hAnsi="Arial" w:cs="Arial"/>
      <w:b/>
      <w:bCs/>
      <w:szCs w:val="20"/>
    </w:rPr>
  </w:style>
  <w:style w:type="paragraph" w:styleId="Ttulo9">
    <w:name w:val="heading 9"/>
    <w:basedOn w:val="Normal"/>
    <w:next w:val="Normal"/>
    <w:link w:val="Ttulo9Char"/>
    <w:qFormat/>
    <w:rsid w:val="002F4451"/>
    <w:pPr>
      <w:keepNext/>
      <w:outlineLvl w:val="8"/>
    </w:pPr>
    <w:rPr>
      <w:rFonts w:ascii="Arial" w:hAnsi="Arial" w:cs="Arial"/>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semiHidden/>
    <w:unhideWhenUsed/>
    <w:rsid w:val="00350399"/>
    <w:rPr>
      <w:rFonts w:ascii="Tahoma" w:hAnsi="Tahoma" w:cs="Tahoma"/>
      <w:sz w:val="16"/>
      <w:szCs w:val="16"/>
    </w:rPr>
  </w:style>
  <w:style w:type="character" w:customStyle="1" w:styleId="TextodebaloChar">
    <w:name w:val="Texto de balão Char"/>
    <w:basedOn w:val="Fontepargpadro"/>
    <w:link w:val="Textodebalo"/>
    <w:semiHidden/>
    <w:rsid w:val="00350399"/>
    <w:rPr>
      <w:rFonts w:ascii="Tahoma" w:hAnsi="Tahoma" w:cs="Tahoma"/>
      <w:sz w:val="16"/>
      <w:szCs w:val="16"/>
    </w:rPr>
  </w:style>
  <w:style w:type="paragraph" w:styleId="Cabealho">
    <w:name w:val="header"/>
    <w:aliases w:val="Cabeçalho superior,Heading 1a"/>
    <w:basedOn w:val="Normal"/>
    <w:link w:val="CabealhoChar"/>
    <w:uiPriority w:val="99"/>
    <w:unhideWhenUsed/>
    <w:rsid w:val="00330D82"/>
    <w:pPr>
      <w:tabs>
        <w:tab w:val="center" w:pos="4252"/>
        <w:tab w:val="right" w:pos="8504"/>
      </w:tabs>
    </w:pPr>
  </w:style>
  <w:style w:type="character" w:customStyle="1" w:styleId="CabealhoChar">
    <w:name w:val="Cabeçalho Char"/>
    <w:aliases w:val="Cabeçalho superior Char,Heading 1a Char"/>
    <w:basedOn w:val="Fontepargpadro"/>
    <w:link w:val="Cabealho"/>
    <w:uiPriority w:val="99"/>
    <w:rsid w:val="00330D82"/>
  </w:style>
  <w:style w:type="paragraph" w:styleId="Rodap">
    <w:name w:val="footer"/>
    <w:basedOn w:val="Normal"/>
    <w:link w:val="RodapChar"/>
    <w:uiPriority w:val="99"/>
    <w:unhideWhenUsed/>
    <w:rsid w:val="00330D82"/>
    <w:pPr>
      <w:tabs>
        <w:tab w:val="center" w:pos="4252"/>
        <w:tab w:val="right" w:pos="8504"/>
      </w:tabs>
    </w:pPr>
  </w:style>
  <w:style w:type="character" w:customStyle="1" w:styleId="RodapChar">
    <w:name w:val="Rodapé Char"/>
    <w:basedOn w:val="Fontepargpadro"/>
    <w:link w:val="Rodap"/>
    <w:uiPriority w:val="99"/>
    <w:rsid w:val="00330D82"/>
  </w:style>
  <w:style w:type="paragraph" w:styleId="SemEspaamento">
    <w:name w:val="No Spacing"/>
    <w:uiPriority w:val="1"/>
    <w:qFormat/>
    <w:rsid w:val="00330D82"/>
    <w:pPr>
      <w:spacing w:after="0" w:line="240" w:lineRule="auto"/>
    </w:pPr>
    <w:rPr>
      <w:rFonts w:ascii="Calibri" w:eastAsia="Calibri" w:hAnsi="Calibri" w:cs="Times New Roman"/>
    </w:rPr>
  </w:style>
  <w:style w:type="character" w:customStyle="1" w:styleId="Ttulo1Char">
    <w:name w:val="Título 1 Char"/>
    <w:basedOn w:val="Fontepargpadro"/>
    <w:link w:val="Ttulo1"/>
    <w:rsid w:val="002F4451"/>
    <w:rPr>
      <w:rFonts w:ascii="Arial" w:eastAsia="Times New Roman" w:hAnsi="Arial" w:cs="Arial"/>
      <w:b/>
      <w:bCs/>
      <w:sz w:val="24"/>
      <w:szCs w:val="24"/>
      <w:lang w:eastAsia="pt-BR"/>
    </w:rPr>
  </w:style>
  <w:style w:type="character" w:customStyle="1" w:styleId="Ttulo2Char">
    <w:name w:val="Título 2 Char"/>
    <w:basedOn w:val="Fontepargpadro"/>
    <w:link w:val="Ttulo2"/>
    <w:rsid w:val="002F4451"/>
    <w:rPr>
      <w:rFonts w:ascii="Arial" w:eastAsia="Times New Roman" w:hAnsi="Arial" w:cs="Arial"/>
      <w:b/>
      <w:bCs/>
      <w:sz w:val="24"/>
      <w:szCs w:val="20"/>
      <w:lang w:eastAsia="pt-BR"/>
    </w:rPr>
  </w:style>
  <w:style w:type="character" w:customStyle="1" w:styleId="Ttulo3Char">
    <w:name w:val="Título 3 Char"/>
    <w:basedOn w:val="Fontepargpadro"/>
    <w:link w:val="Ttulo3"/>
    <w:rsid w:val="002F4451"/>
    <w:rPr>
      <w:rFonts w:ascii="Arial" w:eastAsia="Times New Roman" w:hAnsi="Arial" w:cs="Times New Roman"/>
      <w:b/>
      <w:sz w:val="24"/>
      <w:szCs w:val="24"/>
      <w:lang w:eastAsia="pt-BR"/>
    </w:rPr>
  </w:style>
  <w:style w:type="character" w:customStyle="1" w:styleId="Ttulo4Char">
    <w:name w:val="Título 4 Char"/>
    <w:basedOn w:val="Fontepargpadro"/>
    <w:link w:val="Ttulo4"/>
    <w:rsid w:val="002F4451"/>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2F4451"/>
    <w:rPr>
      <w:rFonts w:ascii="Times New Roman" w:eastAsia="Times New Roman" w:hAnsi="Times New Roman" w:cs="Times New Roman"/>
      <w:b/>
      <w:bCs/>
      <w:sz w:val="24"/>
      <w:szCs w:val="24"/>
      <w:lang w:eastAsia="pt-BR"/>
    </w:rPr>
  </w:style>
  <w:style w:type="character" w:customStyle="1" w:styleId="Ttulo6Char">
    <w:name w:val="Título 6 Char"/>
    <w:basedOn w:val="Fontepargpadro"/>
    <w:link w:val="Ttulo6"/>
    <w:rsid w:val="002F4451"/>
    <w:rPr>
      <w:rFonts w:ascii="Times New Roman" w:eastAsia="Times New Roman" w:hAnsi="Times New Roman" w:cs="Times New Roman"/>
      <w:b/>
      <w:sz w:val="24"/>
      <w:szCs w:val="24"/>
      <w:lang w:eastAsia="pt-BR"/>
    </w:rPr>
  </w:style>
  <w:style w:type="character" w:customStyle="1" w:styleId="Ttulo7Char">
    <w:name w:val="Título 7 Char"/>
    <w:basedOn w:val="Fontepargpadro"/>
    <w:link w:val="Ttulo7"/>
    <w:rsid w:val="002F4451"/>
    <w:rPr>
      <w:rFonts w:ascii="Times New Roman" w:eastAsia="Times New Roman" w:hAnsi="Times New Roman" w:cs="Times New Roman"/>
      <w:b/>
      <w:bCs/>
      <w:sz w:val="24"/>
      <w:szCs w:val="24"/>
      <w:u w:val="single"/>
      <w:lang w:eastAsia="pt-BR"/>
    </w:rPr>
  </w:style>
  <w:style w:type="character" w:customStyle="1" w:styleId="Ttulo8Char">
    <w:name w:val="Título 8 Char"/>
    <w:basedOn w:val="Fontepargpadro"/>
    <w:link w:val="Ttulo8"/>
    <w:rsid w:val="002F4451"/>
    <w:rPr>
      <w:rFonts w:ascii="Arial" w:eastAsia="Times New Roman" w:hAnsi="Arial" w:cs="Arial"/>
      <w:b/>
      <w:bCs/>
      <w:sz w:val="24"/>
      <w:szCs w:val="20"/>
      <w:lang w:eastAsia="pt-BR"/>
    </w:rPr>
  </w:style>
  <w:style w:type="character" w:customStyle="1" w:styleId="Ttulo9Char">
    <w:name w:val="Título 9 Char"/>
    <w:basedOn w:val="Fontepargpadro"/>
    <w:link w:val="Ttulo9"/>
    <w:rsid w:val="002F4451"/>
    <w:rPr>
      <w:rFonts w:ascii="Arial" w:eastAsia="Times New Roman" w:hAnsi="Arial" w:cs="Arial"/>
      <w:b/>
      <w:bCs/>
      <w:sz w:val="24"/>
      <w:szCs w:val="20"/>
      <w:lang w:eastAsia="pt-BR"/>
    </w:rPr>
  </w:style>
  <w:style w:type="numbering" w:customStyle="1" w:styleId="Semlista1">
    <w:name w:val="Sem lista1"/>
    <w:next w:val="Semlista"/>
    <w:uiPriority w:val="99"/>
    <w:semiHidden/>
    <w:unhideWhenUsed/>
    <w:rsid w:val="002F4451"/>
  </w:style>
  <w:style w:type="character" w:styleId="Nmerodepgina">
    <w:name w:val="page number"/>
    <w:basedOn w:val="Fontepargpadro"/>
    <w:rsid w:val="002F4451"/>
  </w:style>
  <w:style w:type="paragraph" w:styleId="Ttulo">
    <w:name w:val="Title"/>
    <w:basedOn w:val="Normal"/>
    <w:link w:val="TtuloChar"/>
    <w:qFormat/>
    <w:rsid w:val="002F4451"/>
    <w:pPr>
      <w:ind w:firstLine="1416"/>
      <w:jc w:val="center"/>
    </w:pPr>
    <w:rPr>
      <w:rFonts w:ascii="Arial" w:hAnsi="Arial" w:cs="Arial"/>
      <w:b/>
      <w:bCs/>
      <w:color w:val="000000"/>
    </w:rPr>
  </w:style>
  <w:style w:type="character" w:customStyle="1" w:styleId="TtuloChar">
    <w:name w:val="Título Char"/>
    <w:basedOn w:val="Fontepargpadro"/>
    <w:link w:val="Ttulo"/>
    <w:rsid w:val="002F4451"/>
    <w:rPr>
      <w:rFonts w:ascii="Arial" w:eastAsia="Times New Roman" w:hAnsi="Arial" w:cs="Arial"/>
      <w:b/>
      <w:bCs/>
      <w:color w:val="000000"/>
      <w:sz w:val="24"/>
      <w:szCs w:val="24"/>
      <w:lang w:eastAsia="pt-BR"/>
    </w:rPr>
  </w:style>
  <w:style w:type="paragraph" w:styleId="Recuodecorpodetexto">
    <w:name w:val="Body Text Indent"/>
    <w:basedOn w:val="Normal"/>
    <w:link w:val="RecuodecorpodetextoChar"/>
    <w:rsid w:val="002F4451"/>
    <w:pPr>
      <w:ind w:firstLine="2124"/>
      <w:jc w:val="both"/>
    </w:pPr>
    <w:rPr>
      <w:rFonts w:ascii="Arial" w:hAnsi="Arial" w:cs="Arial"/>
      <w:color w:val="000000"/>
    </w:rPr>
  </w:style>
  <w:style w:type="character" w:customStyle="1" w:styleId="RecuodecorpodetextoChar">
    <w:name w:val="Recuo de corpo de texto Char"/>
    <w:basedOn w:val="Fontepargpadro"/>
    <w:link w:val="Recuodecorpodetexto"/>
    <w:rsid w:val="002F4451"/>
    <w:rPr>
      <w:rFonts w:ascii="Arial" w:eastAsia="Times New Roman" w:hAnsi="Arial" w:cs="Arial"/>
      <w:color w:val="000000"/>
      <w:sz w:val="24"/>
      <w:szCs w:val="24"/>
      <w:lang w:eastAsia="pt-BR"/>
    </w:rPr>
  </w:style>
  <w:style w:type="paragraph" w:styleId="Recuodecorpodetexto2">
    <w:name w:val="Body Text Indent 2"/>
    <w:basedOn w:val="Normal"/>
    <w:link w:val="Recuodecorpodetexto2Char"/>
    <w:rsid w:val="002F4451"/>
    <w:pPr>
      <w:ind w:firstLine="2160"/>
      <w:jc w:val="both"/>
    </w:pPr>
    <w:rPr>
      <w:rFonts w:ascii="Arial" w:hAnsi="Arial" w:cs="Arial"/>
      <w:color w:val="000000"/>
    </w:rPr>
  </w:style>
  <w:style w:type="character" w:customStyle="1" w:styleId="Recuodecorpodetexto2Char">
    <w:name w:val="Recuo de corpo de texto 2 Char"/>
    <w:basedOn w:val="Fontepargpadro"/>
    <w:link w:val="Recuodecorpodetexto2"/>
    <w:rsid w:val="002F4451"/>
    <w:rPr>
      <w:rFonts w:ascii="Arial" w:eastAsia="Times New Roman" w:hAnsi="Arial" w:cs="Arial"/>
      <w:color w:val="000000"/>
      <w:sz w:val="24"/>
      <w:szCs w:val="24"/>
      <w:lang w:eastAsia="pt-BR"/>
    </w:rPr>
  </w:style>
  <w:style w:type="paragraph" w:styleId="Corpodetexto2">
    <w:name w:val="Body Text 2"/>
    <w:basedOn w:val="Normal"/>
    <w:link w:val="Corpodetexto2Char"/>
    <w:rsid w:val="002F4451"/>
    <w:pPr>
      <w:jc w:val="both"/>
    </w:pPr>
    <w:rPr>
      <w:szCs w:val="20"/>
    </w:rPr>
  </w:style>
  <w:style w:type="character" w:customStyle="1" w:styleId="Corpodetexto2Char">
    <w:name w:val="Corpo de texto 2 Char"/>
    <w:basedOn w:val="Fontepargpadro"/>
    <w:link w:val="Corpodetexto2"/>
    <w:rsid w:val="002F4451"/>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2F4451"/>
    <w:pPr>
      <w:jc w:val="both"/>
    </w:pPr>
    <w:rPr>
      <w:rFonts w:ascii="Arial" w:hAnsi="Arial"/>
      <w:szCs w:val="20"/>
    </w:rPr>
  </w:style>
  <w:style w:type="character" w:customStyle="1" w:styleId="CorpodetextoChar">
    <w:name w:val="Corpo de texto Char"/>
    <w:basedOn w:val="Fontepargpadro"/>
    <w:link w:val="Corpodetexto"/>
    <w:rsid w:val="002F4451"/>
    <w:rPr>
      <w:rFonts w:ascii="Arial" w:eastAsia="Times New Roman" w:hAnsi="Arial" w:cs="Times New Roman"/>
      <w:sz w:val="24"/>
      <w:szCs w:val="20"/>
      <w:lang w:eastAsia="pt-BR"/>
    </w:rPr>
  </w:style>
  <w:style w:type="paragraph" w:styleId="Subttulo">
    <w:name w:val="Subtitle"/>
    <w:basedOn w:val="Normal"/>
    <w:link w:val="SubttuloChar"/>
    <w:qFormat/>
    <w:rsid w:val="002F4451"/>
    <w:pPr>
      <w:jc w:val="center"/>
    </w:pPr>
    <w:rPr>
      <w:rFonts w:ascii="Arial" w:hAnsi="Arial"/>
      <w:b/>
      <w:szCs w:val="20"/>
    </w:rPr>
  </w:style>
  <w:style w:type="character" w:customStyle="1" w:styleId="SubttuloChar">
    <w:name w:val="Subtítulo Char"/>
    <w:basedOn w:val="Fontepargpadro"/>
    <w:link w:val="Subttulo"/>
    <w:rsid w:val="002F4451"/>
    <w:rPr>
      <w:rFonts w:ascii="Arial" w:eastAsia="Times New Roman" w:hAnsi="Arial" w:cs="Times New Roman"/>
      <w:b/>
      <w:sz w:val="24"/>
      <w:szCs w:val="20"/>
      <w:lang w:eastAsia="pt-BR"/>
    </w:rPr>
  </w:style>
  <w:style w:type="paragraph" w:styleId="NormalWeb">
    <w:name w:val="Normal (Web)"/>
    <w:basedOn w:val="Normal"/>
    <w:rsid w:val="002F4451"/>
    <w:pPr>
      <w:spacing w:before="100" w:beforeAutospacing="1" w:after="100" w:afterAutospacing="1"/>
      <w:ind w:right="476"/>
      <w:jc w:val="both"/>
    </w:pPr>
    <w:rPr>
      <w:lang w:val="en-US"/>
    </w:rPr>
  </w:style>
  <w:style w:type="paragraph" w:customStyle="1" w:styleId="WW-Corpodetexto3">
    <w:name w:val="WW-Corpo de texto 3"/>
    <w:basedOn w:val="Normal"/>
    <w:rsid w:val="002F4451"/>
    <w:pPr>
      <w:suppressAutoHyphens/>
      <w:spacing w:before="120"/>
      <w:jc w:val="both"/>
    </w:pPr>
    <w:rPr>
      <w:rFonts w:ascii="Arial" w:hAnsi="Arial"/>
      <w:szCs w:val="20"/>
    </w:rPr>
  </w:style>
  <w:style w:type="paragraph" w:customStyle="1" w:styleId="reservado3">
    <w:name w:val="reservado3"/>
    <w:basedOn w:val="Normal"/>
    <w:rsid w:val="002F4451"/>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paragraph" w:customStyle="1" w:styleId="DW">
    <w:name w:val="DW"/>
    <w:basedOn w:val="Normal"/>
    <w:rsid w:val="002F4451"/>
    <w:pPr>
      <w:widowControl w:val="0"/>
      <w:tabs>
        <w:tab w:val="left" w:pos="1134"/>
      </w:tabs>
      <w:suppressAutoHyphens/>
      <w:spacing w:before="120" w:after="120"/>
      <w:jc w:val="both"/>
    </w:pPr>
    <w:rPr>
      <w:rFonts w:ascii="Arial" w:hAnsi="Arial"/>
      <w:sz w:val="20"/>
      <w:szCs w:val="20"/>
    </w:rPr>
  </w:style>
  <w:style w:type="paragraph" w:customStyle="1" w:styleId="WW-NormalWeb">
    <w:name w:val="WW-Normal (Web)"/>
    <w:basedOn w:val="Normal"/>
    <w:rsid w:val="002F4451"/>
    <w:pPr>
      <w:widowControl w:val="0"/>
      <w:suppressAutoHyphens/>
      <w:spacing w:before="100" w:after="100"/>
    </w:pPr>
    <w:rPr>
      <w:color w:val="000000"/>
      <w:szCs w:val="20"/>
    </w:rPr>
  </w:style>
  <w:style w:type="paragraph" w:customStyle="1" w:styleId="blockquote">
    <w:name w:val="blockquote"/>
    <w:basedOn w:val="Normal"/>
    <w:rsid w:val="002F4451"/>
    <w:pPr>
      <w:spacing w:before="100" w:beforeAutospacing="1" w:after="100" w:afterAutospacing="1"/>
    </w:pPr>
  </w:style>
  <w:style w:type="paragraph" w:customStyle="1" w:styleId="P30">
    <w:name w:val="P30"/>
    <w:basedOn w:val="Normal"/>
    <w:rsid w:val="002F4451"/>
    <w:pPr>
      <w:jc w:val="both"/>
    </w:pPr>
    <w:rPr>
      <w:b/>
      <w:snapToGrid w:val="0"/>
      <w:szCs w:val="20"/>
    </w:rPr>
  </w:style>
  <w:style w:type="paragraph" w:customStyle="1" w:styleId="Estilo1">
    <w:name w:val="Estilo1"/>
    <w:basedOn w:val="Normal"/>
    <w:rsid w:val="002F4451"/>
    <w:pPr>
      <w:tabs>
        <w:tab w:val="left" w:pos="2268"/>
      </w:tabs>
      <w:ind w:left="2410" w:hanging="992"/>
      <w:jc w:val="both"/>
    </w:pPr>
    <w:rPr>
      <w:snapToGrid w:val="0"/>
      <w:szCs w:val="20"/>
    </w:rPr>
  </w:style>
  <w:style w:type="character" w:styleId="Hyperlink">
    <w:name w:val="Hyperlink"/>
    <w:uiPriority w:val="99"/>
    <w:rsid w:val="002F4451"/>
    <w:rPr>
      <w:color w:val="0000FF"/>
      <w:u w:val="single"/>
    </w:rPr>
  </w:style>
  <w:style w:type="paragraph" w:customStyle="1" w:styleId="Blockquote0">
    <w:name w:val="Blockquote"/>
    <w:basedOn w:val="Normal"/>
    <w:rsid w:val="002F4451"/>
    <w:pPr>
      <w:spacing w:before="100" w:after="100"/>
      <w:ind w:left="360" w:right="360"/>
    </w:pPr>
    <w:rPr>
      <w:szCs w:val="20"/>
    </w:rPr>
  </w:style>
  <w:style w:type="paragraph" w:customStyle="1" w:styleId="n1">
    <w:name w:val="n1"/>
    <w:basedOn w:val="Normal"/>
    <w:rsid w:val="002F4451"/>
    <w:pPr>
      <w:tabs>
        <w:tab w:val="left" w:pos="1134"/>
      </w:tabs>
      <w:spacing w:before="240"/>
      <w:jc w:val="both"/>
    </w:pPr>
    <w:rPr>
      <w:rFonts w:ascii="Arial" w:hAnsi="Arial"/>
      <w:snapToGrid w:val="0"/>
      <w:sz w:val="20"/>
      <w:szCs w:val="20"/>
    </w:rPr>
  </w:style>
  <w:style w:type="paragraph" w:customStyle="1" w:styleId="Corpodetexto21">
    <w:name w:val="Corpo de texto 21"/>
    <w:basedOn w:val="Normal"/>
    <w:rsid w:val="002F4451"/>
    <w:pPr>
      <w:ind w:right="-567"/>
      <w:jc w:val="both"/>
    </w:pPr>
    <w:rPr>
      <w:b/>
      <w:szCs w:val="20"/>
    </w:rPr>
  </w:style>
  <w:style w:type="paragraph" w:customStyle="1" w:styleId="Estilo2">
    <w:name w:val="Estilo2"/>
    <w:basedOn w:val="Estilo1"/>
    <w:rsid w:val="002F4451"/>
    <w:pPr>
      <w:tabs>
        <w:tab w:val="clear" w:pos="2268"/>
      </w:tabs>
      <w:ind w:left="2694" w:hanging="284"/>
    </w:pPr>
  </w:style>
  <w:style w:type="paragraph" w:customStyle="1" w:styleId="N21">
    <w:name w:val="N21"/>
    <w:basedOn w:val="Normal"/>
    <w:rsid w:val="002F4451"/>
    <w:pPr>
      <w:spacing w:before="60"/>
      <w:ind w:left="2268" w:hanging="425"/>
      <w:jc w:val="both"/>
    </w:pPr>
    <w:rPr>
      <w:rFonts w:ascii="Arial" w:hAnsi="Arial"/>
      <w:snapToGrid w:val="0"/>
      <w:sz w:val="20"/>
      <w:szCs w:val="20"/>
    </w:rPr>
  </w:style>
  <w:style w:type="paragraph" w:customStyle="1" w:styleId="Corpodetexto1">
    <w:name w:val="Corpo de texto1"/>
    <w:rsid w:val="002F4451"/>
    <w:pPr>
      <w:spacing w:after="0" w:line="240" w:lineRule="auto"/>
    </w:pPr>
    <w:rPr>
      <w:rFonts w:ascii="CG Times" w:eastAsia="Times New Roman" w:hAnsi="CG Times" w:cs="Times New Roman"/>
      <w:color w:val="000000"/>
      <w:sz w:val="24"/>
      <w:szCs w:val="20"/>
      <w:lang w:val="en-US" w:eastAsia="pt-BR"/>
    </w:rPr>
  </w:style>
  <w:style w:type="paragraph" w:styleId="Corpodetexto3">
    <w:name w:val="Body Text 3"/>
    <w:basedOn w:val="Normal"/>
    <w:link w:val="Corpodetexto3Char"/>
    <w:rsid w:val="002F4451"/>
    <w:pPr>
      <w:ind w:right="-1"/>
      <w:jc w:val="both"/>
    </w:pPr>
    <w:rPr>
      <w:b/>
    </w:rPr>
  </w:style>
  <w:style w:type="character" w:customStyle="1" w:styleId="Corpodetexto3Char">
    <w:name w:val="Corpo de texto 3 Char"/>
    <w:basedOn w:val="Fontepargpadro"/>
    <w:link w:val="Corpodetexto3"/>
    <w:rsid w:val="002F4451"/>
    <w:rPr>
      <w:rFonts w:ascii="Times New Roman" w:eastAsia="Times New Roman" w:hAnsi="Times New Roman" w:cs="Times New Roman"/>
      <w:b/>
      <w:sz w:val="24"/>
      <w:szCs w:val="24"/>
      <w:lang w:eastAsia="pt-BR"/>
    </w:rPr>
  </w:style>
  <w:style w:type="paragraph" w:customStyle="1" w:styleId="Textoembloco1">
    <w:name w:val="Texto em bloco1"/>
    <w:basedOn w:val="Normal"/>
    <w:rsid w:val="002F4451"/>
    <w:pPr>
      <w:tabs>
        <w:tab w:val="left" w:pos="1134"/>
      </w:tabs>
      <w:ind w:left="1843" w:right="2" w:hanging="709"/>
      <w:jc w:val="both"/>
    </w:pPr>
    <w:rPr>
      <w:szCs w:val="20"/>
    </w:rPr>
  </w:style>
  <w:style w:type="paragraph" w:customStyle="1" w:styleId="Estilo7">
    <w:name w:val="Estilo7"/>
    <w:basedOn w:val="Normal"/>
    <w:rsid w:val="002F4451"/>
    <w:pPr>
      <w:ind w:left="1134"/>
      <w:jc w:val="both"/>
    </w:pPr>
    <w:rPr>
      <w:snapToGrid w:val="0"/>
      <w:szCs w:val="20"/>
    </w:rPr>
  </w:style>
  <w:style w:type="paragraph" w:customStyle="1" w:styleId="Nvel2">
    <w:name w:val="Nível 2"/>
    <w:basedOn w:val="Normal"/>
    <w:next w:val="Normal"/>
    <w:rsid w:val="002F4451"/>
    <w:pPr>
      <w:spacing w:after="120"/>
      <w:jc w:val="both"/>
    </w:pPr>
    <w:rPr>
      <w:rFonts w:ascii="Arial" w:hAnsi="Arial"/>
      <w:b/>
      <w:szCs w:val="20"/>
    </w:rPr>
  </w:style>
  <w:style w:type="paragraph" w:customStyle="1" w:styleId="Contrato">
    <w:name w:val="Contrato"/>
    <w:basedOn w:val="Normal"/>
    <w:rsid w:val="002F4451"/>
    <w:pPr>
      <w:tabs>
        <w:tab w:val="num" w:pos="360"/>
      </w:tabs>
      <w:spacing w:after="240"/>
      <w:jc w:val="both"/>
    </w:pPr>
    <w:rPr>
      <w:szCs w:val="20"/>
    </w:rPr>
  </w:style>
  <w:style w:type="paragraph" w:styleId="Legenda">
    <w:name w:val="caption"/>
    <w:basedOn w:val="Normal"/>
    <w:next w:val="Normal"/>
    <w:qFormat/>
    <w:rsid w:val="002F4451"/>
    <w:pPr>
      <w:widowControl w:val="0"/>
      <w:tabs>
        <w:tab w:val="left" w:pos="1757"/>
      </w:tabs>
      <w:ind w:left="-180" w:right="-1" w:firstLine="180"/>
      <w:jc w:val="center"/>
    </w:pPr>
    <w:rPr>
      <w:b/>
    </w:rPr>
  </w:style>
  <w:style w:type="paragraph" w:styleId="Textoembloco">
    <w:name w:val="Block Text"/>
    <w:basedOn w:val="Normal"/>
    <w:rsid w:val="002F4451"/>
    <w:pPr>
      <w:tabs>
        <w:tab w:val="right" w:leader="dot" w:pos="8550"/>
      </w:tabs>
      <w:ind w:left="1134" w:right="5" w:hanging="567"/>
    </w:pPr>
    <w:rPr>
      <w:snapToGrid w:val="0"/>
      <w:szCs w:val="20"/>
    </w:rPr>
  </w:style>
  <w:style w:type="paragraph" w:customStyle="1" w:styleId="Estilo6">
    <w:name w:val="Estilo6"/>
    <w:basedOn w:val="Normal"/>
    <w:rsid w:val="002F4451"/>
    <w:pPr>
      <w:numPr>
        <w:numId w:val="3"/>
      </w:numPr>
      <w:tabs>
        <w:tab w:val="clear" w:pos="2204"/>
        <w:tab w:val="left" w:leader="dot" w:pos="9356"/>
      </w:tabs>
      <w:ind w:left="1134" w:firstLine="0"/>
      <w:jc w:val="both"/>
    </w:pPr>
    <w:rPr>
      <w:snapToGrid w:val="0"/>
      <w:szCs w:val="20"/>
    </w:rPr>
  </w:style>
  <w:style w:type="paragraph" w:styleId="Recuodecorpodetexto3">
    <w:name w:val="Body Text Indent 3"/>
    <w:basedOn w:val="Normal"/>
    <w:link w:val="Recuodecorpodetexto3Char"/>
    <w:rsid w:val="002F4451"/>
    <w:pPr>
      <w:numPr>
        <w:ilvl w:val="1"/>
        <w:numId w:val="3"/>
      </w:numPr>
      <w:tabs>
        <w:tab w:val="clear" w:pos="709"/>
      </w:tabs>
      <w:ind w:left="426" w:hanging="426"/>
      <w:jc w:val="both"/>
    </w:pPr>
    <w:rPr>
      <w:snapToGrid w:val="0"/>
      <w:szCs w:val="20"/>
    </w:rPr>
  </w:style>
  <w:style w:type="character" w:customStyle="1" w:styleId="Recuodecorpodetexto3Char">
    <w:name w:val="Recuo de corpo de texto 3 Char"/>
    <w:basedOn w:val="Fontepargpadro"/>
    <w:link w:val="Recuodecorpodetexto3"/>
    <w:rsid w:val="002F4451"/>
    <w:rPr>
      <w:rFonts w:ascii="Times New Roman" w:eastAsia="Times New Roman" w:hAnsi="Times New Roman" w:cs="Times New Roman"/>
      <w:snapToGrid w:val="0"/>
      <w:sz w:val="24"/>
      <w:szCs w:val="20"/>
      <w:lang w:eastAsia="pt-BR"/>
    </w:rPr>
  </w:style>
  <w:style w:type="paragraph" w:customStyle="1" w:styleId="BodyText21">
    <w:name w:val="Body Text 21"/>
    <w:basedOn w:val="Normal"/>
    <w:rsid w:val="002F4451"/>
    <w:pPr>
      <w:numPr>
        <w:numId w:val="2"/>
      </w:numPr>
      <w:tabs>
        <w:tab w:val="clear" w:pos="502"/>
        <w:tab w:val="left" w:pos="426"/>
        <w:tab w:val="left" w:pos="1134"/>
      </w:tabs>
      <w:spacing w:before="120"/>
      <w:ind w:left="0" w:firstLine="0"/>
      <w:jc w:val="both"/>
    </w:pPr>
    <w:rPr>
      <w:rFonts w:ascii="Arial" w:hAnsi="Arial"/>
      <w:szCs w:val="20"/>
    </w:rPr>
  </w:style>
  <w:style w:type="paragraph" w:customStyle="1" w:styleId="t1">
    <w:name w:val="t1"/>
    <w:basedOn w:val="Normal"/>
    <w:rsid w:val="002F4451"/>
    <w:pPr>
      <w:tabs>
        <w:tab w:val="left" w:pos="284"/>
        <w:tab w:val="num" w:pos="2204"/>
      </w:tabs>
      <w:spacing w:before="240"/>
      <w:ind w:left="2128" w:hanging="284"/>
      <w:jc w:val="both"/>
    </w:pPr>
    <w:rPr>
      <w:rFonts w:ascii="Arial" w:hAnsi="Arial"/>
      <w:b/>
      <w:szCs w:val="20"/>
    </w:rPr>
  </w:style>
  <w:style w:type="paragraph" w:customStyle="1" w:styleId="t2">
    <w:name w:val="t2"/>
    <w:basedOn w:val="Normal"/>
    <w:rsid w:val="002F4451"/>
    <w:pPr>
      <w:numPr>
        <w:numId w:val="4"/>
      </w:numPr>
      <w:tabs>
        <w:tab w:val="clear" w:pos="360"/>
        <w:tab w:val="num" w:pos="709"/>
      </w:tabs>
      <w:spacing w:before="120"/>
      <w:ind w:left="709" w:hanging="425"/>
      <w:jc w:val="both"/>
    </w:pPr>
    <w:rPr>
      <w:rFonts w:ascii="Arial" w:hAnsi="Arial"/>
      <w:b/>
      <w:szCs w:val="20"/>
    </w:rPr>
  </w:style>
  <w:style w:type="paragraph" w:customStyle="1" w:styleId="tb1">
    <w:name w:val="tb1"/>
    <w:basedOn w:val="Normal"/>
    <w:rsid w:val="002F4451"/>
    <w:pPr>
      <w:tabs>
        <w:tab w:val="num" w:pos="502"/>
        <w:tab w:val="left" w:leader="dot" w:pos="3829"/>
      </w:tabs>
      <w:ind w:left="502" w:hanging="360"/>
      <w:jc w:val="both"/>
    </w:pPr>
    <w:rPr>
      <w:rFonts w:ascii="Arial" w:hAnsi="Arial"/>
      <w:szCs w:val="20"/>
    </w:rPr>
  </w:style>
  <w:style w:type="paragraph" w:customStyle="1" w:styleId="tb0">
    <w:name w:val="tb0"/>
    <w:basedOn w:val="tb1"/>
    <w:rsid w:val="002F4451"/>
    <w:pPr>
      <w:tabs>
        <w:tab w:val="clear" w:pos="3829"/>
      </w:tabs>
    </w:pPr>
  </w:style>
  <w:style w:type="paragraph" w:customStyle="1" w:styleId="t2a">
    <w:name w:val="t2a"/>
    <w:basedOn w:val="Normal"/>
    <w:rsid w:val="002F4451"/>
    <w:pPr>
      <w:tabs>
        <w:tab w:val="num" w:pos="360"/>
        <w:tab w:val="right" w:leader="dot" w:pos="9639"/>
      </w:tabs>
      <w:ind w:left="360" w:hanging="360"/>
      <w:jc w:val="both"/>
    </w:pPr>
    <w:rPr>
      <w:rFonts w:ascii="Arial" w:hAnsi="Arial"/>
      <w:szCs w:val="20"/>
    </w:rPr>
  </w:style>
  <w:style w:type="character" w:customStyle="1" w:styleId="WW-WW8Num3z0">
    <w:name w:val="WW-WW8Num3z0"/>
    <w:rsid w:val="002F4451"/>
    <w:rPr>
      <w:rFonts w:ascii="StarSymbol" w:hAnsi="StarSymbol"/>
      <w:sz w:val="18"/>
    </w:rPr>
  </w:style>
  <w:style w:type="paragraph" w:customStyle="1" w:styleId="WW-Textosimples">
    <w:name w:val="WW-Texto simples"/>
    <w:basedOn w:val="Normal"/>
    <w:rsid w:val="002F4451"/>
    <w:pPr>
      <w:widowControl w:val="0"/>
      <w:suppressAutoHyphens/>
    </w:pPr>
    <w:rPr>
      <w:rFonts w:ascii="Courier New" w:hAnsi="Courier New"/>
      <w:color w:val="000000"/>
      <w:szCs w:val="20"/>
      <w:lang w:val="en-US"/>
    </w:rPr>
  </w:style>
  <w:style w:type="character" w:styleId="HiperlinkVisitado">
    <w:name w:val="FollowedHyperlink"/>
    <w:uiPriority w:val="99"/>
    <w:rsid w:val="002F4451"/>
    <w:rPr>
      <w:color w:val="800080"/>
      <w:u w:val="single"/>
    </w:rPr>
  </w:style>
  <w:style w:type="paragraph" w:customStyle="1" w:styleId="Contedodetabela">
    <w:name w:val="Conteúdo de tabela"/>
    <w:basedOn w:val="Corpodetexto"/>
    <w:rsid w:val="002F4451"/>
    <w:pPr>
      <w:widowControl w:val="0"/>
      <w:suppressAutoHyphens/>
      <w:spacing w:after="120"/>
      <w:jc w:val="left"/>
    </w:pPr>
    <w:rPr>
      <w:rFonts w:ascii="Times New Roman" w:hAnsi="Times New Roman"/>
      <w:sz w:val="20"/>
      <w:lang w:val="en-US"/>
    </w:rPr>
  </w:style>
  <w:style w:type="paragraph" w:customStyle="1" w:styleId="xl27">
    <w:name w:val="xl27"/>
    <w:basedOn w:val="Normal"/>
    <w:rsid w:val="002F4451"/>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table" w:styleId="Tabelacomgrade">
    <w:name w:val="Table Grid"/>
    <w:basedOn w:val="Tabelanormal"/>
    <w:uiPriority w:val="59"/>
    <w:rsid w:val="002F445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4451"/>
    <w:pPr>
      <w:widowControl w:val="0"/>
      <w:autoSpaceDE w:val="0"/>
      <w:autoSpaceDN w:val="0"/>
      <w:adjustRightInd w:val="0"/>
      <w:spacing w:after="0" w:line="240" w:lineRule="auto"/>
    </w:pPr>
    <w:rPr>
      <w:rFonts w:ascii="MLMPJP+TimesNewRoman,Bold" w:eastAsia="Times New Roman" w:hAnsi="MLMPJP+TimesNewRoman,Bold" w:cs="MLMPJP+TimesNewRoman,Bold"/>
      <w:color w:val="000000"/>
      <w:sz w:val="24"/>
      <w:szCs w:val="24"/>
      <w:lang w:val="en-US"/>
    </w:rPr>
  </w:style>
  <w:style w:type="character" w:customStyle="1" w:styleId="paginarotulo1">
    <w:name w:val="paginarotulo1"/>
    <w:rsid w:val="002F4451"/>
    <w:rPr>
      <w:rFonts w:ascii="Verdana" w:hAnsi="Verdana" w:hint="default"/>
      <w:b w:val="0"/>
      <w:bCs w:val="0"/>
      <w:color w:val="666666"/>
      <w:sz w:val="17"/>
      <w:szCs w:val="17"/>
    </w:rPr>
  </w:style>
  <w:style w:type="paragraph" w:styleId="PargrafodaLista">
    <w:name w:val="List Paragraph"/>
    <w:aliases w:val="List I Paragraph"/>
    <w:basedOn w:val="Normal"/>
    <w:link w:val="PargrafodaListaChar"/>
    <w:uiPriority w:val="34"/>
    <w:qFormat/>
    <w:rsid w:val="002F4451"/>
    <w:pPr>
      <w:ind w:left="708"/>
    </w:pPr>
  </w:style>
  <w:style w:type="character" w:styleId="Forte">
    <w:name w:val="Strong"/>
    <w:uiPriority w:val="22"/>
    <w:qFormat/>
    <w:rsid w:val="002F4451"/>
    <w:rPr>
      <w:b/>
      <w:bCs/>
    </w:rPr>
  </w:style>
  <w:style w:type="paragraph" w:styleId="TextosemFormatao">
    <w:name w:val="Plain Text"/>
    <w:basedOn w:val="Normal"/>
    <w:link w:val="TextosemFormataoChar"/>
    <w:uiPriority w:val="99"/>
    <w:unhideWhenUsed/>
    <w:rsid w:val="002F4451"/>
    <w:rPr>
      <w:rFonts w:ascii="Consolas" w:eastAsia="Calibri" w:hAnsi="Consolas"/>
      <w:sz w:val="21"/>
      <w:szCs w:val="21"/>
    </w:rPr>
  </w:style>
  <w:style w:type="character" w:customStyle="1" w:styleId="TextosemFormataoChar">
    <w:name w:val="Texto sem Formatação Char"/>
    <w:basedOn w:val="Fontepargpadro"/>
    <w:link w:val="TextosemFormatao"/>
    <w:uiPriority w:val="99"/>
    <w:rsid w:val="002F4451"/>
    <w:rPr>
      <w:rFonts w:ascii="Consolas" w:eastAsia="Calibri" w:hAnsi="Consolas" w:cs="Times New Roman"/>
      <w:sz w:val="21"/>
      <w:szCs w:val="21"/>
    </w:rPr>
  </w:style>
  <w:style w:type="paragraph" w:customStyle="1" w:styleId="xl65">
    <w:name w:val="xl65"/>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omic Sans MS" w:hAnsi="Comic Sans MS"/>
      <w:sz w:val="16"/>
      <w:szCs w:val="16"/>
    </w:rPr>
  </w:style>
  <w:style w:type="paragraph" w:customStyle="1" w:styleId="xl68">
    <w:name w:val="xl68"/>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6"/>
      <w:szCs w:val="16"/>
    </w:rPr>
  </w:style>
  <w:style w:type="paragraph" w:customStyle="1" w:styleId="xl69">
    <w:name w:val="xl69"/>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mic Sans MS" w:hAnsi="Comic Sans MS"/>
      <w:sz w:val="16"/>
      <w:szCs w:val="16"/>
    </w:rPr>
  </w:style>
  <w:style w:type="paragraph" w:customStyle="1" w:styleId="xl70">
    <w:name w:val="xl70"/>
    <w:basedOn w:val="Normal"/>
    <w:rsid w:val="002F4451"/>
    <w:pPr>
      <w:pBdr>
        <w:top w:val="single" w:sz="4" w:space="0" w:color="auto"/>
        <w:bottom w:val="single" w:sz="4" w:space="0" w:color="auto"/>
      </w:pBdr>
      <w:spacing w:before="100" w:beforeAutospacing="1" w:after="100" w:afterAutospacing="1"/>
    </w:pPr>
  </w:style>
  <w:style w:type="paragraph" w:customStyle="1" w:styleId="xl71">
    <w:name w:val="xl71"/>
    <w:basedOn w:val="Normal"/>
    <w:rsid w:val="002F4451"/>
    <w:pPr>
      <w:pBdr>
        <w:bottom w:val="single" w:sz="4" w:space="0" w:color="auto"/>
      </w:pBdr>
      <w:spacing w:before="100" w:beforeAutospacing="1" w:after="100" w:afterAutospacing="1"/>
    </w:pPr>
  </w:style>
  <w:style w:type="paragraph" w:customStyle="1" w:styleId="xl72">
    <w:name w:val="xl72"/>
    <w:basedOn w:val="Normal"/>
    <w:rsid w:val="002F4451"/>
    <w:pPr>
      <w:pBdr>
        <w:bottom w:val="single" w:sz="4" w:space="0" w:color="auto"/>
      </w:pBdr>
      <w:spacing w:before="100" w:beforeAutospacing="1" w:after="100" w:afterAutospacing="1"/>
    </w:pPr>
    <w:rPr>
      <w:rFonts w:ascii="Comic Sans MS" w:hAnsi="Comic Sans MS"/>
    </w:rPr>
  </w:style>
  <w:style w:type="paragraph" w:customStyle="1" w:styleId="xl73">
    <w:name w:val="xl73"/>
    <w:basedOn w:val="Normal"/>
    <w:rsid w:val="002F4451"/>
    <w:pPr>
      <w:pBdr>
        <w:top w:val="single" w:sz="4" w:space="0" w:color="auto"/>
      </w:pBdr>
      <w:spacing w:before="100" w:beforeAutospacing="1" w:after="100" w:afterAutospacing="1"/>
      <w:jc w:val="right"/>
    </w:pPr>
    <w:rPr>
      <w:rFonts w:ascii="Comic Sans MS" w:hAnsi="Comic Sans MS"/>
      <w:sz w:val="16"/>
      <w:szCs w:val="16"/>
    </w:rPr>
  </w:style>
  <w:style w:type="paragraph" w:customStyle="1" w:styleId="xl74">
    <w:name w:val="xl74"/>
    <w:basedOn w:val="Normal"/>
    <w:rsid w:val="002F4451"/>
    <w:pPr>
      <w:pBdr>
        <w:top w:val="single" w:sz="4" w:space="0" w:color="auto"/>
      </w:pBdr>
      <w:spacing w:before="100" w:beforeAutospacing="1" w:after="100" w:afterAutospacing="1"/>
    </w:pPr>
    <w:rPr>
      <w:rFonts w:ascii="Comic Sans MS" w:hAnsi="Comic Sans MS"/>
      <w:sz w:val="16"/>
      <w:szCs w:val="16"/>
    </w:rPr>
  </w:style>
  <w:style w:type="paragraph" w:customStyle="1" w:styleId="xl75">
    <w:name w:val="xl75"/>
    <w:basedOn w:val="Normal"/>
    <w:rsid w:val="002F4451"/>
    <w:pPr>
      <w:pBdr>
        <w:top w:val="single" w:sz="4" w:space="0" w:color="auto"/>
      </w:pBdr>
      <w:spacing w:before="100" w:beforeAutospacing="1" w:after="100" w:afterAutospacing="1"/>
      <w:jc w:val="center"/>
    </w:pPr>
    <w:rPr>
      <w:rFonts w:ascii="Comic Sans MS" w:hAnsi="Comic Sans MS"/>
      <w:sz w:val="16"/>
      <w:szCs w:val="16"/>
    </w:rPr>
  </w:style>
  <w:style w:type="paragraph" w:customStyle="1" w:styleId="xl76">
    <w:name w:val="xl76"/>
    <w:basedOn w:val="Normal"/>
    <w:rsid w:val="002F4451"/>
    <w:pPr>
      <w:pBdr>
        <w:top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al"/>
    <w:rsid w:val="002F4451"/>
    <w:pPr>
      <w:pBdr>
        <w:top w:val="single" w:sz="4" w:space="0" w:color="auto"/>
      </w:pBdr>
      <w:spacing w:before="100" w:beforeAutospacing="1" w:after="100" w:afterAutospacing="1"/>
      <w:jc w:val="right"/>
    </w:pPr>
    <w:rPr>
      <w:rFonts w:ascii="Comic Sans MS" w:hAnsi="Comic Sans MS"/>
      <w:sz w:val="16"/>
      <w:szCs w:val="16"/>
    </w:rPr>
  </w:style>
  <w:style w:type="paragraph" w:customStyle="1" w:styleId="xl78">
    <w:name w:val="xl78"/>
    <w:basedOn w:val="Normal"/>
    <w:rsid w:val="002F4451"/>
    <w:pPr>
      <w:pBdr>
        <w:top w:val="single" w:sz="4" w:space="0" w:color="auto"/>
      </w:pBdr>
      <w:spacing w:before="100" w:beforeAutospacing="1" w:after="100" w:afterAutospacing="1"/>
    </w:pPr>
    <w:rPr>
      <w:rFonts w:ascii="Comic Sans MS" w:hAnsi="Comic Sans MS"/>
      <w:sz w:val="16"/>
      <w:szCs w:val="16"/>
    </w:rPr>
  </w:style>
  <w:style w:type="paragraph" w:customStyle="1" w:styleId="xl79">
    <w:name w:val="xl79"/>
    <w:basedOn w:val="Normal"/>
    <w:rsid w:val="002F4451"/>
    <w:pPr>
      <w:pBdr>
        <w:top w:val="single" w:sz="4" w:space="0" w:color="auto"/>
      </w:pBdr>
      <w:spacing w:before="100" w:beforeAutospacing="1" w:after="100" w:afterAutospacing="1"/>
      <w:jc w:val="center"/>
    </w:pPr>
    <w:rPr>
      <w:rFonts w:ascii="Comic Sans MS" w:hAnsi="Comic Sans MS"/>
      <w:sz w:val="16"/>
      <w:szCs w:val="16"/>
    </w:rPr>
  </w:style>
  <w:style w:type="paragraph" w:customStyle="1" w:styleId="xl80">
    <w:name w:val="xl80"/>
    <w:basedOn w:val="Normal"/>
    <w:rsid w:val="002F4451"/>
    <w:pPr>
      <w:pBdr>
        <w:top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olor w:val="000000"/>
      <w:sz w:val="16"/>
      <w:szCs w:val="16"/>
    </w:rPr>
  </w:style>
  <w:style w:type="character" w:styleId="nfase">
    <w:name w:val="Emphasis"/>
    <w:uiPriority w:val="20"/>
    <w:qFormat/>
    <w:rsid w:val="002F4451"/>
    <w:rPr>
      <w:i/>
      <w:iCs/>
    </w:rPr>
  </w:style>
  <w:style w:type="paragraph" w:customStyle="1" w:styleId="Ttulo10">
    <w:name w:val="Título1"/>
    <w:basedOn w:val="Normal"/>
    <w:next w:val="Corpodetexto"/>
    <w:rsid w:val="002F4451"/>
    <w:pPr>
      <w:keepNext/>
      <w:widowControl w:val="0"/>
      <w:suppressAutoHyphens/>
      <w:spacing w:before="240" w:after="120"/>
    </w:pPr>
    <w:rPr>
      <w:rFonts w:ascii="Arial" w:eastAsia="SimSun" w:hAnsi="Arial" w:cs="Mangal"/>
      <w:kern w:val="1"/>
      <w:sz w:val="28"/>
      <w:szCs w:val="28"/>
      <w:lang w:eastAsia="hi-IN" w:bidi="hi-IN"/>
    </w:rPr>
  </w:style>
  <w:style w:type="paragraph" w:customStyle="1" w:styleId="Cargo">
    <w:name w:val="Cargo"/>
    <w:basedOn w:val="Default"/>
    <w:next w:val="Default"/>
    <w:rsid w:val="002F4451"/>
    <w:pPr>
      <w:widowControl/>
    </w:pPr>
    <w:rPr>
      <w:rFonts w:ascii="DKNKHN+ArialNarrow" w:hAnsi="DKNKHN+ArialNarrow" w:cs="Times New Roman"/>
      <w:color w:val="auto"/>
      <w:lang w:val="pt-BR" w:eastAsia="pt-BR"/>
    </w:rPr>
  </w:style>
  <w:style w:type="character" w:customStyle="1" w:styleId="apple-converted-space">
    <w:name w:val="apple-converted-space"/>
    <w:rsid w:val="002F4451"/>
  </w:style>
  <w:style w:type="paragraph" w:customStyle="1" w:styleId="Corpodetexto22">
    <w:name w:val="Corpo de texto 22"/>
    <w:basedOn w:val="Normal"/>
    <w:rsid w:val="00CE0FD0"/>
    <w:pPr>
      <w:ind w:right="-567"/>
      <w:jc w:val="both"/>
    </w:pPr>
    <w:rPr>
      <w:b/>
      <w:szCs w:val="20"/>
    </w:rPr>
  </w:style>
  <w:style w:type="paragraph" w:customStyle="1" w:styleId="Corpodetexto20">
    <w:name w:val="Corpo de texto2"/>
    <w:rsid w:val="00CE0FD0"/>
    <w:pPr>
      <w:spacing w:after="0" w:line="240" w:lineRule="auto"/>
    </w:pPr>
    <w:rPr>
      <w:rFonts w:ascii="CG Times" w:eastAsia="Times New Roman" w:hAnsi="CG Times" w:cs="Times New Roman"/>
      <w:color w:val="000000"/>
      <w:sz w:val="24"/>
      <w:szCs w:val="20"/>
      <w:lang w:val="en-US" w:eastAsia="pt-BR"/>
    </w:rPr>
  </w:style>
  <w:style w:type="paragraph" w:customStyle="1" w:styleId="Textoembloco2">
    <w:name w:val="Texto em bloco2"/>
    <w:basedOn w:val="Normal"/>
    <w:rsid w:val="00CE0FD0"/>
    <w:pPr>
      <w:tabs>
        <w:tab w:val="left" w:pos="1134"/>
      </w:tabs>
      <w:ind w:left="1843" w:right="2" w:hanging="709"/>
      <w:jc w:val="both"/>
    </w:pPr>
    <w:rPr>
      <w:sz w:val="22"/>
      <w:szCs w:val="20"/>
    </w:rPr>
  </w:style>
  <w:style w:type="character" w:styleId="Nmerodelinha">
    <w:name w:val="line number"/>
    <w:basedOn w:val="Fontepargpadro"/>
    <w:rsid w:val="00CE0FD0"/>
  </w:style>
  <w:style w:type="character" w:customStyle="1" w:styleId="xbe">
    <w:name w:val="_xbe"/>
    <w:rsid w:val="00CE0FD0"/>
  </w:style>
  <w:style w:type="paragraph" w:customStyle="1" w:styleId="Corpodetexto23">
    <w:name w:val="Corpo de texto 23"/>
    <w:basedOn w:val="Normal"/>
    <w:rsid w:val="00863F3E"/>
    <w:pPr>
      <w:ind w:right="-567"/>
      <w:jc w:val="both"/>
    </w:pPr>
    <w:rPr>
      <w:b/>
      <w:szCs w:val="20"/>
    </w:rPr>
  </w:style>
  <w:style w:type="paragraph" w:customStyle="1" w:styleId="Corpodetexto30">
    <w:name w:val="Corpo de texto3"/>
    <w:rsid w:val="00863F3E"/>
    <w:pPr>
      <w:spacing w:after="0" w:line="240" w:lineRule="auto"/>
    </w:pPr>
    <w:rPr>
      <w:rFonts w:ascii="CG Times" w:eastAsia="Times New Roman" w:hAnsi="CG Times" w:cs="Times New Roman"/>
      <w:color w:val="000000"/>
      <w:sz w:val="24"/>
      <w:szCs w:val="20"/>
      <w:lang w:val="en-US" w:eastAsia="pt-BR"/>
    </w:rPr>
  </w:style>
  <w:style w:type="paragraph" w:customStyle="1" w:styleId="Textoembloco3">
    <w:name w:val="Texto em bloco3"/>
    <w:basedOn w:val="Normal"/>
    <w:rsid w:val="00863F3E"/>
    <w:pPr>
      <w:tabs>
        <w:tab w:val="left" w:pos="1134"/>
      </w:tabs>
      <w:ind w:left="1843" w:right="2" w:hanging="709"/>
      <w:jc w:val="both"/>
    </w:pPr>
    <w:rPr>
      <w:sz w:val="22"/>
      <w:szCs w:val="20"/>
    </w:rPr>
  </w:style>
  <w:style w:type="paragraph" w:customStyle="1" w:styleId="Corpodetexto24">
    <w:name w:val="Corpo de texto 24"/>
    <w:basedOn w:val="Normal"/>
    <w:rsid w:val="001510E9"/>
    <w:pPr>
      <w:ind w:right="-567"/>
      <w:jc w:val="both"/>
    </w:pPr>
    <w:rPr>
      <w:b/>
      <w:szCs w:val="20"/>
    </w:rPr>
  </w:style>
  <w:style w:type="paragraph" w:customStyle="1" w:styleId="Corpodetexto4">
    <w:name w:val="Corpo de texto4"/>
    <w:rsid w:val="001510E9"/>
    <w:pPr>
      <w:spacing w:after="0" w:line="240" w:lineRule="auto"/>
    </w:pPr>
    <w:rPr>
      <w:rFonts w:ascii="CG Times" w:eastAsia="Times New Roman" w:hAnsi="CG Times" w:cs="Times New Roman"/>
      <w:color w:val="000000"/>
      <w:sz w:val="24"/>
      <w:szCs w:val="20"/>
      <w:lang w:val="en-US" w:eastAsia="pt-BR"/>
    </w:rPr>
  </w:style>
  <w:style w:type="paragraph" w:customStyle="1" w:styleId="Textoembloco4">
    <w:name w:val="Texto em bloco4"/>
    <w:basedOn w:val="Normal"/>
    <w:rsid w:val="001510E9"/>
    <w:pPr>
      <w:tabs>
        <w:tab w:val="left" w:pos="1134"/>
      </w:tabs>
      <w:ind w:left="1843" w:right="2" w:hanging="709"/>
      <w:jc w:val="both"/>
    </w:pPr>
    <w:rPr>
      <w:sz w:val="22"/>
      <w:szCs w:val="20"/>
    </w:rPr>
  </w:style>
  <w:style w:type="paragraph" w:customStyle="1" w:styleId="Corpodetexto25">
    <w:name w:val="Corpo de texto 25"/>
    <w:basedOn w:val="Normal"/>
    <w:rsid w:val="00FB589E"/>
    <w:pPr>
      <w:ind w:right="-567"/>
      <w:jc w:val="both"/>
    </w:pPr>
    <w:rPr>
      <w:b/>
      <w:szCs w:val="20"/>
    </w:rPr>
  </w:style>
  <w:style w:type="paragraph" w:customStyle="1" w:styleId="Corpodetexto5">
    <w:name w:val="Corpo de texto5"/>
    <w:rsid w:val="00FB589E"/>
    <w:pPr>
      <w:spacing w:after="0" w:line="240" w:lineRule="auto"/>
    </w:pPr>
    <w:rPr>
      <w:rFonts w:ascii="CG Times" w:eastAsia="Times New Roman" w:hAnsi="CG Times" w:cs="Times New Roman"/>
      <w:color w:val="000000"/>
      <w:sz w:val="24"/>
      <w:szCs w:val="20"/>
      <w:lang w:val="en-US" w:eastAsia="pt-BR"/>
    </w:rPr>
  </w:style>
  <w:style w:type="paragraph" w:customStyle="1" w:styleId="Textoembloco5">
    <w:name w:val="Texto em bloco5"/>
    <w:basedOn w:val="Normal"/>
    <w:rsid w:val="00FB589E"/>
    <w:pPr>
      <w:tabs>
        <w:tab w:val="left" w:pos="1134"/>
      </w:tabs>
      <w:ind w:left="1843" w:right="2" w:hanging="709"/>
      <w:jc w:val="both"/>
    </w:pPr>
    <w:rPr>
      <w:sz w:val="22"/>
      <w:szCs w:val="20"/>
    </w:rPr>
  </w:style>
  <w:style w:type="character" w:customStyle="1" w:styleId="PargrafodaListaChar">
    <w:name w:val="Parágrafo da Lista Char"/>
    <w:aliases w:val="List I Paragraph Char"/>
    <w:link w:val="PargrafodaLista"/>
    <w:uiPriority w:val="34"/>
    <w:qFormat/>
    <w:locked/>
    <w:rsid w:val="00AC2DFC"/>
    <w:rPr>
      <w:rFonts w:ascii="Times New Roman" w:eastAsia="Times New Roman" w:hAnsi="Times New Roman" w:cs="Times New Roman"/>
      <w:sz w:val="24"/>
      <w:szCs w:val="24"/>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3F54"/>
    <w:pPr>
      <w:spacing w:after="0" w:line="240" w:lineRule="auto"/>
    </w:pPr>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2F4451"/>
    <w:pPr>
      <w:keepNext/>
      <w:jc w:val="center"/>
      <w:outlineLvl w:val="0"/>
    </w:pPr>
    <w:rPr>
      <w:rFonts w:ascii="Arial" w:hAnsi="Arial" w:cs="Arial"/>
      <w:b/>
      <w:bCs/>
    </w:rPr>
  </w:style>
  <w:style w:type="paragraph" w:styleId="Ttulo2">
    <w:name w:val="heading 2"/>
    <w:basedOn w:val="Normal"/>
    <w:next w:val="Normal"/>
    <w:link w:val="Ttulo2Char"/>
    <w:qFormat/>
    <w:rsid w:val="002F4451"/>
    <w:pPr>
      <w:keepNext/>
      <w:jc w:val="center"/>
      <w:outlineLvl w:val="1"/>
    </w:pPr>
    <w:rPr>
      <w:rFonts w:ascii="Arial" w:hAnsi="Arial" w:cs="Arial"/>
      <w:b/>
      <w:bCs/>
      <w:szCs w:val="20"/>
    </w:rPr>
  </w:style>
  <w:style w:type="paragraph" w:styleId="Ttulo3">
    <w:name w:val="heading 3"/>
    <w:basedOn w:val="Normal"/>
    <w:next w:val="Normal"/>
    <w:link w:val="Ttulo3Char"/>
    <w:qFormat/>
    <w:rsid w:val="002F4451"/>
    <w:pPr>
      <w:keepNext/>
      <w:ind w:left="1134"/>
      <w:jc w:val="center"/>
      <w:outlineLvl w:val="2"/>
    </w:pPr>
    <w:rPr>
      <w:rFonts w:ascii="Arial" w:hAnsi="Arial"/>
      <w:b/>
    </w:rPr>
  </w:style>
  <w:style w:type="paragraph" w:styleId="Ttulo4">
    <w:name w:val="heading 4"/>
    <w:basedOn w:val="Normal"/>
    <w:next w:val="Normal"/>
    <w:link w:val="Ttulo4Char"/>
    <w:qFormat/>
    <w:rsid w:val="002F4451"/>
    <w:pPr>
      <w:keepNext/>
      <w:outlineLvl w:val="3"/>
    </w:pPr>
    <w:rPr>
      <w:b/>
      <w:bCs/>
    </w:rPr>
  </w:style>
  <w:style w:type="paragraph" w:styleId="Ttulo5">
    <w:name w:val="heading 5"/>
    <w:basedOn w:val="Normal"/>
    <w:next w:val="Normal"/>
    <w:link w:val="Ttulo5Char"/>
    <w:qFormat/>
    <w:rsid w:val="002F4451"/>
    <w:pPr>
      <w:keepNext/>
      <w:ind w:left="2124" w:firstLine="708"/>
      <w:jc w:val="both"/>
      <w:outlineLvl w:val="4"/>
    </w:pPr>
    <w:rPr>
      <w:b/>
      <w:bCs/>
    </w:rPr>
  </w:style>
  <w:style w:type="paragraph" w:styleId="Ttulo6">
    <w:name w:val="heading 6"/>
    <w:basedOn w:val="Normal"/>
    <w:next w:val="Normal"/>
    <w:link w:val="Ttulo6Char"/>
    <w:qFormat/>
    <w:rsid w:val="002F4451"/>
    <w:pPr>
      <w:keepNext/>
      <w:ind w:left="224" w:hanging="180"/>
      <w:outlineLvl w:val="5"/>
    </w:pPr>
    <w:rPr>
      <w:b/>
    </w:rPr>
  </w:style>
  <w:style w:type="paragraph" w:styleId="Ttulo7">
    <w:name w:val="heading 7"/>
    <w:basedOn w:val="Normal"/>
    <w:next w:val="Normal"/>
    <w:link w:val="Ttulo7Char"/>
    <w:qFormat/>
    <w:rsid w:val="002F4451"/>
    <w:pPr>
      <w:keepNext/>
      <w:ind w:right="-1"/>
      <w:jc w:val="center"/>
      <w:outlineLvl w:val="6"/>
    </w:pPr>
    <w:rPr>
      <w:b/>
      <w:bCs/>
      <w:u w:val="single"/>
    </w:rPr>
  </w:style>
  <w:style w:type="paragraph" w:styleId="Ttulo8">
    <w:name w:val="heading 8"/>
    <w:basedOn w:val="Normal"/>
    <w:next w:val="Normal"/>
    <w:link w:val="Ttulo8Char"/>
    <w:qFormat/>
    <w:rsid w:val="002F4451"/>
    <w:pPr>
      <w:keepNext/>
      <w:jc w:val="center"/>
      <w:outlineLvl w:val="7"/>
    </w:pPr>
    <w:rPr>
      <w:rFonts w:ascii="Arial" w:hAnsi="Arial" w:cs="Arial"/>
      <w:b/>
      <w:bCs/>
      <w:szCs w:val="20"/>
    </w:rPr>
  </w:style>
  <w:style w:type="paragraph" w:styleId="Ttulo9">
    <w:name w:val="heading 9"/>
    <w:basedOn w:val="Normal"/>
    <w:next w:val="Normal"/>
    <w:link w:val="Ttulo9Char"/>
    <w:qFormat/>
    <w:rsid w:val="002F4451"/>
    <w:pPr>
      <w:keepNext/>
      <w:outlineLvl w:val="8"/>
    </w:pPr>
    <w:rPr>
      <w:rFonts w:ascii="Arial" w:hAnsi="Arial" w:cs="Arial"/>
      <w:b/>
      <w:bCs/>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semiHidden/>
    <w:unhideWhenUsed/>
    <w:rsid w:val="00350399"/>
    <w:rPr>
      <w:rFonts w:ascii="Tahoma" w:hAnsi="Tahoma" w:cs="Tahoma"/>
      <w:sz w:val="16"/>
      <w:szCs w:val="16"/>
    </w:rPr>
  </w:style>
  <w:style w:type="character" w:customStyle="1" w:styleId="TextodebaloChar">
    <w:name w:val="Texto de balão Char"/>
    <w:basedOn w:val="Fontepargpadro"/>
    <w:link w:val="Textodebalo"/>
    <w:semiHidden/>
    <w:rsid w:val="00350399"/>
    <w:rPr>
      <w:rFonts w:ascii="Tahoma" w:hAnsi="Tahoma" w:cs="Tahoma"/>
      <w:sz w:val="16"/>
      <w:szCs w:val="16"/>
    </w:rPr>
  </w:style>
  <w:style w:type="paragraph" w:styleId="Cabealho">
    <w:name w:val="header"/>
    <w:aliases w:val="Cabeçalho superior,Heading 1a"/>
    <w:basedOn w:val="Normal"/>
    <w:link w:val="CabealhoChar"/>
    <w:uiPriority w:val="99"/>
    <w:unhideWhenUsed/>
    <w:rsid w:val="00330D82"/>
    <w:pPr>
      <w:tabs>
        <w:tab w:val="center" w:pos="4252"/>
        <w:tab w:val="right" w:pos="8504"/>
      </w:tabs>
    </w:pPr>
  </w:style>
  <w:style w:type="character" w:customStyle="1" w:styleId="CabealhoChar">
    <w:name w:val="Cabeçalho Char"/>
    <w:aliases w:val="Cabeçalho superior Char,Heading 1a Char"/>
    <w:basedOn w:val="Fontepargpadro"/>
    <w:link w:val="Cabealho"/>
    <w:uiPriority w:val="99"/>
    <w:rsid w:val="00330D82"/>
  </w:style>
  <w:style w:type="paragraph" w:styleId="Rodap">
    <w:name w:val="footer"/>
    <w:basedOn w:val="Normal"/>
    <w:link w:val="RodapChar"/>
    <w:uiPriority w:val="99"/>
    <w:unhideWhenUsed/>
    <w:rsid w:val="00330D82"/>
    <w:pPr>
      <w:tabs>
        <w:tab w:val="center" w:pos="4252"/>
        <w:tab w:val="right" w:pos="8504"/>
      </w:tabs>
    </w:pPr>
  </w:style>
  <w:style w:type="character" w:customStyle="1" w:styleId="RodapChar">
    <w:name w:val="Rodapé Char"/>
    <w:basedOn w:val="Fontepargpadro"/>
    <w:link w:val="Rodap"/>
    <w:uiPriority w:val="99"/>
    <w:rsid w:val="00330D82"/>
  </w:style>
  <w:style w:type="paragraph" w:styleId="SemEspaamento">
    <w:name w:val="No Spacing"/>
    <w:uiPriority w:val="1"/>
    <w:qFormat/>
    <w:rsid w:val="00330D82"/>
    <w:pPr>
      <w:spacing w:after="0" w:line="240" w:lineRule="auto"/>
    </w:pPr>
    <w:rPr>
      <w:rFonts w:ascii="Calibri" w:eastAsia="Calibri" w:hAnsi="Calibri" w:cs="Times New Roman"/>
    </w:rPr>
  </w:style>
  <w:style w:type="character" w:customStyle="1" w:styleId="Ttulo1Char">
    <w:name w:val="Título 1 Char"/>
    <w:basedOn w:val="Fontepargpadro"/>
    <w:link w:val="Ttulo1"/>
    <w:rsid w:val="002F4451"/>
    <w:rPr>
      <w:rFonts w:ascii="Arial" w:eastAsia="Times New Roman" w:hAnsi="Arial" w:cs="Arial"/>
      <w:b/>
      <w:bCs/>
      <w:sz w:val="24"/>
      <w:szCs w:val="24"/>
      <w:lang w:eastAsia="pt-BR"/>
    </w:rPr>
  </w:style>
  <w:style w:type="character" w:customStyle="1" w:styleId="Ttulo2Char">
    <w:name w:val="Título 2 Char"/>
    <w:basedOn w:val="Fontepargpadro"/>
    <w:link w:val="Ttulo2"/>
    <w:rsid w:val="002F4451"/>
    <w:rPr>
      <w:rFonts w:ascii="Arial" w:eastAsia="Times New Roman" w:hAnsi="Arial" w:cs="Arial"/>
      <w:b/>
      <w:bCs/>
      <w:sz w:val="24"/>
      <w:szCs w:val="20"/>
      <w:lang w:eastAsia="pt-BR"/>
    </w:rPr>
  </w:style>
  <w:style w:type="character" w:customStyle="1" w:styleId="Ttulo3Char">
    <w:name w:val="Título 3 Char"/>
    <w:basedOn w:val="Fontepargpadro"/>
    <w:link w:val="Ttulo3"/>
    <w:rsid w:val="002F4451"/>
    <w:rPr>
      <w:rFonts w:ascii="Arial" w:eastAsia="Times New Roman" w:hAnsi="Arial" w:cs="Times New Roman"/>
      <w:b/>
      <w:sz w:val="24"/>
      <w:szCs w:val="24"/>
      <w:lang w:eastAsia="pt-BR"/>
    </w:rPr>
  </w:style>
  <w:style w:type="character" w:customStyle="1" w:styleId="Ttulo4Char">
    <w:name w:val="Título 4 Char"/>
    <w:basedOn w:val="Fontepargpadro"/>
    <w:link w:val="Ttulo4"/>
    <w:rsid w:val="002F4451"/>
    <w:rPr>
      <w:rFonts w:ascii="Times New Roman" w:eastAsia="Times New Roman" w:hAnsi="Times New Roman" w:cs="Times New Roman"/>
      <w:b/>
      <w:bCs/>
      <w:sz w:val="24"/>
      <w:szCs w:val="24"/>
      <w:lang w:eastAsia="pt-BR"/>
    </w:rPr>
  </w:style>
  <w:style w:type="character" w:customStyle="1" w:styleId="Ttulo5Char">
    <w:name w:val="Título 5 Char"/>
    <w:basedOn w:val="Fontepargpadro"/>
    <w:link w:val="Ttulo5"/>
    <w:rsid w:val="002F4451"/>
    <w:rPr>
      <w:rFonts w:ascii="Times New Roman" w:eastAsia="Times New Roman" w:hAnsi="Times New Roman" w:cs="Times New Roman"/>
      <w:b/>
      <w:bCs/>
      <w:sz w:val="24"/>
      <w:szCs w:val="24"/>
      <w:lang w:eastAsia="pt-BR"/>
    </w:rPr>
  </w:style>
  <w:style w:type="character" w:customStyle="1" w:styleId="Ttulo6Char">
    <w:name w:val="Título 6 Char"/>
    <w:basedOn w:val="Fontepargpadro"/>
    <w:link w:val="Ttulo6"/>
    <w:rsid w:val="002F4451"/>
    <w:rPr>
      <w:rFonts w:ascii="Times New Roman" w:eastAsia="Times New Roman" w:hAnsi="Times New Roman" w:cs="Times New Roman"/>
      <w:b/>
      <w:sz w:val="24"/>
      <w:szCs w:val="24"/>
      <w:lang w:eastAsia="pt-BR"/>
    </w:rPr>
  </w:style>
  <w:style w:type="character" w:customStyle="1" w:styleId="Ttulo7Char">
    <w:name w:val="Título 7 Char"/>
    <w:basedOn w:val="Fontepargpadro"/>
    <w:link w:val="Ttulo7"/>
    <w:rsid w:val="002F4451"/>
    <w:rPr>
      <w:rFonts w:ascii="Times New Roman" w:eastAsia="Times New Roman" w:hAnsi="Times New Roman" w:cs="Times New Roman"/>
      <w:b/>
      <w:bCs/>
      <w:sz w:val="24"/>
      <w:szCs w:val="24"/>
      <w:u w:val="single"/>
      <w:lang w:eastAsia="pt-BR"/>
    </w:rPr>
  </w:style>
  <w:style w:type="character" w:customStyle="1" w:styleId="Ttulo8Char">
    <w:name w:val="Título 8 Char"/>
    <w:basedOn w:val="Fontepargpadro"/>
    <w:link w:val="Ttulo8"/>
    <w:rsid w:val="002F4451"/>
    <w:rPr>
      <w:rFonts w:ascii="Arial" w:eastAsia="Times New Roman" w:hAnsi="Arial" w:cs="Arial"/>
      <w:b/>
      <w:bCs/>
      <w:sz w:val="24"/>
      <w:szCs w:val="20"/>
      <w:lang w:eastAsia="pt-BR"/>
    </w:rPr>
  </w:style>
  <w:style w:type="character" w:customStyle="1" w:styleId="Ttulo9Char">
    <w:name w:val="Título 9 Char"/>
    <w:basedOn w:val="Fontepargpadro"/>
    <w:link w:val="Ttulo9"/>
    <w:rsid w:val="002F4451"/>
    <w:rPr>
      <w:rFonts w:ascii="Arial" w:eastAsia="Times New Roman" w:hAnsi="Arial" w:cs="Arial"/>
      <w:b/>
      <w:bCs/>
      <w:sz w:val="24"/>
      <w:szCs w:val="20"/>
      <w:lang w:eastAsia="pt-BR"/>
    </w:rPr>
  </w:style>
  <w:style w:type="numbering" w:customStyle="1" w:styleId="Semlista1">
    <w:name w:val="Sem lista1"/>
    <w:next w:val="Semlista"/>
    <w:uiPriority w:val="99"/>
    <w:semiHidden/>
    <w:unhideWhenUsed/>
    <w:rsid w:val="002F4451"/>
  </w:style>
  <w:style w:type="character" w:styleId="Nmerodepgina">
    <w:name w:val="page number"/>
    <w:basedOn w:val="Fontepargpadro"/>
    <w:rsid w:val="002F4451"/>
  </w:style>
  <w:style w:type="paragraph" w:styleId="Ttulo">
    <w:name w:val="Title"/>
    <w:basedOn w:val="Normal"/>
    <w:link w:val="TtuloChar"/>
    <w:qFormat/>
    <w:rsid w:val="002F4451"/>
    <w:pPr>
      <w:ind w:firstLine="1416"/>
      <w:jc w:val="center"/>
    </w:pPr>
    <w:rPr>
      <w:rFonts w:ascii="Arial" w:hAnsi="Arial" w:cs="Arial"/>
      <w:b/>
      <w:bCs/>
      <w:color w:val="000000"/>
    </w:rPr>
  </w:style>
  <w:style w:type="character" w:customStyle="1" w:styleId="TtuloChar">
    <w:name w:val="Título Char"/>
    <w:basedOn w:val="Fontepargpadro"/>
    <w:link w:val="Ttulo"/>
    <w:rsid w:val="002F4451"/>
    <w:rPr>
      <w:rFonts w:ascii="Arial" w:eastAsia="Times New Roman" w:hAnsi="Arial" w:cs="Arial"/>
      <w:b/>
      <w:bCs/>
      <w:color w:val="000000"/>
      <w:sz w:val="24"/>
      <w:szCs w:val="24"/>
      <w:lang w:eastAsia="pt-BR"/>
    </w:rPr>
  </w:style>
  <w:style w:type="paragraph" w:styleId="Recuodecorpodetexto">
    <w:name w:val="Body Text Indent"/>
    <w:basedOn w:val="Normal"/>
    <w:link w:val="RecuodecorpodetextoChar"/>
    <w:rsid w:val="002F4451"/>
    <w:pPr>
      <w:ind w:firstLine="2124"/>
      <w:jc w:val="both"/>
    </w:pPr>
    <w:rPr>
      <w:rFonts w:ascii="Arial" w:hAnsi="Arial" w:cs="Arial"/>
      <w:color w:val="000000"/>
    </w:rPr>
  </w:style>
  <w:style w:type="character" w:customStyle="1" w:styleId="RecuodecorpodetextoChar">
    <w:name w:val="Recuo de corpo de texto Char"/>
    <w:basedOn w:val="Fontepargpadro"/>
    <w:link w:val="Recuodecorpodetexto"/>
    <w:rsid w:val="002F4451"/>
    <w:rPr>
      <w:rFonts w:ascii="Arial" w:eastAsia="Times New Roman" w:hAnsi="Arial" w:cs="Arial"/>
      <w:color w:val="000000"/>
      <w:sz w:val="24"/>
      <w:szCs w:val="24"/>
      <w:lang w:eastAsia="pt-BR"/>
    </w:rPr>
  </w:style>
  <w:style w:type="paragraph" w:styleId="Recuodecorpodetexto2">
    <w:name w:val="Body Text Indent 2"/>
    <w:basedOn w:val="Normal"/>
    <w:link w:val="Recuodecorpodetexto2Char"/>
    <w:rsid w:val="002F4451"/>
    <w:pPr>
      <w:ind w:firstLine="2160"/>
      <w:jc w:val="both"/>
    </w:pPr>
    <w:rPr>
      <w:rFonts w:ascii="Arial" w:hAnsi="Arial" w:cs="Arial"/>
      <w:color w:val="000000"/>
    </w:rPr>
  </w:style>
  <w:style w:type="character" w:customStyle="1" w:styleId="Recuodecorpodetexto2Char">
    <w:name w:val="Recuo de corpo de texto 2 Char"/>
    <w:basedOn w:val="Fontepargpadro"/>
    <w:link w:val="Recuodecorpodetexto2"/>
    <w:rsid w:val="002F4451"/>
    <w:rPr>
      <w:rFonts w:ascii="Arial" w:eastAsia="Times New Roman" w:hAnsi="Arial" w:cs="Arial"/>
      <w:color w:val="000000"/>
      <w:sz w:val="24"/>
      <w:szCs w:val="24"/>
      <w:lang w:eastAsia="pt-BR"/>
    </w:rPr>
  </w:style>
  <w:style w:type="paragraph" w:styleId="Corpodetexto2">
    <w:name w:val="Body Text 2"/>
    <w:basedOn w:val="Normal"/>
    <w:link w:val="Corpodetexto2Char"/>
    <w:rsid w:val="002F4451"/>
    <w:pPr>
      <w:jc w:val="both"/>
    </w:pPr>
    <w:rPr>
      <w:szCs w:val="20"/>
    </w:rPr>
  </w:style>
  <w:style w:type="character" w:customStyle="1" w:styleId="Corpodetexto2Char">
    <w:name w:val="Corpo de texto 2 Char"/>
    <w:basedOn w:val="Fontepargpadro"/>
    <w:link w:val="Corpodetexto2"/>
    <w:rsid w:val="002F4451"/>
    <w:rPr>
      <w:rFonts w:ascii="Times New Roman" w:eastAsia="Times New Roman" w:hAnsi="Times New Roman" w:cs="Times New Roman"/>
      <w:sz w:val="24"/>
      <w:szCs w:val="20"/>
      <w:lang w:eastAsia="pt-BR"/>
    </w:rPr>
  </w:style>
  <w:style w:type="paragraph" w:styleId="Corpodetexto">
    <w:name w:val="Body Text"/>
    <w:basedOn w:val="Normal"/>
    <w:link w:val="CorpodetextoChar"/>
    <w:rsid w:val="002F4451"/>
    <w:pPr>
      <w:jc w:val="both"/>
    </w:pPr>
    <w:rPr>
      <w:rFonts w:ascii="Arial" w:hAnsi="Arial"/>
      <w:szCs w:val="20"/>
    </w:rPr>
  </w:style>
  <w:style w:type="character" w:customStyle="1" w:styleId="CorpodetextoChar">
    <w:name w:val="Corpo de texto Char"/>
    <w:basedOn w:val="Fontepargpadro"/>
    <w:link w:val="Corpodetexto"/>
    <w:rsid w:val="002F4451"/>
    <w:rPr>
      <w:rFonts w:ascii="Arial" w:eastAsia="Times New Roman" w:hAnsi="Arial" w:cs="Times New Roman"/>
      <w:sz w:val="24"/>
      <w:szCs w:val="20"/>
      <w:lang w:eastAsia="pt-BR"/>
    </w:rPr>
  </w:style>
  <w:style w:type="paragraph" w:styleId="Subttulo">
    <w:name w:val="Subtitle"/>
    <w:basedOn w:val="Normal"/>
    <w:link w:val="SubttuloChar"/>
    <w:qFormat/>
    <w:rsid w:val="002F4451"/>
    <w:pPr>
      <w:jc w:val="center"/>
    </w:pPr>
    <w:rPr>
      <w:rFonts w:ascii="Arial" w:hAnsi="Arial"/>
      <w:b/>
      <w:szCs w:val="20"/>
    </w:rPr>
  </w:style>
  <w:style w:type="character" w:customStyle="1" w:styleId="SubttuloChar">
    <w:name w:val="Subtítulo Char"/>
    <w:basedOn w:val="Fontepargpadro"/>
    <w:link w:val="Subttulo"/>
    <w:rsid w:val="002F4451"/>
    <w:rPr>
      <w:rFonts w:ascii="Arial" w:eastAsia="Times New Roman" w:hAnsi="Arial" w:cs="Times New Roman"/>
      <w:b/>
      <w:sz w:val="24"/>
      <w:szCs w:val="20"/>
      <w:lang w:eastAsia="pt-BR"/>
    </w:rPr>
  </w:style>
  <w:style w:type="paragraph" w:styleId="NormalWeb">
    <w:name w:val="Normal (Web)"/>
    <w:basedOn w:val="Normal"/>
    <w:rsid w:val="002F4451"/>
    <w:pPr>
      <w:spacing w:before="100" w:beforeAutospacing="1" w:after="100" w:afterAutospacing="1"/>
      <w:ind w:right="476"/>
      <w:jc w:val="both"/>
    </w:pPr>
    <w:rPr>
      <w:lang w:val="en-US"/>
    </w:rPr>
  </w:style>
  <w:style w:type="paragraph" w:customStyle="1" w:styleId="WW-Corpodetexto3">
    <w:name w:val="WW-Corpo de texto 3"/>
    <w:basedOn w:val="Normal"/>
    <w:rsid w:val="002F4451"/>
    <w:pPr>
      <w:suppressAutoHyphens/>
      <w:spacing w:before="120"/>
      <w:jc w:val="both"/>
    </w:pPr>
    <w:rPr>
      <w:rFonts w:ascii="Arial" w:hAnsi="Arial"/>
      <w:szCs w:val="20"/>
    </w:rPr>
  </w:style>
  <w:style w:type="paragraph" w:customStyle="1" w:styleId="reservado3">
    <w:name w:val="reservado3"/>
    <w:basedOn w:val="Normal"/>
    <w:rsid w:val="002F4451"/>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Cs w:val="20"/>
      <w:lang w:val="en-US"/>
    </w:rPr>
  </w:style>
  <w:style w:type="paragraph" w:customStyle="1" w:styleId="DW">
    <w:name w:val="DW"/>
    <w:basedOn w:val="Normal"/>
    <w:rsid w:val="002F4451"/>
    <w:pPr>
      <w:widowControl w:val="0"/>
      <w:tabs>
        <w:tab w:val="left" w:pos="1134"/>
      </w:tabs>
      <w:suppressAutoHyphens/>
      <w:spacing w:before="120" w:after="120"/>
      <w:jc w:val="both"/>
    </w:pPr>
    <w:rPr>
      <w:rFonts w:ascii="Arial" w:hAnsi="Arial"/>
      <w:sz w:val="20"/>
      <w:szCs w:val="20"/>
    </w:rPr>
  </w:style>
  <w:style w:type="paragraph" w:customStyle="1" w:styleId="WW-NormalWeb">
    <w:name w:val="WW-Normal (Web)"/>
    <w:basedOn w:val="Normal"/>
    <w:rsid w:val="002F4451"/>
    <w:pPr>
      <w:widowControl w:val="0"/>
      <w:suppressAutoHyphens/>
      <w:spacing w:before="100" w:after="100"/>
    </w:pPr>
    <w:rPr>
      <w:color w:val="000000"/>
      <w:szCs w:val="20"/>
    </w:rPr>
  </w:style>
  <w:style w:type="paragraph" w:customStyle="1" w:styleId="blockquote">
    <w:name w:val="blockquote"/>
    <w:basedOn w:val="Normal"/>
    <w:rsid w:val="002F4451"/>
    <w:pPr>
      <w:spacing w:before="100" w:beforeAutospacing="1" w:after="100" w:afterAutospacing="1"/>
    </w:pPr>
  </w:style>
  <w:style w:type="paragraph" w:customStyle="1" w:styleId="P30">
    <w:name w:val="P30"/>
    <w:basedOn w:val="Normal"/>
    <w:rsid w:val="002F4451"/>
    <w:pPr>
      <w:jc w:val="both"/>
    </w:pPr>
    <w:rPr>
      <w:b/>
      <w:snapToGrid w:val="0"/>
      <w:szCs w:val="20"/>
    </w:rPr>
  </w:style>
  <w:style w:type="paragraph" w:customStyle="1" w:styleId="Estilo1">
    <w:name w:val="Estilo1"/>
    <w:basedOn w:val="Normal"/>
    <w:rsid w:val="002F4451"/>
    <w:pPr>
      <w:tabs>
        <w:tab w:val="left" w:pos="2268"/>
      </w:tabs>
      <w:ind w:left="2410" w:hanging="992"/>
      <w:jc w:val="both"/>
    </w:pPr>
    <w:rPr>
      <w:snapToGrid w:val="0"/>
      <w:szCs w:val="20"/>
    </w:rPr>
  </w:style>
  <w:style w:type="character" w:styleId="Hyperlink">
    <w:name w:val="Hyperlink"/>
    <w:uiPriority w:val="99"/>
    <w:rsid w:val="002F4451"/>
    <w:rPr>
      <w:color w:val="0000FF"/>
      <w:u w:val="single"/>
    </w:rPr>
  </w:style>
  <w:style w:type="paragraph" w:customStyle="1" w:styleId="Blockquote0">
    <w:name w:val="Blockquote"/>
    <w:basedOn w:val="Normal"/>
    <w:rsid w:val="002F4451"/>
    <w:pPr>
      <w:spacing w:before="100" w:after="100"/>
      <w:ind w:left="360" w:right="360"/>
    </w:pPr>
    <w:rPr>
      <w:szCs w:val="20"/>
    </w:rPr>
  </w:style>
  <w:style w:type="paragraph" w:customStyle="1" w:styleId="n1">
    <w:name w:val="n1"/>
    <w:basedOn w:val="Normal"/>
    <w:rsid w:val="002F4451"/>
    <w:pPr>
      <w:tabs>
        <w:tab w:val="left" w:pos="1134"/>
      </w:tabs>
      <w:spacing w:before="240"/>
      <w:jc w:val="both"/>
    </w:pPr>
    <w:rPr>
      <w:rFonts w:ascii="Arial" w:hAnsi="Arial"/>
      <w:snapToGrid w:val="0"/>
      <w:sz w:val="20"/>
      <w:szCs w:val="20"/>
    </w:rPr>
  </w:style>
  <w:style w:type="paragraph" w:customStyle="1" w:styleId="Corpodetexto21">
    <w:name w:val="Corpo de texto 21"/>
    <w:basedOn w:val="Normal"/>
    <w:rsid w:val="002F4451"/>
    <w:pPr>
      <w:ind w:right="-567"/>
      <w:jc w:val="both"/>
    </w:pPr>
    <w:rPr>
      <w:b/>
      <w:szCs w:val="20"/>
    </w:rPr>
  </w:style>
  <w:style w:type="paragraph" w:customStyle="1" w:styleId="Estilo2">
    <w:name w:val="Estilo2"/>
    <w:basedOn w:val="Estilo1"/>
    <w:rsid w:val="002F4451"/>
    <w:pPr>
      <w:tabs>
        <w:tab w:val="clear" w:pos="2268"/>
      </w:tabs>
      <w:ind w:left="2694" w:hanging="284"/>
    </w:pPr>
  </w:style>
  <w:style w:type="paragraph" w:customStyle="1" w:styleId="N21">
    <w:name w:val="N21"/>
    <w:basedOn w:val="Normal"/>
    <w:rsid w:val="002F4451"/>
    <w:pPr>
      <w:spacing w:before="60"/>
      <w:ind w:left="2268" w:hanging="425"/>
      <w:jc w:val="both"/>
    </w:pPr>
    <w:rPr>
      <w:rFonts w:ascii="Arial" w:hAnsi="Arial"/>
      <w:snapToGrid w:val="0"/>
      <w:sz w:val="20"/>
      <w:szCs w:val="20"/>
    </w:rPr>
  </w:style>
  <w:style w:type="paragraph" w:customStyle="1" w:styleId="Corpodetexto1">
    <w:name w:val="Corpo de texto1"/>
    <w:rsid w:val="002F4451"/>
    <w:pPr>
      <w:spacing w:after="0" w:line="240" w:lineRule="auto"/>
    </w:pPr>
    <w:rPr>
      <w:rFonts w:ascii="CG Times" w:eastAsia="Times New Roman" w:hAnsi="CG Times" w:cs="Times New Roman"/>
      <w:color w:val="000000"/>
      <w:sz w:val="24"/>
      <w:szCs w:val="20"/>
      <w:lang w:val="en-US" w:eastAsia="pt-BR"/>
    </w:rPr>
  </w:style>
  <w:style w:type="paragraph" w:styleId="Corpodetexto3">
    <w:name w:val="Body Text 3"/>
    <w:basedOn w:val="Normal"/>
    <w:link w:val="Corpodetexto3Char"/>
    <w:rsid w:val="002F4451"/>
    <w:pPr>
      <w:ind w:right="-1"/>
      <w:jc w:val="both"/>
    </w:pPr>
    <w:rPr>
      <w:b/>
    </w:rPr>
  </w:style>
  <w:style w:type="character" w:customStyle="1" w:styleId="Corpodetexto3Char">
    <w:name w:val="Corpo de texto 3 Char"/>
    <w:basedOn w:val="Fontepargpadro"/>
    <w:link w:val="Corpodetexto3"/>
    <w:rsid w:val="002F4451"/>
    <w:rPr>
      <w:rFonts w:ascii="Times New Roman" w:eastAsia="Times New Roman" w:hAnsi="Times New Roman" w:cs="Times New Roman"/>
      <w:b/>
      <w:sz w:val="24"/>
      <w:szCs w:val="24"/>
      <w:lang w:eastAsia="pt-BR"/>
    </w:rPr>
  </w:style>
  <w:style w:type="paragraph" w:customStyle="1" w:styleId="Textoembloco1">
    <w:name w:val="Texto em bloco1"/>
    <w:basedOn w:val="Normal"/>
    <w:rsid w:val="002F4451"/>
    <w:pPr>
      <w:tabs>
        <w:tab w:val="left" w:pos="1134"/>
      </w:tabs>
      <w:ind w:left="1843" w:right="2" w:hanging="709"/>
      <w:jc w:val="both"/>
    </w:pPr>
    <w:rPr>
      <w:szCs w:val="20"/>
    </w:rPr>
  </w:style>
  <w:style w:type="paragraph" w:customStyle="1" w:styleId="Estilo7">
    <w:name w:val="Estilo7"/>
    <w:basedOn w:val="Normal"/>
    <w:rsid w:val="002F4451"/>
    <w:pPr>
      <w:ind w:left="1134"/>
      <w:jc w:val="both"/>
    </w:pPr>
    <w:rPr>
      <w:snapToGrid w:val="0"/>
      <w:szCs w:val="20"/>
    </w:rPr>
  </w:style>
  <w:style w:type="paragraph" w:customStyle="1" w:styleId="Nvel2">
    <w:name w:val="Nível 2"/>
    <w:basedOn w:val="Normal"/>
    <w:next w:val="Normal"/>
    <w:rsid w:val="002F4451"/>
    <w:pPr>
      <w:spacing w:after="120"/>
      <w:jc w:val="both"/>
    </w:pPr>
    <w:rPr>
      <w:rFonts w:ascii="Arial" w:hAnsi="Arial"/>
      <w:b/>
      <w:szCs w:val="20"/>
    </w:rPr>
  </w:style>
  <w:style w:type="paragraph" w:customStyle="1" w:styleId="Contrato">
    <w:name w:val="Contrato"/>
    <w:basedOn w:val="Normal"/>
    <w:rsid w:val="002F4451"/>
    <w:pPr>
      <w:tabs>
        <w:tab w:val="num" w:pos="360"/>
      </w:tabs>
      <w:spacing w:after="240"/>
      <w:jc w:val="both"/>
    </w:pPr>
    <w:rPr>
      <w:szCs w:val="20"/>
    </w:rPr>
  </w:style>
  <w:style w:type="paragraph" w:styleId="Legenda">
    <w:name w:val="caption"/>
    <w:basedOn w:val="Normal"/>
    <w:next w:val="Normal"/>
    <w:qFormat/>
    <w:rsid w:val="002F4451"/>
    <w:pPr>
      <w:widowControl w:val="0"/>
      <w:tabs>
        <w:tab w:val="left" w:pos="1757"/>
      </w:tabs>
      <w:ind w:left="-180" w:right="-1" w:firstLine="180"/>
      <w:jc w:val="center"/>
    </w:pPr>
    <w:rPr>
      <w:b/>
    </w:rPr>
  </w:style>
  <w:style w:type="paragraph" w:styleId="Textoembloco">
    <w:name w:val="Block Text"/>
    <w:basedOn w:val="Normal"/>
    <w:rsid w:val="002F4451"/>
    <w:pPr>
      <w:tabs>
        <w:tab w:val="right" w:leader="dot" w:pos="8550"/>
      </w:tabs>
      <w:ind w:left="1134" w:right="5" w:hanging="567"/>
    </w:pPr>
    <w:rPr>
      <w:snapToGrid w:val="0"/>
      <w:szCs w:val="20"/>
    </w:rPr>
  </w:style>
  <w:style w:type="paragraph" w:customStyle="1" w:styleId="Estilo6">
    <w:name w:val="Estilo6"/>
    <w:basedOn w:val="Normal"/>
    <w:rsid w:val="002F4451"/>
    <w:pPr>
      <w:numPr>
        <w:numId w:val="3"/>
      </w:numPr>
      <w:tabs>
        <w:tab w:val="clear" w:pos="2204"/>
        <w:tab w:val="left" w:leader="dot" w:pos="9356"/>
      </w:tabs>
      <w:ind w:left="1134" w:firstLine="0"/>
      <w:jc w:val="both"/>
    </w:pPr>
    <w:rPr>
      <w:snapToGrid w:val="0"/>
      <w:szCs w:val="20"/>
    </w:rPr>
  </w:style>
  <w:style w:type="paragraph" w:styleId="Recuodecorpodetexto3">
    <w:name w:val="Body Text Indent 3"/>
    <w:basedOn w:val="Normal"/>
    <w:link w:val="Recuodecorpodetexto3Char"/>
    <w:rsid w:val="002F4451"/>
    <w:pPr>
      <w:numPr>
        <w:ilvl w:val="1"/>
        <w:numId w:val="3"/>
      </w:numPr>
      <w:tabs>
        <w:tab w:val="clear" w:pos="709"/>
      </w:tabs>
      <w:ind w:left="426" w:hanging="426"/>
      <w:jc w:val="both"/>
    </w:pPr>
    <w:rPr>
      <w:snapToGrid w:val="0"/>
      <w:szCs w:val="20"/>
    </w:rPr>
  </w:style>
  <w:style w:type="character" w:customStyle="1" w:styleId="Recuodecorpodetexto3Char">
    <w:name w:val="Recuo de corpo de texto 3 Char"/>
    <w:basedOn w:val="Fontepargpadro"/>
    <w:link w:val="Recuodecorpodetexto3"/>
    <w:rsid w:val="002F4451"/>
    <w:rPr>
      <w:rFonts w:ascii="Times New Roman" w:eastAsia="Times New Roman" w:hAnsi="Times New Roman" w:cs="Times New Roman"/>
      <w:snapToGrid w:val="0"/>
      <w:sz w:val="24"/>
      <w:szCs w:val="20"/>
      <w:lang w:eastAsia="pt-BR"/>
    </w:rPr>
  </w:style>
  <w:style w:type="paragraph" w:customStyle="1" w:styleId="BodyText21">
    <w:name w:val="Body Text 21"/>
    <w:basedOn w:val="Normal"/>
    <w:rsid w:val="002F4451"/>
    <w:pPr>
      <w:numPr>
        <w:numId w:val="2"/>
      </w:numPr>
      <w:tabs>
        <w:tab w:val="clear" w:pos="502"/>
        <w:tab w:val="left" w:pos="426"/>
        <w:tab w:val="left" w:pos="1134"/>
      </w:tabs>
      <w:spacing w:before="120"/>
      <w:ind w:left="0" w:firstLine="0"/>
      <w:jc w:val="both"/>
    </w:pPr>
    <w:rPr>
      <w:rFonts w:ascii="Arial" w:hAnsi="Arial"/>
      <w:szCs w:val="20"/>
    </w:rPr>
  </w:style>
  <w:style w:type="paragraph" w:customStyle="1" w:styleId="t1">
    <w:name w:val="t1"/>
    <w:basedOn w:val="Normal"/>
    <w:rsid w:val="002F4451"/>
    <w:pPr>
      <w:tabs>
        <w:tab w:val="left" w:pos="284"/>
        <w:tab w:val="num" w:pos="2204"/>
      </w:tabs>
      <w:spacing w:before="240"/>
      <w:ind w:left="2128" w:hanging="284"/>
      <w:jc w:val="both"/>
    </w:pPr>
    <w:rPr>
      <w:rFonts w:ascii="Arial" w:hAnsi="Arial"/>
      <w:b/>
      <w:szCs w:val="20"/>
    </w:rPr>
  </w:style>
  <w:style w:type="paragraph" w:customStyle="1" w:styleId="t2">
    <w:name w:val="t2"/>
    <w:basedOn w:val="Normal"/>
    <w:rsid w:val="002F4451"/>
    <w:pPr>
      <w:numPr>
        <w:numId w:val="4"/>
      </w:numPr>
      <w:tabs>
        <w:tab w:val="clear" w:pos="360"/>
        <w:tab w:val="num" w:pos="709"/>
      </w:tabs>
      <w:spacing w:before="120"/>
      <w:ind w:left="709" w:hanging="425"/>
      <w:jc w:val="both"/>
    </w:pPr>
    <w:rPr>
      <w:rFonts w:ascii="Arial" w:hAnsi="Arial"/>
      <w:b/>
      <w:szCs w:val="20"/>
    </w:rPr>
  </w:style>
  <w:style w:type="paragraph" w:customStyle="1" w:styleId="tb1">
    <w:name w:val="tb1"/>
    <w:basedOn w:val="Normal"/>
    <w:rsid w:val="002F4451"/>
    <w:pPr>
      <w:tabs>
        <w:tab w:val="num" w:pos="502"/>
        <w:tab w:val="left" w:leader="dot" w:pos="3829"/>
      </w:tabs>
      <w:ind w:left="502" w:hanging="360"/>
      <w:jc w:val="both"/>
    </w:pPr>
    <w:rPr>
      <w:rFonts w:ascii="Arial" w:hAnsi="Arial"/>
      <w:szCs w:val="20"/>
    </w:rPr>
  </w:style>
  <w:style w:type="paragraph" w:customStyle="1" w:styleId="tb0">
    <w:name w:val="tb0"/>
    <w:basedOn w:val="tb1"/>
    <w:rsid w:val="002F4451"/>
    <w:pPr>
      <w:tabs>
        <w:tab w:val="clear" w:pos="3829"/>
      </w:tabs>
    </w:pPr>
  </w:style>
  <w:style w:type="paragraph" w:customStyle="1" w:styleId="t2a">
    <w:name w:val="t2a"/>
    <w:basedOn w:val="Normal"/>
    <w:rsid w:val="002F4451"/>
    <w:pPr>
      <w:tabs>
        <w:tab w:val="num" w:pos="360"/>
        <w:tab w:val="right" w:leader="dot" w:pos="9639"/>
      </w:tabs>
      <w:ind w:left="360" w:hanging="360"/>
      <w:jc w:val="both"/>
    </w:pPr>
    <w:rPr>
      <w:rFonts w:ascii="Arial" w:hAnsi="Arial"/>
      <w:szCs w:val="20"/>
    </w:rPr>
  </w:style>
  <w:style w:type="character" w:customStyle="1" w:styleId="WW-WW8Num3z0">
    <w:name w:val="WW-WW8Num3z0"/>
    <w:rsid w:val="002F4451"/>
    <w:rPr>
      <w:rFonts w:ascii="StarSymbol" w:hAnsi="StarSymbol"/>
      <w:sz w:val="18"/>
    </w:rPr>
  </w:style>
  <w:style w:type="paragraph" w:customStyle="1" w:styleId="WW-Textosimples">
    <w:name w:val="WW-Texto simples"/>
    <w:basedOn w:val="Normal"/>
    <w:rsid w:val="002F4451"/>
    <w:pPr>
      <w:widowControl w:val="0"/>
      <w:suppressAutoHyphens/>
    </w:pPr>
    <w:rPr>
      <w:rFonts w:ascii="Courier New" w:hAnsi="Courier New"/>
      <w:color w:val="000000"/>
      <w:szCs w:val="20"/>
      <w:lang w:val="en-US"/>
    </w:rPr>
  </w:style>
  <w:style w:type="character" w:styleId="HiperlinkVisitado">
    <w:name w:val="FollowedHyperlink"/>
    <w:uiPriority w:val="99"/>
    <w:rsid w:val="002F4451"/>
    <w:rPr>
      <w:color w:val="800080"/>
      <w:u w:val="single"/>
    </w:rPr>
  </w:style>
  <w:style w:type="paragraph" w:customStyle="1" w:styleId="Contedodetabela">
    <w:name w:val="Conteúdo de tabela"/>
    <w:basedOn w:val="Corpodetexto"/>
    <w:rsid w:val="002F4451"/>
    <w:pPr>
      <w:widowControl w:val="0"/>
      <w:suppressAutoHyphens/>
      <w:spacing w:after="120"/>
      <w:jc w:val="left"/>
    </w:pPr>
    <w:rPr>
      <w:rFonts w:ascii="Times New Roman" w:hAnsi="Times New Roman"/>
      <w:sz w:val="20"/>
      <w:lang w:val="en-US"/>
    </w:rPr>
  </w:style>
  <w:style w:type="paragraph" w:customStyle="1" w:styleId="xl27">
    <w:name w:val="xl27"/>
    <w:basedOn w:val="Normal"/>
    <w:rsid w:val="002F4451"/>
    <w:pPr>
      <w:pBdr>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table" w:styleId="Tabelacomgrade">
    <w:name w:val="Table Grid"/>
    <w:basedOn w:val="Tabelanormal"/>
    <w:uiPriority w:val="59"/>
    <w:rsid w:val="002F4451"/>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F4451"/>
    <w:pPr>
      <w:widowControl w:val="0"/>
      <w:autoSpaceDE w:val="0"/>
      <w:autoSpaceDN w:val="0"/>
      <w:adjustRightInd w:val="0"/>
      <w:spacing w:after="0" w:line="240" w:lineRule="auto"/>
    </w:pPr>
    <w:rPr>
      <w:rFonts w:ascii="MLMPJP+TimesNewRoman,Bold" w:eastAsia="Times New Roman" w:hAnsi="MLMPJP+TimesNewRoman,Bold" w:cs="MLMPJP+TimesNewRoman,Bold"/>
      <w:color w:val="000000"/>
      <w:sz w:val="24"/>
      <w:szCs w:val="24"/>
      <w:lang w:val="en-US"/>
    </w:rPr>
  </w:style>
  <w:style w:type="character" w:customStyle="1" w:styleId="paginarotulo1">
    <w:name w:val="paginarotulo1"/>
    <w:rsid w:val="002F4451"/>
    <w:rPr>
      <w:rFonts w:ascii="Verdana" w:hAnsi="Verdana" w:hint="default"/>
      <w:b w:val="0"/>
      <w:bCs w:val="0"/>
      <w:color w:val="666666"/>
      <w:sz w:val="17"/>
      <w:szCs w:val="17"/>
    </w:rPr>
  </w:style>
  <w:style w:type="paragraph" w:styleId="PargrafodaLista">
    <w:name w:val="List Paragraph"/>
    <w:aliases w:val="List I Paragraph"/>
    <w:basedOn w:val="Normal"/>
    <w:link w:val="PargrafodaListaChar"/>
    <w:uiPriority w:val="34"/>
    <w:qFormat/>
    <w:rsid w:val="002F4451"/>
    <w:pPr>
      <w:ind w:left="708"/>
    </w:pPr>
  </w:style>
  <w:style w:type="character" w:styleId="Forte">
    <w:name w:val="Strong"/>
    <w:uiPriority w:val="22"/>
    <w:qFormat/>
    <w:rsid w:val="002F4451"/>
    <w:rPr>
      <w:b/>
      <w:bCs/>
    </w:rPr>
  </w:style>
  <w:style w:type="paragraph" w:styleId="TextosemFormatao">
    <w:name w:val="Plain Text"/>
    <w:basedOn w:val="Normal"/>
    <w:link w:val="TextosemFormataoChar"/>
    <w:uiPriority w:val="99"/>
    <w:unhideWhenUsed/>
    <w:rsid w:val="002F4451"/>
    <w:rPr>
      <w:rFonts w:ascii="Consolas" w:eastAsia="Calibri" w:hAnsi="Consolas"/>
      <w:sz w:val="21"/>
      <w:szCs w:val="21"/>
    </w:rPr>
  </w:style>
  <w:style w:type="character" w:customStyle="1" w:styleId="TextosemFormataoChar">
    <w:name w:val="Texto sem Formatação Char"/>
    <w:basedOn w:val="Fontepargpadro"/>
    <w:link w:val="TextosemFormatao"/>
    <w:uiPriority w:val="99"/>
    <w:rsid w:val="002F4451"/>
    <w:rPr>
      <w:rFonts w:ascii="Consolas" w:eastAsia="Calibri" w:hAnsi="Consolas" w:cs="Times New Roman"/>
      <w:sz w:val="21"/>
      <w:szCs w:val="21"/>
    </w:rPr>
  </w:style>
  <w:style w:type="paragraph" w:customStyle="1" w:styleId="xl65">
    <w:name w:val="xl65"/>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6">
    <w:name w:val="xl66"/>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7">
    <w:name w:val="xl67"/>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omic Sans MS" w:hAnsi="Comic Sans MS"/>
      <w:sz w:val="16"/>
      <w:szCs w:val="16"/>
    </w:rPr>
  </w:style>
  <w:style w:type="paragraph" w:customStyle="1" w:styleId="xl68">
    <w:name w:val="xl68"/>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sz w:val="16"/>
      <w:szCs w:val="16"/>
    </w:rPr>
  </w:style>
  <w:style w:type="paragraph" w:customStyle="1" w:styleId="xl69">
    <w:name w:val="xl69"/>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omic Sans MS" w:hAnsi="Comic Sans MS"/>
      <w:sz w:val="16"/>
      <w:szCs w:val="16"/>
    </w:rPr>
  </w:style>
  <w:style w:type="paragraph" w:customStyle="1" w:styleId="xl70">
    <w:name w:val="xl70"/>
    <w:basedOn w:val="Normal"/>
    <w:rsid w:val="002F4451"/>
    <w:pPr>
      <w:pBdr>
        <w:top w:val="single" w:sz="4" w:space="0" w:color="auto"/>
        <w:bottom w:val="single" w:sz="4" w:space="0" w:color="auto"/>
      </w:pBdr>
      <w:spacing w:before="100" w:beforeAutospacing="1" w:after="100" w:afterAutospacing="1"/>
    </w:pPr>
  </w:style>
  <w:style w:type="paragraph" w:customStyle="1" w:styleId="xl71">
    <w:name w:val="xl71"/>
    <w:basedOn w:val="Normal"/>
    <w:rsid w:val="002F4451"/>
    <w:pPr>
      <w:pBdr>
        <w:bottom w:val="single" w:sz="4" w:space="0" w:color="auto"/>
      </w:pBdr>
      <w:spacing w:before="100" w:beforeAutospacing="1" w:after="100" w:afterAutospacing="1"/>
    </w:pPr>
  </w:style>
  <w:style w:type="paragraph" w:customStyle="1" w:styleId="xl72">
    <w:name w:val="xl72"/>
    <w:basedOn w:val="Normal"/>
    <w:rsid w:val="002F4451"/>
    <w:pPr>
      <w:pBdr>
        <w:bottom w:val="single" w:sz="4" w:space="0" w:color="auto"/>
      </w:pBdr>
      <w:spacing w:before="100" w:beforeAutospacing="1" w:after="100" w:afterAutospacing="1"/>
    </w:pPr>
    <w:rPr>
      <w:rFonts w:ascii="Comic Sans MS" w:hAnsi="Comic Sans MS"/>
    </w:rPr>
  </w:style>
  <w:style w:type="paragraph" w:customStyle="1" w:styleId="xl73">
    <w:name w:val="xl73"/>
    <w:basedOn w:val="Normal"/>
    <w:rsid w:val="002F4451"/>
    <w:pPr>
      <w:pBdr>
        <w:top w:val="single" w:sz="4" w:space="0" w:color="auto"/>
      </w:pBdr>
      <w:spacing w:before="100" w:beforeAutospacing="1" w:after="100" w:afterAutospacing="1"/>
      <w:jc w:val="right"/>
    </w:pPr>
    <w:rPr>
      <w:rFonts w:ascii="Comic Sans MS" w:hAnsi="Comic Sans MS"/>
      <w:sz w:val="16"/>
      <w:szCs w:val="16"/>
    </w:rPr>
  </w:style>
  <w:style w:type="paragraph" w:customStyle="1" w:styleId="xl74">
    <w:name w:val="xl74"/>
    <w:basedOn w:val="Normal"/>
    <w:rsid w:val="002F4451"/>
    <w:pPr>
      <w:pBdr>
        <w:top w:val="single" w:sz="4" w:space="0" w:color="auto"/>
      </w:pBdr>
      <w:spacing w:before="100" w:beforeAutospacing="1" w:after="100" w:afterAutospacing="1"/>
    </w:pPr>
    <w:rPr>
      <w:rFonts w:ascii="Comic Sans MS" w:hAnsi="Comic Sans MS"/>
      <w:sz w:val="16"/>
      <w:szCs w:val="16"/>
    </w:rPr>
  </w:style>
  <w:style w:type="paragraph" w:customStyle="1" w:styleId="xl75">
    <w:name w:val="xl75"/>
    <w:basedOn w:val="Normal"/>
    <w:rsid w:val="002F4451"/>
    <w:pPr>
      <w:pBdr>
        <w:top w:val="single" w:sz="4" w:space="0" w:color="auto"/>
      </w:pBdr>
      <w:spacing w:before="100" w:beforeAutospacing="1" w:after="100" w:afterAutospacing="1"/>
      <w:jc w:val="center"/>
    </w:pPr>
    <w:rPr>
      <w:rFonts w:ascii="Comic Sans MS" w:hAnsi="Comic Sans MS"/>
      <w:sz w:val="16"/>
      <w:szCs w:val="16"/>
    </w:rPr>
  </w:style>
  <w:style w:type="paragraph" w:customStyle="1" w:styleId="xl76">
    <w:name w:val="xl76"/>
    <w:basedOn w:val="Normal"/>
    <w:rsid w:val="002F4451"/>
    <w:pPr>
      <w:pBdr>
        <w:top w:val="single" w:sz="4" w:space="0" w:color="auto"/>
        <w:right w:val="single" w:sz="4" w:space="0" w:color="auto"/>
      </w:pBdr>
      <w:spacing w:before="100" w:beforeAutospacing="1" w:after="100" w:afterAutospacing="1"/>
    </w:pPr>
    <w:rPr>
      <w:rFonts w:ascii="Arial" w:hAnsi="Arial" w:cs="Arial"/>
    </w:rPr>
  </w:style>
  <w:style w:type="paragraph" w:customStyle="1" w:styleId="xl77">
    <w:name w:val="xl77"/>
    <w:basedOn w:val="Normal"/>
    <w:rsid w:val="002F4451"/>
    <w:pPr>
      <w:pBdr>
        <w:top w:val="single" w:sz="4" w:space="0" w:color="auto"/>
      </w:pBdr>
      <w:spacing w:before="100" w:beforeAutospacing="1" w:after="100" w:afterAutospacing="1"/>
      <w:jc w:val="right"/>
    </w:pPr>
    <w:rPr>
      <w:rFonts w:ascii="Comic Sans MS" w:hAnsi="Comic Sans MS"/>
      <w:sz w:val="16"/>
      <w:szCs w:val="16"/>
    </w:rPr>
  </w:style>
  <w:style w:type="paragraph" w:customStyle="1" w:styleId="xl78">
    <w:name w:val="xl78"/>
    <w:basedOn w:val="Normal"/>
    <w:rsid w:val="002F4451"/>
    <w:pPr>
      <w:pBdr>
        <w:top w:val="single" w:sz="4" w:space="0" w:color="auto"/>
      </w:pBdr>
      <w:spacing w:before="100" w:beforeAutospacing="1" w:after="100" w:afterAutospacing="1"/>
    </w:pPr>
    <w:rPr>
      <w:rFonts w:ascii="Comic Sans MS" w:hAnsi="Comic Sans MS"/>
      <w:sz w:val="16"/>
      <w:szCs w:val="16"/>
    </w:rPr>
  </w:style>
  <w:style w:type="paragraph" w:customStyle="1" w:styleId="xl79">
    <w:name w:val="xl79"/>
    <w:basedOn w:val="Normal"/>
    <w:rsid w:val="002F4451"/>
    <w:pPr>
      <w:pBdr>
        <w:top w:val="single" w:sz="4" w:space="0" w:color="auto"/>
      </w:pBdr>
      <w:spacing w:before="100" w:beforeAutospacing="1" w:after="100" w:afterAutospacing="1"/>
      <w:jc w:val="center"/>
    </w:pPr>
    <w:rPr>
      <w:rFonts w:ascii="Comic Sans MS" w:hAnsi="Comic Sans MS"/>
      <w:sz w:val="16"/>
      <w:szCs w:val="16"/>
    </w:rPr>
  </w:style>
  <w:style w:type="paragraph" w:customStyle="1" w:styleId="xl80">
    <w:name w:val="xl80"/>
    <w:basedOn w:val="Normal"/>
    <w:rsid w:val="002F4451"/>
    <w:pPr>
      <w:pBdr>
        <w:top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Normal"/>
    <w:rsid w:val="002F4451"/>
    <w:pPr>
      <w:pBdr>
        <w:top w:val="single" w:sz="4" w:space="0" w:color="auto"/>
        <w:left w:val="single" w:sz="4" w:space="0" w:color="auto"/>
        <w:bottom w:val="single" w:sz="4" w:space="0" w:color="auto"/>
        <w:right w:val="single" w:sz="4" w:space="0" w:color="auto"/>
      </w:pBdr>
      <w:spacing w:before="100" w:beforeAutospacing="1" w:after="100" w:afterAutospacing="1"/>
    </w:pPr>
    <w:rPr>
      <w:rFonts w:ascii="Comic Sans MS" w:hAnsi="Comic Sans MS"/>
      <w:color w:val="000000"/>
      <w:sz w:val="16"/>
      <w:szCs w:val="16"/>
    </w:rPr>
  </w:style>
  <w:style w:type="character" w:styleId="nfase">
    <w:name w:val="Emphasis"/>
    <w:uiPriority w:val="20"/>
    <w:qFormat/>
    <w:rsid w:val="002F4451"/>
    <w:rPr>
      <w:i/>
      <w:iCs/>
    </w:rPr>
  </w:style>
  <w:style w:type="paragraph" w:customStyle="1" w:styleId="Ttulo10">
    <w:name w:val="Título1"/>
    <w:basedOn w:val="Normal"/>
    <w:next w:val="Corpodetexto"/>
    <w:rsid w:val="002F4451"/>
    <w:pPr>
      <w:keepNext/>
      <w:widowControl w:val="0"/>
      <w:suppressAutoHyphens/>
      <w:spacing w:before="240" w:after="120"/>
    </w:pPr>
    <w:rPr>
      <w:rFonts w:ascii="Arial" w:eastAsia="SimSun" w:hAnsi="Arial" w:cs="Mangal"/>
      <w:kern w:val="1"/>
      <w:sz w:val="28"/>
      <w:szCs w:val="28"/>
      <w:lang w:eastAsia="hi-IN" w:bidi="hi-IN"/>
    </w:rPr>
  </w:style>
  <w:style w:type="paragraph" w:customStyle="1" w:styleId="Cargo">
    <w:name w:val="Cargo"/>
    <w:basedOn w:val="Default"/>
    <w:next w:val="Default"/>
    <w:rsid w:val="002F4451"/>
    <w:pPr>
      <w:widowControl/>
    </w:pPr>
    <w:rPr>
      <w:rFonts w:ascii="DKNKHN+ArialNarrow" w:hAnsi="DKNKHN+ArialNarrow" w:cs="Times New Roman"/>
      <w:color w:val="auto"/>
      <w:lang w:val="pt-BR" w:eastAsia="pt-BR"/>
    </w:rPr>
  </w:style>
  <w:style w:type="character" w:customStyle="1" w:styleId="apple-converted-space">
    <w:name w:val="apple-converted-space"/>
    <w:rsid w:val="002F4451"/>
  </w:style>
  <w:style w:type="paragraph" w:customStyle="1" w:styleId="Corpodetexto22">
    <w:name w:val="Corpo de texto 22"/>
    <w:basedOn w:val="Normal"/>
    <w:rsid w:val="00CE0FD0"/>
    <w:pPr>
      <w:ind w:right="-567"/>
      <w:jc w:val="both"/>
    </w:pPr>
    <w:rPr>
      <w:b/>
      <w:szCs w:val="20"/>
    </w:rPr>
  </w:style>
  <w:style w:type="paragraph" w:customStyle="1" w:styleId="Corpodetexto20">
    <w:name w:val="Corpo de texto2"/>
    <w:rsid w:val="00CE0FD0"/>
    <w:pPr>
      <w:spacing w:after="0" w:line="240" w:lineRule="auto"/>
    </w:pPr>
    <w:rPr>
      <w:rFonts w:ascii="CG Times" w:eastAsia="Times New Roman" w:hAnsi="CG Times" w:cs="Times New Roman"/>
      <w:color w:val="000000"/>
      <w:sz w:val="24"/>
      <w:szCs w:val="20"/>
      <w:lang w:val="en-US" w:eastAsia="pt-BR"/>
    </w:rPr>
  </w:style>
  <w:style w:type="paragraph" w:customStyle="1" w:styleId="Textoembloco2">
    <w:name w:val="Texto em bloco2"/>
    <w:basedOn w:val="Normal"/>
    <w:rsid w:val="00CE0FD0"/>
    <w:pPr>
      <w:tabs>
        <w:tab w:val="left" w:pos="1134"/>
      </w:tabs>
      <w:ind w:left="1843" w:right="2" w:hanging="709"/>
      <w:jc w:val="both"/>
    </w:pPr>
    <w:rPr>
      <w:sz w:val="22"/>
      <w:szCs w:val="20"/>
    </w:rPr>
  </w:style>
  <w:style w:type="character" w:styleId="Nmerodelinha">
    <w:name w:val="line number"/>
    <w:basedOn w:val="Fontepargpadro"/>
    <w:rsid w:val="00CE0FD0"/>
  </w:style>
  <w:style w:type="character" w:customStyle="1" w:styleId="xbe">
    <w:name w:val="_xbe"/>
    <w:rsid w:val="00CE0FD0"/>
  </w:style>
  <w:style w:type="paragraph" w:customStyle="1" w:styleId="Corpodetexto23">
    <w:name w:val="Corpo de texto 23"/>
    <w:basedOn w:val="Normal"/>
    <w:rsid w:val="00863F3E"/>
    <w:pPr>
      <w:ind w:right="-567"/>
      <w:jc w:val="both"/>
    </w:pPr>
    <w:rPr>
      <w:b/>
      <w:szCs w:val="20"/>
    </w:rPr>
  </w:style>
  <w:style w:type="paragraph" w:customStyle="1" w:styleId="Corpodetexto30">
    <w:name w:val="Corpo de texto3"/>
    <w:rsid w:val="00863F3E"/>
    <w:pPr>
      <w:spacing w:after="0" w:line="240" w:lineRule="auto"/>
    </w:pPr>
    <w:rPr>
      <w:rFonts w:ascii="CG Times" w:eastAsia="Times New Roman" w:hAnsi="CG Times" w:cs="Times New Roman"/>
      <w:color w:val="000000"/>
      <w:sz w:val="24"/>
      <w:szCs w:val="20"/>
      <w:lang w:val="en-US" w:eastAsia="pt-BR"/>
    </w:rPr>
  </w:style>
  <w:style w:type="paragraph" w:customStyle="1" w:styleId="Textoembloco3">
    <w:name w:val="Texto em bloco3"/>
    <w:basedOn w:val="Normal"/>
    <w:rsid w:val="00863F3E"/>
    <w:pPr>
      <w:tabs>
        <w:tab w:val="left" w:pos="1134"/>
      </w:tabs>
      <w:ind w:left="1843" w:right="2" w:hanging="709"/>
      <w:jc w:val="both"/>
    </w:pPr>
    <w:rPr>
      <w:sz w:val="22"/>
      <w:szCs w:val="20"/>
    </w:rPr>
  </w:style>
  <w:style w:type="paragraph" w:customStyle="1" w:styleId="Corpodetexto24">
    <w:name w:val="Corpo de texto 24"/>
    <w:basedOn w:val="Normal"/>
    <w:rsid w:val="001510E9"/>
    <w:pPr>
      <w:ind w:right="-567"/>
      <w:jc w:val="both"/>
    </w:pPr>
    <w:rPr>
      <w:b/>
      <w:szCs w:val="20"/>
    </w:rPr>
  </w:style>
  <w:style w:type="paragraph" w:customStyle="1" w:styleId="Corpodetexto4">
    <w:name w:val="Corpo de texto4"/>
    <w:rsid w:val="001510E9"/>
    <w:pPr>
      <w:spacing w:after="0" w:line="240" w:lineRule="auto"/>
    </w:pPr>
    <w:rPr>
      <w:rFonts w:ascii="CG Times" w:eastAsia="Times New Roman" w:hAnsi="CG Times" w:cs="Times New Roman"/>
      <w:color w:val="000000"/>
      <w:sz w:val="24"/>
      <w:szCs w:val="20"/>
      <w:lang w:val="en-US" w:eastAsia="pt-BR"/>
    </w:rPr>
  </w:style>
  <w:style w:type="paragraph" w:customStyle="1" w:styleId="Textoembloco4">
    <w:name w:val="Texto em bloco4"/>
    <w:basedOn w:val="Normal"/>
    <w:rsid w:val="001510E9"/>
    <w:pPr>
      <w:tabs>
        <w:tab w:val="left" w:pos="1134"/>
      </w:tabs>
      <w:ind w:left="1843" w:right="2" w:hanging="709"/>
      <w:jc w:val="both"/>
    </w:pPr>
    <w:rPr>
      <w:sz w:val="22"/>
      <w:szCs w:val="20"/>
    </w:rPr>
  </w:style>
  <w:style w:type="paragraph" w:customStyle="1" w:styleId="Corpodetexto25">
    <w:name w:val="Corpo de texto 25"/>
    <w:basedOn w:val="Normal"/>
    <w:rsid w:val="00FB589E"/>
    <w:pPr>
      <w:ind w:right="-567"/>
      <w:jc w:val="both"/>
    </w:pPr>
    <w:rPr>
      <w:b/>
      <w:szCs w:val="20"/>
    </w:rPr>
  </w:style>
  <w:style w:type="paragraph" w:customStyle="1" w:styleId="Corpodetexto5">
    <w:name w:val="Corpo de texto5"/>
    <w:rsid w:val="00FB589E"/>
    <w:pPr>
      <w:spacing w:after="0" w:line="240" w:lineRule="auto"/>
    </w:pPr>
    <w:rPr>
      <w:rFonts w:ascii="CG Times" w:eastAsia="Times New Roman" w:hAnsi="CG Times" w:cs="Times New Roman"/>
      <w:color w:val="000000"/>
      <w:sz w:val="24"/>
      <w:szCs w:val="20"/>
      <w:lang w:val="en-US" w:eastAsia="pt-BR"/>
    </w:rPr>
  </w:style>
  <w:style w:type="paragraph" w:customStyle="1" w:styleId="Textoembloco5">
    <w:name w:val="Texto em bloco5"/>
    <w:basedOn w:val="Normal"/>
    <w:rsid w:val="00FB589E"/>
    <w:pPr>
      <w:tabs>
        <w:tab w:val="left" w:pos="1134"/>
      </w:tabs>
      <w:ind w:left="1843" w:right="2" w:hanging="709"/>
      <w:jc w:val="both"/>
    </w:pPr>
    <w:rPr>
      <w:sz w:val="22"/>
      <w:szCs w:val="20"/>
    </w:rPr>
  </w:style>
  <w:style w:type="character" w:customStyle="1" w:styleId="PargrafodaListaChar">
    <w:name w:val="Parágrafo da Lista Char"/>
    <w:aliases w:val="List I Paragraph Char"/>
    <w:link w:val="PargrafodaLista"/>
    <w:uiPriority w:val="34"/>
    <w:qFormat/>
    <w:locked/>
    <w:rsid w:val="00AC2DFC"/>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699">
      <w:bodyDiv w:val="1"/>
      <w:marLeft w:val="0"/>
      <w:marRight w:val="0"/>
      <w:marTop w:val="0"/>
      <w:marBottom w:val="0"/>
      <w:divBdr>
        <w:top w:val="none" w:sz="0" w:space="0" w:color="auto"/>
        <w:left w:val="none" w:sz="0" w:space="0" w:color="auto"/>
        <w:bottom w:val="none" w:sz="0" w:space="0" w:color="auto"/>
        <w:right w:val="none" w:sz="0" w:space="0" w:color="auto"/>
      </w:divBdr>
    </w:div>
    <w:div w:id="185798673">
      <w:bodyDiv w:val="1"/>
      <w:marLeft w:val="0"/>
      <w:marRight w:val="0"/>
      <w:marTop w:val="0"/>
      <w:marBottom w:val="0"/>
      <w:divBdr>
        <w:top w:val="none" w:sz="0" w:space="0" w:color="auto"/>
        <w:left w:val="none" w:sz="0" w:space="0" w:color="auto"/>
        <w:bottom w:val="none" w:sz="0" w:space="0" w:color="auto"/>
        <w:right w:val="none" w:sz="0" w:space="0" w:color="auto"/>
      </w:divBdr>
    </w:div>
    <w:div w:id="234752089">
      <w:bodyDiv w:val="1"/>
      <w:marLeft w:val="0"/>
      <w:marRight w:val="0"/>
      <w:marTop w:val="0"/>
      <w:marBottom w:val="0"/>
      <w:divBdr>
        <w:top w:val="none" w:sz="0" w:space="0" w:color="auto"/>
        <w:left w:val="none" w:sz="0" w:space="0" w:color="auto"/>
        <w:bottom w:val="none" w:sz="0" w:space="0" w:color="auto"/>
        <w:right w:val="none" w:sz="0" w:space="0" w:color="auto"/>
      </w:divBdr>
    </w:div>
    <w:div w:id="280186923">
      <w:bodyDiv w:val="1"/>
      <w:marLeft w:val="0"/>
      <w:marRight w:val="0"/>
      <w:marTop w:val="0"/>
      <w:marBottom w:val="0"/>
      <w:divBdr>
        <w:top w:val="none" w:sz="0" w:space="0" w:color="auto"/>
        <w:left w:val="none" w:sz="0" w:space="0" w:color="auto"/>
        <w:bottom w:val="none" w:sz="0" w:space="0" w:color="auto"/>
        <w:right w:val="none" w:sz="0" w:space="0" w:color="auto"/>
      </w:divBdr>
    </w:div>
    <w:div w:id="335694169">
      <w:bodyDiv w:val="1"/>
      <w:marLeft w:val="0"/>
      <w:marRight w:val="0"/>
      <w:marTop w:val="0"/>
      <w:marBottom w:val="0"/>
      <w:divBdr>
        <w:top w:val="none" w:sz="0" w:space="0" w:color="auto"/>
        <w:left w:val="none" w:sz="0" w:space="0" w:color="auto"/>
        <w:bottom w:val="none" w:sz="0" w:space="0" w:color="auto"/>
        <w:right w:val="none" w:sz="0" w:space="0" w:color="auto"/>
      </w:divBdr>
    </w:div>
    <w:div w:id="383527958">
      <w:bodyDiv w:val="1"/>
      <w:marLeft w:val="0"/>
      <w:marRight w:val="0"/>
      <w:marTop w:val="0"/>
      <w:marBottom w:val="0"/>
      <w:divBdr>
        <w:top w:val="none" w:sz="0" w:space="0" w:color="auto"/>
        <w:left w:val="none" w:sz="0" w:space="0" w:color="auto"/>
        <w:bottom w:val="none" w:sz="0" w:space="0" w:color="auto"/>
        <w:right w:val="none" w:sz="0" w:space="0" w:color="auto"/>
      </w:divBdr>
    </w:div>
    <w:div w:id="470100681">
      <w:bodyDiv w:val="1"/>
      <w:marLeft w:val="0"/>
      <w:marRight w:val="0"/>
      <w:marTop w:val="0"/>
      <w:marBottom w:val="0"/>
      <w:divBdr>
        <w:top w:val="none" w:sz="0" w:space="0" w:color="auto"/>
        <w:left w:val="none" w:sz="0" w:space="0" w:color="auto"/>
        <w:bottom w:val="none" w:sz="0" w:space="0" w:color="auto"/>
        <w:right w:val="none" w:sz="0" w:space="0" w:color="auto"/>
      </w:divBdr>
    </w:div>
    <w:div w:id="767233883">
      <w:bodyDiv w:val="1"/>
      <w:marLeft w:val="0"/>
      <w:marRight w:val="0"/>
      <w:marTop w:val="0"/>
      <w:marBottom w:val="0"/>
      <w:divBdr>
        <w:top w:val="none" w:sz="0" w:space="0" w:color="auto"/>
        <w:left w:val="none" w:sz="0" w:space="0" w:color="auto"/>
        <w:bottom w:val="none" w:sz="0" w:space="0" w:color="auto"/>
        <w:right w:val="none" w:sz="0" w:space="0" w:color="auto"/>
      </w:divBdr>
    </w:div>
    <w:div w:id="853224807">
      <w:bodyDiv w:val="1"/>
      <w:marLeft w:val="0"/>
      <w:marRight w:val="0"/>
      <w:marTop w:val="0"/>
      <w:marBottom w:val="0"/>
      <w:divBdr>
        <w:top w:val="none" w:sz="0" w:space="0" w:color="auto"/>
        <w:left w:val="none" w:sz="0" w:space="0" w:color="auto"/>
        <w:bottom w:val="none" w:sz="0" w:space="0" w:color="auto"/>
        <w:right w:val="none" w:sz="0" w:space="0" w:color="auto"/>
      </w:divBdr>
    </w:div>
    <w:div w:id="904753940">
      <w:bodyDiv w:val="1"/>
      <w:marLeft w:val="0"/>
      <w:marRight w:val="0"/>
      <w:marTop w:val="0"/>
      <w:marBottom w:val="0"/>
      <w:divBdr>
        <w:top w:val="none" w:sz="0" w:space="0" w:color="auto"/>
        <w:left w:val="none" w:sz="0" w:space="0" w:color="auto"/>
        <w:bottom w:val="none" w:sz="0" w:space="0" w:color="auto"/>
        <w:right w:val="none" w:sz="0" w:space="0" w:color="auto"/>
      </w:divBdr>
    </w:div>
    <w:div w:id="1070232759">
      <w:bodyDiv w:val="1"/>
      <w:marLeft w:val="0"/>
      <w:marRight w:val="0"/>
      <w:marTop w:val="0"/>
      <w:marBottom w:val="0"/>
      <w:divBdr>
        <w:top w:val="none" w:sz="0" w:space="0" w:color="auto"/>
        <w:left w:val="none" w:sz="0" w:space="0" w:color="auto"/>
        <w:bottom w:val="none" w:sz="0" w:space="0" w:color="auto"/>
        <w:right w:val="none" w:sz="0" w:space="0" w:color="auto"/>
      </w:divBdr>
    </w:div>
    <w:div w:id="1397164604">
      <w:bodyDiv w:val="1"/>
      <w:marLeft w:val="0"/>
      <w:marRight w:val="0"/>
      <w:marTop w:val="0"/>
      <w:marBottom w:val="0"/>
      <w:divBdr>
        <w:top w:val="none" w:sz="0" w:space="0" w:color="auto"/>
        <w:left w:val="none" w:sz="0" w:space="0" w:color="auto"/>
        <w:bottom w:val="none" w:sz="0" w:space="0" w:color="auto"/>
        <w:right w:val="none" w:sz="0" w:space="0" w:color="auto"/>
      </w:divBdr>
    </w:div>
    <w:div w:id="1400666786">
      <w:bodyDiv w:val="1"/>
      <w:marLeft w:val="0"/>
      <w:marRight w:val="0"/>
      <w:marTop w:val="0"/>
      <w:marBottom w:val="0"/>
      <w:divBdr>
        <w:top w:val="none" w:sz="0" w:space="0" w:color="auto"/>
        <w:left w:val="none" w:sz="0" w:space="0" w:color="auto"/>
        <w:bottom w:val="none" w:sz="0" w:space="0" w:color="auto"/>
        <w:right w:val="none" w:sz="0" w:space="0" w:color="auto"/>
      </w:divBdr>
    </w:div>
    <w:div w:id="1410423138">
      <w:bodyDiv w:val="1"/>
      <w:marLeft w:val="0"/>
      <w:marRight w:val="0"/>
      <w:marTop w:val="0"/>
      <w:marBottom w:val="0"/>
      <w:divBdr>
        <w:top w:val="none" w:sz="0" w:space="0" w:color="auto"/>
        <w:left w:val="none" w:sz="0" w:space="0" w:color="auto"/>
        <w:bottom w:val="none" w:sz="0" w:space="0" w:color="auto"/>
        <w:right w:val="none" w:sz="0" w:space="0" w:color="auto"/>
      </w:divBdr>
    </w:div>
    <w:div w:id="1476411274">
      <w:bodyDiv w:val="1"/>
      <w:marLeft w:val="0"/>
      <w:marRight w:val="0"/>
      <w:marTop w:val="0"/>
      <w:marBottom w:val="0"/>
      <w:divBdr>
        <w:top w:val="none" w:sz="0" w:space="0" w:color="auto"/>
        <w:left w:val="none" w:sz="0" w:space="0" w:color="auto"/>
        <w:bottom w:val="none" w:sz="0" w:space="0" w:color="auto"/>
        <w:right w:val="none" w:sz="0" w:space="0" w:color="auto"/>
      </w:divBdr>
    </w:div>
    <w:div w:id="1615670110">
      <w:bodyDiv w:val="1"/>
      <w:marLeft w:val="0"/>
      <w:marRight w:val="0"/>
      <w:marTop w:val="0"/>
      <w:marBottom w:val="0"/>
      <w:divBdr>
        <w:top w:val="none" w:sz="0" w:space="0" w:color="auto"/>
        <w:left w:val="none" w:sz="0" w:space="0" w:color="auto"/>
        <w:bottom w:val="none" w:sz="0" w:space="0" w:color="auto"/>
        <w:right w:val="none" w:sz="0" w:space="0" w:color="auto"/>
      </w:divBdr>
    </w:div>
    <w:div w:id="1974021247">
      <w:bodyDiv w:val="1"/>
      <w:marLeft w:val="0"/>
      <w:marRight w:val="0"/>
      <w:marTop w:val="0"/>
      <w:marBottom w:val="0"/>
      <w:divBdr>
        <w:top w:val="none" w:sz="0" w:space="0" w:color="auto"/>
        <w:left w:val="none" w:sz="0" w:space="0" w:color="auto"/>
        <w:bottom w:val="none" w:sz="0" w:space="0" w:color="auto"/>
        <w:right w:val="none" w:sz="0" w:space="0" w:color="auto"/>
      </w:divBdr>
    </w:div>
    <w:div w:id="1984188192">
      <w:bodyDiv w:val="1"/>
      <w:marLeft w:val="0"/>
      <w:marRight w:val="0"/>
      <w:marTop w:val="0"/>
      <w:marBottom w:val="0"/>
      <w:divBdr>
        <w:top w:val="none" w:sz="0" w:space="0" w:color="auto"/>
        <w:left w:val="none" w:sz="0" w:space="0" w:color="auto"/>
        <w:bottom w:val="none" w:sz="0" w:space="0" w:color="auto"/>
        <w:right w:val="none" w:sz="0" w:space="0" w:color="auto"/>
      </w:divBdr>
    </w:div>
    <w:div w:id="20016963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669190-B279-4818-AFC9-4AF6226AF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1178</TotalTime>
  <Pages>29</Pages>
  <Words>9172</Words>
  <Characters>49535</Characters>
  <Application>Microsoft Office Word</Application>
  <DocSecurity>0</DocSecurity>
  <Lines>412</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dc:creator>
  <cp:lastModifiedBy>User</cp:lastModifiedBy>
  <cp:revision>221</cp:revision>
  <cp:lastPrinted>2019-05-07T12:03:00Z</cp:lastPrinted>
  <dcterms:created xsi:type="dcterms:W3CDTF">2017-10-23T19:24:00Z</dcterms:created>
  <dcterms:modified xsi:type="dcterms:W3CDTF">2019-05-10T14:37:00Z</dcterms:modified>
</cp:coreProperties>
</file>